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pPr>
      <w:r>
        <w:rPr>
          <w:lang w:val="en-US" w:eastAsia="zh-CN"/>
        </w:rPr>
        <w:t>中外基础教育改革与发展01</w:t>
      </w:r>
    </w:p>
    <w:p>
      <w:pPr>
        <w:rPr/>
      </w:pPr>
      <w:r>
        <w:rPr>
          <w:lang w:val="en-US" w:eastAsia="zh-CN"/>
        </w:rPr>
        <w:t>试卷总分：100</w:t>
      </w:r>
    </w:p>
    <w:p>
      <w:pPr>
        <w:rPr/>
      </w:pPr>
      <w:r>
        <w:rPr>
          <w:lang w:val="en-US" w:eastAsia="zh-CN"/>
        </w:rPr>
        <w:br w:type="textWrapping"/>
      </w:r>
      <w:bookmarkStart w:id="0" w:name="_GoBack"/>
      <w:bookmarkEnd w:id="0"/>
      <w:r>
        <w:rPr>
          <w:lang w:val="en-US" w:eastAsia="zh-CN"/>
        </w:rPr>
        <w:br w:type="textWrapping"/>
      </w:r>
      <w:r>
        <w:rPr>
          <w:lang w:val="en-US" w:eastAsia="zh-CN"/>
        </w:rPr>
        <w:t>1</w:t>
      </w:r>
    </w:p>
    <w:p>
      <w:pPr>
        <w:rPr/>
      </w:pPr>
      <w:r>
        <w:rPr>
          <w:lang w:val="en-US" w:eastAsia="zh-CN"/>
        </w:rPr>
        <w:t>单选题(共5题,共15分)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1.(3分)</w:t>
      </w:r>
    </w:p>
    <w:p>
      <w:pPr>
        <w:rPr>
          <w:rFonts w:hint="eastAsia"/>
        </w:rPr>
      </w:pPr>
      <w:r>
        <w:rPr>
          <w:rFonts w:hint="eastAsia"/>
          <w:lang w:val="en-US" w:eastAsia="zh-CN"/>
        </w:rPr>
        <w:t>面向21世纪基础教育改革中提出“不变”与“变化”相统一思想为教育目标改革方向的是（A）</w:t>
      </w:r>
      <w:r>
        <w:rPr>
          <w:rFonts w:hint="eastAsia"/>
          <w:lang w:val="en-US" w:eastAsia="zh-CN"/>
        </w:rPr>
        <w:br w:type="textWrapping"/>
      </w:r>
      <w:r>
        <w:rPr>
          <w:rFonts w:hint="eastAsia"/>
          <w:lang w:val="en-US" w:eastAsia="zh-CN"/>
        </w:rPr>
        <w:t>A、日本</w:t>
      </w:r>
      <w:r>
        <w:rPr>
          <w:rFonts w:hint="eastAsia"/>
          <w:lang w:val="en-US" w:eastAsia="zh-CN"/>
        </w:rPr>
        <w:br w:type="textWrapping"/>
      </w:r>
      <w:r>
        <w:rPr>
          <w:rFonts w:hint="eastAsia"/>
          <w:lang w:val="en-US" w:eastAsia="zh-CN"/>
        </w:rPr>
        <w:t>B、美国</w:t>
      </w:r>
      <w:r>
        <w:rPr>
          <w:rFonts w:hint="eastAsia"/>
          <w:lang w:val="en-US" w:eastAsia="zh-CN"/>
        </w:rPr>
        <w:br w:type="textWrapping"/>
      </w:r>
      <w:r>
        <w:rPr>
          <w:rFonts w:hint="eastAsia"/>
          <w:lang w:val="en-US" w:eastAsia="zh-CN"/>
        </w:rPr>
        <w:t>C、英国</w:t>
      </w:r>
      <w:r>
        <w:rPr>
          <w:rFonts w:hint="eastAsia"/>
          <w:lang w:val="en-US" w:eastAsia="zh-CN"/>
        </w:rPr>
        <w:br w:type="textWrapping"/>
      </w:r>
      <w:r>
        <w:rPr>
          <w:rFonts w:hint="eastAsia"/>
          <w:lang w:val="en-US" w:eastAsia="zh-CN"/>
        </w:rPr>
        <w:t>D、中国</w:t>
      </w:r>
    </w:p>
    <w:p>
      <w:pPr>
        <w:rPr/>
      </w:pPr>
      <w:r>
        <w:rPr>
          <w:lang w:val="en-US" w:eastAsia="zh-CN"/>
        </w:rPr>
        <w:t>2.(3分)</w:t>
      </w:r>
    </w:p>
    <w:p>
      <w:pPr>
        <w:rPr>
          <w:rFonts w:hint="eastAsia"/>
        </w:rPr>
      </w:pPr>
      <w:r>
        <w:rPr>
          <w:rFonts w:hint="eastAsia"/>
          <w:lang w:val="en-US" w:eastAsia="zh-CN"/>
        </w:rPr>
        <w:t>国民教育的基石是（C）</w:t>
      </w:r>
      <w:r>
        <w:rPr>
          <w:rFonts w:hint="eastAsia"/>
          <w:lang w:val="en-US" w:eastAsia="zh-CN"/>
        </w:rPr>
        <w:br w:type="textWrapping"/>
      </w:r>
      <w:r>
        <w:rPr>
          <w:rFonts w:hint="eastAsia"/>
          <w:lang w:val="en-US" w:eastAsia="zh-CN"/>
        </w:rPr>
        <w:t>A、高等教育</w:t>
      </w:r>
      <w:r>
        <w:rPr>
          <w:rFonts w:hint="eastAsia"/>
          <w:lang w:val="en-US" w:eastAsia="zh-CN"/>
        </w:rPr>
        <w:br w:type="textWrapping"/>
      </w:r>
      <w:r>
        <w:rPr>
          <w:rFonts w:hint="eastAsia"/>
          <w:lang w:val="en-US" w:eastAsia="zh-CN"/>
        </w:rPr>
        <w:t>B、职业教育</w:t>
      </w:r>
      <w:r>
        <w:rPr>
          <w:rFonts w:hint="eastAsia"/>
          <w:lang w:val="en-US" w:eastAsia="zh-CN"/>
        </w:rPr>
        <w:br w:type="textWrapping"/>
      </w:r>
      <w:r>
        <w:rPr>
          <w:rFonts w:hint="eastAsia"/>
          <w:lang w:val="en-US" w:eastAsia="zh-CN"/>
        </w:rPr>
        <w:t>C、基础教育</w:t>
      </w:r>
      <w:r>
        <w:rPr>
          <w:rFonts w:hint="eastAsia"/>
          <w:lang w:val="en-US" w:eastAsia="zh-CN"/>
        </w:rPr>
        <w:br w:type="textWrapping"/>
      </w:r>
      <w:r>
        <w:rPr>
          <w:rFonts w:hint="eastAsia"/>
          <w:lang w:val="en-US" w:eastAsia="zh-CN"/>
        </w:rPr>
        <w:t>D、成人教育</w:t>
      </w:r>
    </w:p>
    <w:p>
      <w:pPr>
        <w:rPr/>
      </w:pPr>
      <w:r>
        <w:rPr>
          <w:lang w:val="en-US" w:eastAsia="zh-CN"/>
        </w:rPr>
        <w:t>3.(3分)</w:t>
      </w:r>
    </w:p>
    <w:p>
      <w:pPr>
        <w:rPr>
          <w:rFonts w:hint="eastAsia"/>
        </w:rPr>
      </w:pPr>
      <w:r>
        <w:rPr>
          <w:rFonts w:hint="eastAsia"/>
          <w:lang w:val="en-US" w:eastAsia="zh-CN"/>
        </w:rPr>
        <w:t>在1988年教育白皮书《我国的文教政策——终身学习的新发展》中正式将教育国际化作为基础教育的指导原则之一的国家是（B）</w:t>
      </w:r>
      <w:r>
        <w:rPr>
          <w:rFonts w:hint="eastAsia"/>
          <w:lang w:val="en-US" w:eastAsia="zh-CN"/>
        </w:rPr>
        <w:br w:type="textWrapping"/>
      </w:r>
      <w:r>
        <w:rPr>
          <w:rFonts w:hint="eastAsia"/>
          <w:lang w:val="en-US" w:eastAsia="zh-CN"/>
        </w:rPr>
        <w:t>A、美国</w:t>
      </w:r>
      <w:r>
        <w:rPr>
          <w:rFonts w:hint="eastAsia"/>
          <w:lang w:val="en-US" w:eastAsia="zh-CN"/>
        </w:rPr>
        <w:br w:type="textWrapping"/>
      </w:r>
      <w:r>
        <w:rPr>
          <w:rFonts w:hint="eastAsia"/>
          <w:lang w:val="en-US" w:eastAsia="zh-CN"/>
        </w:rPr>
        <w:t>B、日本</w:t>
      </w:r>
      <w:r>
        <w:rPr>
          <w:rFonts w:hint="eastAsia"/>
          <w:lang w:val="en-US" w:eastAsia="zh-CN"/>
        </w:rPr>
        <w:br w:type="textWrapping"/>
      </w:r>
      <w:r>
        <w:rPr>
          <w:rFonts w:hint="eastAsia"/>
          <w:lang w:val="en-US" w:eastAsia="zh-CN"/>
        </w:rPr>
        <w:t>C、法国</w:t>
      </w:r>
      <w:r>
        <w:rPr>
          <w:rFonts w:hint="eastAsia"/>
          <w:lang w:val="en-US" w:eastAsia="zh-CN"/>
        </w:rPr>
        <w:br w:type="textWrapping"/>
      </w:r>
      <w:r>
        <w:rPr>
          <w:rFonts w:hint="eastAsia"/>
          <w:lang w:val="en-US" w:eastAsia="zh-CN"/>
        </w:rPr>
        <w:t>D、英国</w:t>
      </w:r>
    </w:p>
    <w:p>
      <w:pPr>
        <w:rPr/>
      </w:pPr>
      <w:r>
        <w:rPr>
          <w:lang w:val="en-US" w:eastAsia="zh-CN"/>
        </w:rPr>
        <w:t>4.(3分)</w:t>
      </w:r>
    </w:p>
    <w:p>
      <w:pPr>
        <w:rPr>
          <w:rFonts w:hint="eastAsia"/>
        </w:rPr>
      </w:pPr>
      <w:r>
        <w:rPr>
          <w:rFonts w:hint="eastAsia"/>
          <w:lang w:val="en-US" w:eastAsia="zh-CN"/>
        </w:rPr>
        <w:t>教育的根本目的是（A）多出人才，出好人才</w:t>
      </w:r>
      <w:r>
        <w:rPr>
          <w:rFonts w:hint="eastAsia"/>
          <w:lang w:val="en-US" w:eastAsia="zh-CN"/>
        </w:rPr>
        <w:br w:type="textWrapping"/>
      </w:r>
      <w:r>
        <w:rPr>
          <w:rFonts w:hint="eastAsia"/>
          <w:lang w:val="en-US" w:eastAsia="zh-CN"/>
        </w:rPr>
        <w:t>A、提高国民素质</w:t>
      </w:r>
      <w:r>
        <w:rPr>
          <w:rFonts w:hint="eastAsia"/>
          <w:lang w:val="en-US" w:eastAsia="zh-CN"/>
        </w:rPr>
        <w:br w:type="textWrapping"/>
      </w:r>
      <w:r>
        <w:rPr>
          <w:rFonts w:hint="eastAsia"/>
          <w:lang w:val="en-US" w:eastAsia="zh-CN"/>
        </w:rPr>
        <w:t>B、学会认知</w:t>
      </w:r>
      <w:r>
        <w:rPr>
          <w:rFonts w:hint="eastAsia"/>
          <w:lang w:val="en-US" w:eastAsia="zh-CN"/>
        </w:rPr>
        <w:br w:type="textWrapping"/>
      </w:r>
      <w:r>
        <w:rPr>
          <w:rFonts w:hint="eastAsia"/>
          <w:lang w:val="en-US" w:eastAsia="zh-CN"/>
        </w:rPr>
        <w:t>C、学会生存</w:t>
      </w:r>
      <w:r>
        <w:rPr>
          <w:rFonts w:hint="eastAsia"/>
          <w:lang w:val="en-US" w:eastAsia="zh-CN"/>
        </w:rPr>
        <w:br w:type="textWrapping"/>
      </w:r>
      <w:r>
        <w:rPr>
          <w:rFonts w:hint="eastAsia"/>
          <w:lang w:val="en-US" w:eastAsia="zh-CN"/>
        </w:rPr>
        <w:t>D、提高技能</w:t>
      </w:r>
    </w:p>
    <w:p>
      <w:pPr>
        <w:rPr/>
      </w:pPr>
      <w:r>
        <w:rPr>
          <w:lang w:val="en-US" w:eastAsia="zh-CN"/>
        </w:rPr>
        <w:t>5.(3分)</w:t>
      </w:r>
    </w:p>
    <w:p>
      <w:pPr>
        <w:rPr>
          <w:rFonts w:hint="eastAsia"/>
        </w:rPr>
      </w:pPr>
      <w:r>
        <w:rPr>
          <w:rFonts w:hint="eastAsia"/>
          <w:lang w:val="en-US" w:eastAsia="zh-CN"/>
        </w:rPr>
        <w:t>主张把教育的全部工作“可以归结在道德这一概念之中”的是（A）</w:t>
      </w:r>
      <w:r>
        <w:rPr>
          <w:rFonts w:hint="eastAsia"/>
          <w:lang w:val="en-US" w:eastAsia="zh-CN"/>
        </w:rPr>
        <w:br w:type="textWrapping"/>
      </w:r>
      <w:r>
        <w:rPr>
          <w:rFonts w:hint="eastAsia"/>
          <w:lang w:val="en-US" w:eastAsia="zh-CN"/>
        </w:rPr>
        <w:t>A、赫尔巴特</w:t>
      </w:r>
      <w:r>
        <w:rPr>
          <w:rFonts w:hint="eastAsia"/>
          <w:lang w:val="en-US" w:eastAsia="zh-CN"/>
        </w:rPr>
        <w:br w:type="textWrapping"/>
      </w:r>
      <w:r>
        <w:rPr>
          <w:rFonts w:hint="eastAsia"/>
          <w:lang w:val="en-US" w:eastAsia="zh-CN"/>
        </w:rPr>
        <w:t>B、亚里士多德</w:t>
      </w:r>
      <w:r>
        <w:rPr>
          <w:rFonts w:hint="eastAsia"/>
          <w:lang w:val="en-US" w:eastAsia="zh-CN"/>
        </w:rPr>
        <w:br w:type="textWrapping"/>
      </w:r>
      <w:r>
        <w:rPr>
          <w:rFonts w:hint="eastAsia"/>
          <w:lang w:val="en-US" w:eastAsia="zh-CN"/>
        </w:rPr>
        <w:t>C、裴斯泰洛奇</w:t>
      </w:r>
      <w:r>
        <w:rPr>
          <w:rFonts w:hint="eastAsia"/>
          <w:lang w:val="en-US" w:eastAsia="zh-CN"/>
        </w:rPr>
        <w:br w:type="textWrapping"/>
      </w:r>
      <w:r>
        <w:rPr>
          <w:rFonts w:hint="eastAsia"/>
          <w:lang w:val="en-US" w:eastAsia="zh-CN"/>
        </w:rPr>
        <w:t>D、杜威</w:t>
      </w:r>
    </w:p>
    <w:p>
      <w:pPr>
        <w:rPr/>
      </w:pPr>
      <w:r>
        <w:rPr>
          <w:lang w:val="en-US" w:eastAsia="zh-CN"/>
        </w:rPr>
        <w:t>多选题(共11题,共55分)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6.(5分)</w:t>
      </w:r>
    </w:p>
    <w:tbl>
      <w:tblPr>
        <w:tblW w:w="374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7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684" w:type="dxa"/>
            <w:shd w:val="clear"/>
            <w:vAlign w:val="center"/>
          </w:tcPr>
          <w:p>
            <w:pPr>
              <w:rPr/>
            </w:pPr>
            <w:r>
              <w:rPr>
                <w:lang w:val="en-US" w:eastAsia="zh-CN"/>
              </w:rPr>
              <w:t>我国基础教育改革的特点（</w:t>
            </w:r>
            <w:r>
              <w:rPr>
                <w:rFonts w:hint="eastAsia"/>
                <w:lang w:val="en-US" w:eastAsia="zh-CN"/>
              </w:rPr>
              <w:t>ABD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368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A、以政府为主导的动力结构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B、重点突破，分布实施的战略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C、以体制改革为核心的策略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684" w:type="dxa"/>
            <w:shd w:val="clear"/>
            <w:vAlign w:val="center"/>
          </w:tcPr>
          <w:p>
            <w:pPr>
              <w:rPr/>
            </w:pPr>
            <w:r>
              <w:rPr>
                <w:lang w:val="en-US" w:eastAsia="zh-CN"/>
              </w:rPr>
              <w:t>D、以教学改革为主导的秩序</w:t>
            </w:r>
          </w:p>
        </w:tc>
      </w:tr>
    </w:tbl>
    <w:p>
      <w:pPr>
        <w:rPr/>
      </w:pPr>
      <w:r>
        <w:rPr>
          <w:lang w:val="en-US" w:eastAsia="zh-CN"/>
        </w:rPr>
        <w:t>7.(5分)</w:t>
      </w:r>
    </w:p>
    <w:tbl>
      <w:tblPr>
        <w:tblW w:w="4781"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4721" w:type="dxa"/>
            <w:shd w:val="clear"/>
            <w:vAlign w:val="center"/>
          </w:tcPr>
          <w:p>
            <w:pPr>
              <w:rPr/>
            </w:pPr>
            <w:r>
              <w:rPr>
                <w:lang w:val="en-US" w:eastAsia="zh-CN"/>
              </w:rPr>
              <w:t>国外基础教育改革的特点（</w:t>
            </w:r>
            <w:r>
              <w:rPr>
                <w:rFonts w:hint="eastAsia"/>
                <w:lang w:val="en-US" w:eastAsia="zh-CN"/>
              </w:rPr>
              <w:t>ABCDE</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721"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721" w:type="dxa"/>
            <w:shd w:val="clear"/>
            <w:vAlign w:val="center"/>
          </w:tcPr>
          <w:p>
            <w:pPr>
              <w:rPr/>
            </w:pPr>
            <w:r>
              <w:rPr>
                <w:lang w:val="en-US" w:eastAsia="zh-CN"/>
              </w:rPr>
              <w:t>A、突出基础教育的战略地位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721" w:type="dxa"/>
            <w:shd w:val="clear"/>
            <w:vAlign w:val="center"/>
          </w:tcPr>
          <w:p>
            <w:pPr>
              <w:rPr/>
            </w:pPr>
            <w:r>
              <w:rPr>
                <w:lang w:val="en-US" w:eastAsia="zh-CN"/>
              </w:rPr>
              <w:t>B、追求公平和效率，实现发展目标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721" w:type="dxa"/>
            <w:shd w:val="clear"/>
            <w:vAlign w:val="center"/>
          </w:tcPr>
          <w:p>
            <w:pPr>
              <w:rPr/>
            </w:pPr>
            <w:r>
              <w:rPr>
                <w:lang w:val="en-US" w:eastAsia="zh-CN"/>
              </w:rPr>
              <w:t>C、构建灵活的办学体制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721" w:type="dxa"/>
            <w:shd w:val="clear"/>
            <w:vAlign w:val="center"/>
          </w:tcPr>
          <w:p>
            <w:pPr>
              <w:rPr/>
            </w:pPr>
            <w:r>
              <w:rPr>
                <w:lang w:val="en-US" w:eastAsia="zh-CN"/>
              </w:rPr>
              <w:t>D、课程内容重视基础知识和基本技能训练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721" w:type="dxa"/>
            <w:shd w:val="clear"/>
            <w:vAlign w:val="center"/>
          </w:tcPr>
          <w:p>
            <w:pPr>
              <w:rPr/>
            </w:pPr>
            <w:r>
              <w:rPr>
                <w:lang w:val="en-US" w:eastAsia="zh-CN"/>
              </w:rPr>
              <w:t>E、加强道德教育</w:t>
            </w:r>
          </w:p>
        </w:tc>
      </w:tr>
    </w:tbl>
    <w:p>
      <w:pPr>
        <w:rPr/>
      </w:pPr>
      <w:r>
        <w:rPr>
          <w:lang w:val="en-US" w:eastAsia="zh-CN"/>
        </w:rPr>
        <w:t>8.(5分)</w:t>
      </w:r>
    </w:p>
    <w:tbl>
      <w:tblPr>
        <w:tblW w:w="4973"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4913" w:type="dxa"/>
            <w:shd w:val="clear"/>
            <w:vAlign w:val="center"/>
          </w:tcPr>
          <w:p>
            <w:pPr>
              <w:rPr/>
            </w:pPr>
            <w:r>
              <w:rPr>
                <w:lang w:val="en-US" w:eastAsia="zh-CN"/>
              </w:rPr>
              <w:t>基础教育国际化的趋势（</w:t>
            </w:r>
            <w:r>
              <w:rPr>
                <w:rFonts w:hint="eastAsia"/>
                <w:lang w:val="en-US" w:eastAsia="zh-CN"/>
              </w:rPr>
              <w:t>ABC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4913"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13" w:type="dxa"/>
            <w:shd w:val="clear"/>
            <w:vAlign w:val="center"/>
          </w:tcPr>
          <w:p>
            <w:pPr>
              <w:rPr/>
            </w:pPr>
            <w:r>
              <w:rPr>
                <w:lang w:val="en-US" w:eastAsia="zh-CN"/>
              </w:rPr>
              <w:t>A、国际基础教育交流与合作日益频繁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913" w:type="dxa"/>
            <w:shd w:val="clear"/>
            <w:vAlign w:val="center"/>
          </w:tcPr>
          <w:p>
            <w:pPr>
              <w:rPr/>
            </w:pPr>
            <w:r>
              <w:rPr>
                <w:lang w:val="en-US" w:eastAsia="zh-CN"/>
              </w:rPr>
              <w:t>B、国际教育竞争日益激烈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13" w:type="dxa"/>
            <w:shd w:val="clear"/>
            <w:vAlign w:val="center"/>
          </w:tcPr>
          <w:p>
            <w:pPr>
              <w:rPr/>
            </w:pPr>
            <w:r>
              <w:rPr>
                <w:lang w:val="en-US" w:eastAsia="zh-CN"/>
              </w:rPr>
              <w:t>C、培养国际化人才成为各国教育的重要目标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913" w:type="dxa"/>
            <w:shd w:val="clear"/>
            <w:vAlign w:val="center"/>
          </w:tcPr>
          <w:p>
            <w:pPr>
              <w:rPr/>
            </w:pPr>
            <w:r>
              <w:rPr>
                <w:lang w:val="en-US" w:eastAsia="zh-CN"/>
              </w:rPr>
              <w:t>D、基础教育国际化已成现实</w:t>
            </w:r>
          </w:p>
        </w:tc>
      </w:tr>
    </w:tbl>
    <w:p>
      <w:pPr>
        <w:rPr/>
      </w:pPr>
      <w:r>
        <w:rPr>
          <w:lang w:val="en-US" w:eastAsia="zh-CN"/>
        </w:rPr>
        <w:t>9.(5分)</w:t>
      </w:r>
    </w:p>
    <w:tbl>
      <w:tblPr>
        <w:tblW w:w="542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4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5364" w:type="dxa"/>
            <w:shd w:val="clear"/>
            <w:vAlign w:val="center"/>
          </w:tcPr>
          <w:p>
            <w:pPr>
              <w:rPr/>
            </w:pPr>
            <w:r>
              <w:rPr>
                <w:lang w:val="en-US" w:eastAsia="zh-CN"/>
              </w:rPr>
              <w:t>基础教育改革时主要应当遵循以下几个原则（</w:t>
            </w:r>
            <w:r>
              <w:rPr>
                <w:rFonts w:hint="eastAsia"/>
                <w:lang w:val="en-US" w:eastAsia="zh-CN"/>
              </w:rPr>
              <w:t>ABD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536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364" w:type="dxa"/>
            <w:shd w:val="clear"/>
            <w:vAlign w:val="center"/>
          </w:tcPr>
          <w:p>
            <w:pPr>
              <w:rPr/>
            </w:pPr>
            <w:r>
              <w:rPr>
                <w:lang w:val="en-US" w:eastAsia="zh-CN"/>
              </w:rPr>
              <w:t>A、上下结合的原则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364" w:type="dxa"/>
            <w:shd w:val="clear"/>
            <w:vAlign w:val="center"/>
          </w:tcPr>
          <w:p>
            <w:pPr>
              <w:rPr/>
            </w:pPr>
            <w:r>
              <w:rPr>
                <w:lang w:val="en-US" w:eastAsia="zh-CN"/>
              </w:rPr>
              <w:t>B、专家行政结合的原则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364" w:type="dxa"/>
            <w:shd w:val="clear"/>
            <w:vAlign w:val="center"/>
          </w:tcPr>
          <w:p>
            <w:pPr>
              <w:rPr/>
            </w:pPr>
            <w:r>
              <w:rPr>
                <w:lang w:val="en-US" w:eastAsia="zh-CN"/>
              </w:rPr>
              <w:t>C、学校为主体的原则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364" w:type="dxa"/>
            <w:shd w:val="clear"/>
            <w:vAlign w:val="center"/>
          </w:tcPr>
          <w:p>
            <w:pPr>
              <w:rPr/>
            </w:pPr>
            <w:r>
              <w:rPr>
                <w:lang w:val="en-US" w:eastAsia="zh-CN"/>
              </w:rPr>
              <w:t>D、系统性原则</w:t>
            </w:r>
          </w:p>
        </w:tc>
      </w:tr>
    </w:tbl>
    <w:p>
      <w:pPr>
        <w:rPr/>
      </w:pPr>
      <w:r>
        <w:rPr>
          <w:lang w:val="en-US" w:eastAsia="zh-CN"/>
        </w:rPr>
        <w:t>10.(5分)</w:t>
      </w:r>
    </w:p>
    <w:tbl>
      <w:tblPr>
        <w:tblW w:w="5613"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553" w:type="dxa"/>
            <w:shd w:val="clear"/>
            <w:vAlign w:val="center"/>
          </w:tcPr>
          <w:p>
            <w:pPr>
              <w:rPr/>
            </w:pPr>
            <w:r>
              <w:rPr>
                <w:lang w:val="en-US" w:eastAsia="zh-CN"/>
              </w:rPr>
              <w:t>英国基础教育课程改革的培养目标应当为（</w:t>
            </w:r>
            <w:r>
              <w:rPr>
                <w:rFonts w:hint="eastAsia"/>
                <w:lang w:val="en-US" w:eastAsia="zh-CN"/>
              </w:rPr>
              <w:t>ABCD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5553"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553" w:type="dxa"/>
            <w:shd w:val="clear"/>
            <w:vAlign w:val="center"/>
          </w:tcPr>
          <w:p>
            <w:pPr>
              <w:rPr/>
            </w:pPr>
            <w:r>
              <w:rPr>
                <w:lang w:val="en-US" w:eastAsia="zh-CN"/>
              </w:rPr>
              <w:t>A、促进学生在精神、道德、社会和文化领域的发展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553" w:type="dxa"/>
            <w:shd w:val="clear"/>
            <w:vAlign w:val="center"/>
          </w:tcPr>
          <w:p>
            <w:pPr>
              <w:rPr/>
            </w:pPr>
            <w:r>
              <w:rPr>
                <w:lang w:val="en-US" w:eastAsia="zh-CN"/>
              </w:rPr>
              <w:t>B、推动学生个人、整个社会的健康教育与公民教育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553" w:type="dxa"/>
            <w:shd w:val="clear"/>
            <w:vAlign w:val="center"/>
          </w:tcPr>
          <w:p>
            <w:pPr>
              <w:rPr/>
            </w:pPr>
            <w:r>
              <w:rPr>
                <w:lang w:val="en-US" w:eastAsia="zh-CN"/>
              </w:rPr>
              <w:t>C、注重发展学生的技能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553" w:type="dxa"/>
            <w:shd w:val="clear"/>
            <w:vAlign w:val="center"/>
          </w:tcPr>
          <w:p>
            <w:pPr>
              <w:rPr/>
            </w:pPr>
            <w:r>
              <w:rPr>
                <w:lang w:val="en-US" w:eastAsia="zh-CN"/>
              </w:rPr>
              <w:t>D、促进学生其他方面的发展</w:t>
            </w:r>
          </w:p>
        </w:tc>
      </w:tr>
    </w:tbl>
    <w:p>
      <w:pPr>
        <w:rPr/>
      </w:pPr>
      <w:r>
        <w:rPr>
          <w:lang w:val="en-US" w:eastAsia="zh-CN"/>
        </w:rPr>
        <w:t>11.(5分)</w:t>
      </w:r>
    </w:p>
    <w:tbl>
      <w:tblPr>
        <w:tblW w:w="479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734" w:type="dxa"/>
            <w:shd w:val="clear"/>
            <w:vAlign w:val="center"/>
          </w:tcPr>
          <w:p>
            <w:pPr>
              <w:rPr/>
            </w:pPr>
            <w:r>
              <w:rPr>
                <w:lang w:val="en-US" w:eastAsia="zh-CN"/>
              </w:rPr>
              <w:t>基础教育改革的推进方式可以划分为（</w:t>
            </w:r>
            <w:r>
              <w:rPr>
                <w:rFonts w:hint="eastAsia"/>
                <w:lang w:val="en-US" w:eastAsia="zh-CN"/>
              </w:rPr>
              <w:t>ACD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73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734" w:type="dxa"/>
            <w:shd w:val="clear"/>
            <w:vAlign w:val="center"/>
          </w:tcPr>
          <w:p>
            <w:pPr>
              <w:rPr/>
            </w:pPr>
            <w:r>
              <w:rPr>
                <w:lang w:val="en-US" w:eastAsia="zh-CN"/>
              </w:rPr>
              <w:t>A、上级统一推行模式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734" w:type="dxa"/>
            <w:shd w:val="clear"/>
            <w:vAlign w:val="center"/>
          </w:tcPr>
          <w:p>
            <w:pPr>
              <w:rPr/>
            </w:pPr>
            <w:r>
              <w:rPr>
                <w:lang w:val="en-US" w:eastAsia="zh-CN"/>
              </w:rPr>
              <w:t>B、下级统一推行模式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734" w:type="dxa"/>
            <w:shd w:val="clear"/>
            <w:vAlign w:val="center"/>
          </w:tcPr>
          <w:p>
            <w:pPr>
              <w:rPr/>
            </w:pPr>
            <w:r>
              <w:rPr>
                <w:lang w:val="en-US" w:eastAsia="zh-CN"/>
              </w:rPr>
              <w:t>C、上下结合模式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734" w:type="dxa"/>
            <w:shd w:val="clear"/>
            <w:vAlign w:val="center"/>
          </w:tcPr>
          <w:p>
            <w:pPr>
              <w:rPr/>
            </w:pPr>
            <w:r>
              <w:rPr>
                <w:lang w:val="en-US" w:eastAsia="zh-CN"/>
              </w:rPr>
              <w:t>D、基层自主进行模式</w:t>
            </w:r>
          </w:p>
        </w:tc>
      </w:tr>
    </w:tbl>
    <w:p>
      <w:pPr>
        <w:rPr/>
      </w:pPr>
      <w:r>
        <w:rPr>
          <w:lang w:val="en-US" w:eastAsia="zh-CN"/>
        </w:rPr>
        <w:t>12.(5分)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基础教育改革的一般过程大体可分为（</w:t>
            </w:r>
            <w:r>
              <w:rPr>
                <w:rFonts w:hint="eastAsia"/>
                <w:lang w:val="en-US" w:eastAsia="zh-CN"/>
              </w:rPr>
              <w:t>ABC</w:t>
            </w:r>
            <w:r>
              <w:rPr>
                <w:lang w:val="en-US" w:eastAsia="zh-CN"/>
              </w:rPr>
              <w:t>）实施阶段和巩固反思阶段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A、准备阶段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B、动员阶段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C、实验阶段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D、组织阶段</w:t>
            </w:r>
          </w:p>
        </w:tc>
      </w:tr>
    </w:tbl>
    <w:p>
      <w:pPr>
        <w:rPr/>
      </w:pPr>
      <w:r>
        <w:rPr>
          <w:lang w:val="en-US" w:eastAsia="zh-CN"/>
        </w:rPr>
        <w:t>13.(5分)</w:t>
      </w:r>
    </w:p>
    <w:tbl>
      <w:tblPr>
        <w:tblW w:w="395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9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894" w:type="dxa"/>
            <w:shd w:val="clear"/>
            <w:vAlign w:val="center"/>
          </w:tcPr>
          <w:p>
            <w:pPr>
              <w:rPr/>
            </w:pPr>
            <w:r>
              <w:rPr>
                <w:lang w:val="en-US" w:eastAsia="zh-CN"/>
              </w:rPr>
              <w:t>教育的功能基本上分为两类（</w:t>
            </w:r>
            <w:r>
              <w:rPr>
                <w:rFonts w:hint="eastAsia"/>
                <w:lang w:val="en-US" w:eastAsia="zh-CN"/>
              </w:rPr>
              <w:t>AC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389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A、育人功能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B、就业功能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C、社会功能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894" w:type="dxa"/>
            <w:shd w:val="clear"/>
            <w:vAlign w:val="center"/>
          </w:tcPr>
          <w:p>
            <w:pPr>
              <w:rPr/>
            </w:pPr>
            <w:r>
              <w:rPr>
                <w:lang w:val="en-US" w:eastAsia="zh-CN"/>
              </w:rPr>
              <w:t>D、发展功能</w:t>
            </w:r>
          </w:p>
        </w:tc>
      </w:tr>
    </w:tbl>
    <w:p>
      <w:pPr>
        <w:rPr/>
      </w:pPr>
      <w:r>
        <w:rPr>
          <w:lang w:val="en-US" w:eastAsia="zh-CN"/>
        </w:rPr>
        <w:t>14.(5分)</w:t>
      </w:r>
    </w:p>
    <w:tbl>
      <w:tblPr>
        <w:tblW w:w="6873"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813" w:type="dxa"/>
            <w:shd w:val="clear"/>
            <w:vAlign w:val="center"/>
          </w:tcPr>
          <w:p>
            <w:pPr>
              <w:rPr/>
            </w:pPr>
            <w:r>
              <w:rPr>
                <w:lang w:val="en-US" w:eastAsia="zh-CN"/>
              </w:rPr>
              <w:t>我国基础教育改革的发展趋势（</w:t>
            </w:r>
            <w:r>
              <w:rPr>
                <w:rFonts w:hint="eastAsia"/>
                <w:lang w:val="en-US" w:eastAsia="zh-CN"/>
              </w:rPr>
              <w:t>ABCDE</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813"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13" w:type="dxa"/>
            <w:shd w:val="clear"/>
            <w:vAlign w:val="center"/>
          </w:tcPr>
          <w:p>
            <w:pPr>
              <w:rPr/>
            </w:pPr>
            <w:r>
              <w:rPr>
                <w:lang w:val="en-US" w:eastAsia="zh-CN"/>
              </w:rPr>
              <w:t>A、完善农村义务教育管理体制，确保农村义务教育的普及和发展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813" w:type="dxa"/>
            <w:shd w:val="clear"/>
            <w:vAlign w:val="center"/>
          </w:tcPr>
          <w:p>
            <w:pPr>
              <w:rPr/>
            </w:pPr>
            <w:r>
              <w:rPr>
                <w:lang w:val="en-US" w:eastAsia="zh-CN"/>
              </w:rPr>
              <w:t>B、以素质教育为核心，全面推进基础教育改革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813" w:type="dxa"/>
            <w:shd w:val="clear"/>
            <w:vAlign w:val="center"/>
          </w:tcPr>
          <w:p>
            <w:pPr>
              <w:rPr/>
            </w:pPr>
            <w:r>
              <w:rPr>
                <w:lang w:val="en-US" w:eastAsia="zh-CN"/>
              </w:rPr>
              <w:t>C、加强信息技术和外语教育，加快实现基础教育现代化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13" w:type="dxa"/>
            <w:shd w:val="clear"/>
            <w:vAlign w:val="center"/>
          </w:tcPr>
          <w:p>
            <w:pPr>
              <w:rPr/>
            </w:pPr>
            <w:r>
              <w:rPr>
                <w:lang w:val="en-US" w:eastAsia="zh-CN"/>
              </w:rPr>
              <w:t>D、建设一支适应教育现代化要求的师资队伍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813" w:type="dxa"/>
            <w:shd w:val="clear"/>
            <w:vAlign w:val="center"/>
          </w:tcPr>
          <w:p>
            <w:pPr>
              <w:rPr/>
            </w:pPr>
            <w:r>
              <w:rPr>
                <w:lang w:val="en-US" w:eastAsia="zh-CN"/>
              </w:rPr>
              <w:t>E、依法治教，完善督导评估机制</w:t>
            </w:r>
          </w:p>
        </w:tc>
      </w:tr>
    </w:tbl>
    <w:p>
      <w:pPr>
        <w:rPr/>
      </w:pPr>
      <w:r>
        <w:rPr>
          <w:lang w:val="en-US" w:eastAsia="zh-CN"/>
        </w:rPr>
        <w:t>15.(5分)</w:t>
      </w:r>
    </w:p>
    <w:tbl>
      <w:tblPr>
        <w:tblW w:w="353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5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474" w:type="dxa"/>
            <w:shd w:val="clear"/>
            <w:vAlign w:val="center"/>
          </w:tcPr>
          <w:p>
            <w:pPr>
              <w:rPr/>
            </w:pPr>
            <w:r>
              <w:rPr>
                <w:lang w:val="en-US" w:eastAsia="zh-CN"/>
              </w:rPr>
              <w:t>基础教育的突出特点是（</w:t>
            </w:r>
            <w:r>
              <w:rPr>
                <w:rFonts w:hint="eastAsia"/>
                <w:lang w:val="en-US" w:eastAsia="zh-CN"/>
              </w:rPr>
              <w:t>ABD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347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474" w:type="dxa"/>
            <w:shd w:val="clear"/>
            <w:vAlign w:val="center"/>
          </w:tcPr>
          <w:p>
            <w:pPr>
              <w:rPr/>
            </w:pPr>
            <w:r>
              <w:rPr>
                <w:lang w:val="en-US" w:eastAsia="zh-CN"/>
              </w:rPr>
              <w:t>A、基础性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474" w:type="dxa"/>
            <w:shd w:val="clear"/>
            <w:vAlign w:val="center"/>
          </w:tcPr>
          <w:p>
            <w:pPr>
              <w:rPr/>
            </w:pPr>
            <w:r>
              <w:rPr>
                <w:lang w:val="en-US" w:eastAsia="zh-CN"/>
              </w:rPr>
              <w:t>B、全面性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474" w:type="dxa"/>
            <w:shd w:val="clear"/>
            <w:vAlign w:val="center"/>
          </w:tcPr>
          <w:p>
            <w:pPr>
              <w:rPr/>
            </w:pPr>
            <w:r>
              <w:rPr>
                <w:lang w:val="en-US" w:eastAsia="zh-CN"/>
              </w:rPr>
              <w:t>C、特殊性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474" w:type="dxa"/>
            <w:shd w:val="clear"/>
            <w:vAlign w:val="center"/>
          </w:tcPr>
          <w:p>
            <w:pPr>
              <w:rPr/>
            </w:pPr>
            <w:r>
              <w:rPr>
                <w:lang w:val="en-US" w:eastAsia="zh-CN"/>
              </w:rPr>
              <w:t>D、普及性</w:t>
            </w:r>
          </w:p>
        </w:tc>
      </w:tr>
    </w:tbl>
    <w:p>
      <w:pPr>
        <w:rPr/>
      </w:pPr>
      <w:r>
        <w:rPr>
          <w:lang w:val="en-US" w:eastAsia="zh-CN"/>
        </w:rPr>
        <w:t>16.(5分)</w:t>
      </w:r>
    </w:p>
    <w:tbl>
      <w:tblPr>
        <w:tblW w:w="495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896" w:type="dxa"/>
            <w:shd w:val="clear"/>
            <w:vAlign w:val="center"/>
          </w:tcPr>
          <w:p>
            <w:pPr>
              <w:rPr/>
            </w:pPr>
            <w:r>
              <w:rPr>
                <w:lang w:val="en-US" w:eastAsia="zh-CN"/>
              </w:rPr>
              <w:t>个人本位论的主要观点表现在（</w:t>
            </w:r>
            <w:r>
              <w:rPr>
                <w:rFonts w:hint="eastAsia"/>
                <w:lang w:val="en-US" w:eastAsia="zh-CN"/>
              </w:rPr>
              <w:t>ABD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489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896" w:type="dxa"/>
            <w:shd w:val="clear"/>
            <w:vAlign w:val="center"/>
          </w:tcPr>
          <w:p>
            <w:pPr>
              <w:rPr/>
            </w:pPr>
            <w:r>
              <w:rPr>
                <w:lang w:val="en-US" w:eastAsia="zh-CN"/>
              </w:rPr>
              <w:t>A、教育目的在于促进儿童本能的发展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896" w:type="dxa"/>
            <w:shd w:val="clear"/>
            <w:vAlign w:val="center"/>
          </w:tcPr>
          <w:p>
            <w:pPr>
              <w:rPr/>
            </w:pPr>
            <w:r>
              <w:rPr>
                <w:lang w:val="en-US" w:eastAsia="zh-CN"/>
              </w:rPr>
              <w:t>B、个人价值高于社会价值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896" w:type="dxa"/>
            <w:shd w:val="clear"/>
            <w:vAlign w:val="center"/>
          </w:tcPr>
          <w:p>
            <w:pPr>
              <w:rPr/>
            </w:pPr>
            <w:r>
              <w:rPr>
                <w:lang w:val="en-US" w:eastAsia="zh-CN"/>
              </w:rPr>
              <w:t>C、个人的一切发展都依赖于社会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896" w:type="dxa"/>
            <w:shd w:val="clear"/>
            <w:vAlign w:val="center"/>
          </w:tcPr>
          <w:p>
            <w:pPr>
              <w:rPr/>
            </w:pPr>
            <w:r>
              <w:rPr>
                <w:lang w:val="en-US" w:eastAsia="zh-CN"/>
              </w:rPr>
              <w:t>D、教育目的在于培养“人”，而不是培养公民</w:t>
            </w:r>
          </w:p>
        </w:tc>
      </w:tr>
    </w:tbl>
    <w:p>
      <w:pPr>
        <w:rPr/>
      </w:pPr>
      <w:r>
        <w:rPr>
          <w:lang w:val="en-US" w:eastAsia="zh-CN"/>
        </w:rPr>
        <w:t>判断题(共10题,共30分)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17.(3分)</w:t>
      </w:r>
    </w:p>
    <w:tbl>
      <w:tblPr>
        <w:tblW w:w="444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4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4382" w:type="dxa"/>
            <w:shd w:val="clear"/>
            <w:vAlign w:val="center"/>
          </w:tcPr>
          <w:p>
            <w:pPr>
              <w:rPr/>
            </w:pPr>
            <w:r>
              <w:rPr>
                <w:lang w:val="en-US" w:eastAsia="zh-CN"/>
              </w:rPr>
              <w:t>教育的根本问题不是培养什么人的问题</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438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38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382" w:type="dxa"/>
            <w:shd w:val="clear"/>
            <w:vAlign w:val="center"/>
          </w:tcPr>
          <w:p>
            <w:pPr>
              <w:rPr/>
            </w:pPr>
            <w:r>
              <w:rPr>
                <w:lang w:val="en-US" w:eastAsia="zh-CN"/>
              </w:rPr>
              <w:t>×</w:t>
            </w:r>
          </w:p>
        </w:tc>
      </w:tr>
    </w:tbl>
    <w:p>
      <w:pPr>
        <w:rPr/>
      </w:pPr>
      <w:r>
        <w:rPr>
          <w:lang w:val="en-US" w:eastAsia="zh-CN"/>
        </w:rPr>
        <w:t>18.(3分)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素质教育所讲的能力，除过去讲的体力和智力外，还包括非智力因素</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19.(3分)</w:t>
      </w:r>
    </w:p>
    <w:tbl>
      <w:tblPr>
        <w:tblW w:w="465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4592" w:type="dxa"/>
            <w:shd w:val="clear"/>
            <w:vAlign w:val="center"/>
          </w:tcPr>
          <w:p>
            <w:pPr>
              <w:rPr/>
            </w:pPr>
            <w:r>
              <w:rPr>
                <w:lang w:val="en-US" w:eastAsia="zh-CN"/>
              </w:rPr>
              <w:t>基础教育个性化是不符合教育发展趋势的</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59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59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592" w:type="dxa"/>
            <w:shd w:val="clear"/>
            <w:vAlign w:val="center"/>
          </w:tcPr>
          <w:p>
            <w:pPr>
              <w:rPr/>
            </w:pPr>
            <w:r>
              <w:rPr>
                <w:lang w:val="en-US" w:eastAsia="zh-CN"/>
              </w:rPr>
              <w:t>×</w:t>
            </w:r>
          </w:p>
        </w:tc>
      </w:tr>
    </w:tbl>
    <w:p>
      <w:pPr>
        <w:rPr/>
      </w:pPr>
      <w:r>
        <w:rPr>
          <w:lang w:val="en-US" w:eastAsia="zh-CN"/>
        </w:rPr>
        <w:t>20.(3分)</w:t>
      </w:r>
    </w:p>
    <w:tbl>
      <w:tblPr>
        <w:tblW w:w="539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332" w:type="dxa"/>
            <w:shd w:val="clear"/>
            <w:vAlign w:val="center"/>
          </w:tcPr>
          <w:p>
            <w:pPr>
              <w:rPr/>
            </w:pPr>
            <w:r>
              <w:rPr>
                <w:lang w:val="en-US" w:eastAsia="zh-CN"/>
              </w:rPr>
              <w:t>《美国2061计划》是针对美国的高等教育制定的</w:t>
            </w:r>
            <w:r>
              <w:rPr>
                <w:rFonts w:hint="eastAsia"/>
                <w:lang w:val="en-US" w:eastAsia="zh-CN"/>
              </w:rPr>
              <w:t>X</w:t>
            </w:r>
          </w:p>
        </w:tc>
      </w:tr>
      <w:tr>
        <w:tblPrEx>
          <w:shd w:val="clear"/>
          <w:tblLayout w:type="fixed"/>
          <w:tblCellMar>
            <w:top w:w="15" w:type="dxa"/>
            <w:left w:w="15" w:type="dxa"/>
            <w:bottom w:w="15" w:type="dxa"/>
            <w:right w:w="15" w:type="dxa"/>
          </w:tblCellMar>
        </w:tblPrEx>
        <w:trPr>
          <w:trHeight w:val="151" w:hRule="atLeast"/>
          <w:tblCellSpacing w:w="15" w:type="dxa"/>
        </w:trPr>
        <w:tc>
          <w:tcPr>
            <w:tcW w:w="533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332" w:type="dxa"/>
            <w:shd w:val="clear"/>
            <w:vAlign w:val="center"/>
          </w:tcPr>
          <w:p>
            <w:pPr>
              <w:rPr/>
            </w:pPr>
            <w:r>
              <w:rPr>
                <w:lang w:val="en-US" w:eastAsia="zh-CN"/>
              </w:rPr>
              <w:t>√</w:t>
            </w:r>
          </w:p>
        </w:tc>
      </w:tr>
      <w:tr>
        <w:tblPrEx>
          <w:tblLayout w:type="fixed"/>
          <w:tblCellMar>
            <w:top w:w="15" w:type="dxa"/>
            <w:left w:w="15" w:type="dxa"/>
            <w:bottom w:w="15" w:type="dxa"/>
            <w:right w:w="15" w:type="dxa"/>
          </w:tblCellMar>
        </w:tblPrEx>
        <w:trPr>
          <w:trHeight w:val="375" w:hRule="atLeast"/>
          <w:tblCellSpacing w:w="15" w:type="dxa"/>
        </w:trPr>
        <w:tc>
          <w:tcPr>
            <w:tcW w:w="5332" w:type="dxa"/>
            <w:shd w:val="clear"/>
            <w:vAlign w:val="center"/>
          </w:tcPr>
          <w:p>
            <w:pPr>
              <w:rPr/>
            </w:pPr>
            <w:r>
              <w:rPr>
                <w:lang w:val="en-US" w:eastAsia="zh-CN"/>
              </w:rPr>
              <w:t>×</w:t>
            </w:r>
          </w:p>
        </w:tc>
      </w:tr>
    </w:tbl>
    <w:p>
      <w:pPr>
        <w:rPr/>
      </w:pPr>
      <w:r>
        <w:rPr>
          <w:lang w:val="en-US" w:eastAsia="zh-CN"/>
        </w:rPr>
        <w:t>21.(3分)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全民教育就是教育对象的全民化、即教育必须向所有人开放、人人都有接受教育的权利且必须接受一定程度的教育</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22.(3分)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20世纪90年代，“学会认知、学会做事、学会共同生活、学会生存”为面向21世纪教育的主旋律</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23.(3分)</w:t>
      </w:r>
    </w:p>
    <w:tbl>
      <w:tblPr>
        <w:tblW w:w="675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692" w:type="dxa"/>
            <w:shd w:val="clear"/>
            <w:vAlign w:val="center"/>
          </w:tcPr>
          <w:p>
            <w:pPr>
              <w:rPr/>
            </w:pPr>
            <w:r>
              <w:rPr>
                <w:lang w:val="en-US" w:eastAsia="zh-CN"/>
              </w:rPr>
              <w:t>我国基础教育培养目标把思想品德素质作为学生的最重要的素质</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69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69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692" w:type="dxa"/>
            <w:shd w:val="clear"/>
            <w:vAlign w:val="center"/>
          </w:tcPr>
          <w:p>
            <w:pPr>
              <w:rPr/>
            </w:pPr>
            <w:r>
              <w:rPr>
                <w:lang w:val="en-US" w:eastAsia="zh-CN"/>
              </w:rPr>
              <w:t>×</w:t>
            </w:r>
          </w:p>
        </w:tc>
      </w:tr>
    </w:tbl>
    <w:p>
      <w:pPr>
        <w:rPr/>
      </w:pPr>
      <w:r>
        <w:rPr>
          <w:lang w:val="en-US" w:eastAsia="zh-CN"/>
        </w:rPr>
        <w:t>24.(3分)</w:t>
      </w:r>
    </w:p>
    <w:tbl>
      <w:tblPr>
        <w:tblW w:w="612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062" w:type="dxa"/>
            <w:shd w:val="clear"/>
            <w:vAlign w:val="center"/>
          </w:tcPr>
          <w:p>
            <w:pPr>
              <w:rPr/>
            </w:pPr>
            <w:r>
              <w:rPr>
                <w:lang w:val="en-US" w:eastAsia="zh-CN"/>
              </w:rPr>
              <w:t>以政府为主导的动力结构是我国基础教育的一个重要特点</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06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06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062" w:type="dxa"/>
            <w:shd w:val="clear"/>
            <w:vAlign w:val="center"/>
          </w:tcPr>
          <w:p>
            <w:pPr>
              <w:rPr/>
            </w:pPr>
            <w:r>
              <w:rPr>
                <w:lang w:val="en-US" w:eastAsia="zh-CN"/>
              </w:rPr>
              <w:t>×</w:t>
            </w:r>
          </w:p>
        </w:tc>
      </w:tr>
    </w:tbl>
    <w:p>
      <w:pPr>
        <w:rPr/>
      </w:pPr>
      <w:r>
        <w:rPr>
          <w:lang w:val="en-US" w:eastAsia="zh-CN"/>
        </w:rPr>
        <w:t>25.(3分)</w:t>
      </w:r>
    </w:p>
    <w:tbl>
      <w:tblPr>
        <w:tblW w:w="654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482" w:type="dxa"/>
            <w:shd w:val="clear"/>
            <w:vAlign w:val="center"/>
          </w:tcPr>
          <w:p>
            <w:pPr>
              <w:rPr/>
            </w:pPr>
            <w:r>
              <w:rPr>
                <w:lang w:val="en-US" w:eastAsia="zh-CN"/>
              </w:rPr>
              <w:t>教育目的是教育工作的方向，是一切教育工作的出发点和归宿</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48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48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482" w:type="dxa"/>
            <w:shd w:val="clear"/>
            <w:vAlign w:val="center"/>
          </w:tcPr>
          <w:p>
            <w:pPr>
              <w:rPr/>
            </w:pPr>
            <w:r>
              <w:rPr>
                <w:lang w:val="en-US" w:eastAsia="zh-CN"/>
              </w:rPr>
              <w:t>×</w:t>
            </w:r>
          </w:p>
        </w:tc>
      </w:tr>
    </w:tbl>
    <w:p>
      <w:pPr>
        <w:rPr/>
      </w:pPr>
      <w:r>
        <w:rPr>
          <w:lang w:val="en-US" w:eastAsia="zh-CN"/>
        </w:rPr>
        <w:t>26.(3分)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社会主义初级阶段的理论也是确定基础教育培养目标的理论依据之一</w:t>
            </w:r>
            <w:r>
              <w:rPr>
                <w:rFonts w:hint="eastAsia"/>
                <w:lang w:val="en-US" w:eastAsia="zh-CN"/>
              </w:rPr>
              <w:t>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24BD9"/>
    <w:rsid w:val="1CBD6A3F"/>
    <w:rsid w:val="225A5907"/>
    <w:rsid w:val="26B950E5"/>
    <w:rsid w:val="2A9424E2"/>
    <w:rsid w:val="2DFB26B9"/>
    <w:rsid w:val="313F30C5"/>
    <w:rsid w:val="3D7A54AD"/>
    <w:rsid w:val="44343067"/>
    <w:rsid w:val="50DC45D5"/>
    <w:rsid w:val="513E09E1"/>
    <w:rsid w:val="56D71262"/>
    <w:rsid w:val="5A567626"/>
    <w:rsid w:val="62D65D2E"/>
    <w:rsid w:val="6CA01F07"/>
    <w:rsid w:val="6ED76F1B"/>
    <w:rsid w:val="77504D49"/>
    <w:rsid w:val="799F0A33"/>
    <w:rsid w:val="7ACF1DE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uiPriority w:val="0"/>
    <w:rPr>
      <w:color w:val="003366"/>
      <w:sz w:val="18"/>
      <w:szCs w:val="18"/>
      <w:u w:val="none"/>
      <w:bdr w:val="none" w:color="auto" w:sz="0" w:space="0"/>
    </w:rPr>
  </w:style>
  <w:style w:type="character" w:customStyle="1" w:styleId="5">
    <w:name w:val="explain3"/>
    <w:basedOn w:val="2"/>
    <w:uiPriority w:val="0"/>
  </w:style>
  <w:style w:type="character" w:customStyle="1" w:styleId="6">
    <w:name w:val="explain2"/>
    <w:basedOn w:val="2"/>
    <w:uiPriority w:val="0"/>
    <w:rPr>
      <w:sz w:val="10"/>
      <w:szCs w:val="1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lu</cp:lastModifiedBy>
  <dcterms:modified xsi:type="dcterms:W3CDTF">2016-05-20T03:52:34Z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