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pPr>
      <w:r>
        <w:rPr>
          <w:lang w:val="en-US" w:eastAsia="zh-CN"/>
        </w:rPr>
        <w:t>中外基础教育改革与发展03</w:t>
      </w:r>
    </w:p>
    <w:p>
      <w:pPr>
        <w:rPr/>
      </w:pPr>
      <w:r>
        <w:rPr>
          <w:lang w:val="en-US" w:eastAsia="zh-CN"/>
        </w:rPr>
        <w:t>试卷总分：100</w:t>
      </w:r>
    </w:p>
    <w:p>
      <w:pPr>
        <w:rPr/>
      </w:pPr>
      <w:r>
        <w:rPr>
          <w:lang w:val="en-US" w:eastAsia="zh-CN"/>
        </w:rPr>
        <w:br w:type="textWrapping"/>
      </w:r>
      <w:bookmarkStart w:id="0" w:name="_GoBack"/>
      <w:bookmarkEnd w:id="0"/>
      <w:r>
        <w:rPr>
          <w:lang w:val="en-US" w:eastAsia="zh-CN"/>
        </w:rPr>
        <w:br w:type="textWrapping"/>
      </w:r>
      <w:r>
        <w:rPr>
          <w:lang w:val="en-US" w:eastAsia="zh-CN"/>
        </w:rPr>
        <w:t>1</w:t>
      </w:r>
    </w:p>
    <w:p>
      <w:pPr>
        <w:rPr/>
      </w:pPr>
      <w:r>
        <w:rPr>
          <w:lang w:val="en-US" w:eastAsia="zh-CN"/>
        </w:rPr>
        <w:t>单选题(共5题,共15分)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1.(3分)</w:t>
      </w:r>
    </w:p>
    <w:p>
      <w:pPr>
        <w:rPr>
          <w:rFonts w:hint="eastAsia"/>
        </w:rPr>
      </w:pPr>
      <w:r>
        <w:rPr>
          <w:rFonts w:hint="eastAsia"/>
          <w:lang w:val="en-US" w:eastAsia="zh-CN"/>
        </w:rPr>
        <w:t>首次提出教育评价这个概念的是（A）</w:t>
      </w:r>
      <w:r>
        <w:rPr>
          <w:rFonts w:hint="eastAsia"/>
          <w:lang w:val="en-US" w:eastAsia="zh-CN"/>
        </w:rPr>
        <w:br w:type="textWrapping"/>
      </w:r>
      <w:r>
        <w:rPr>
          <w:rFonts w:hint="eastAsia"/>
          <w:lang w:val="en-US" w:eastAsia="zh-CN"/>
        </w:rPr>
        <w:t>A、美国人泰勒</w:t>
      </w:r>
      <w:r>
        <w:rPr>
          <w:rFonts w:hint="eastAsia"/>
          <w:lang w:val="en-US" w:eastAsia="zh-CN"/>
        </w:rPr>
        <w:br w:type="textWrapping"/>
      </w:r>
      <w:r>
        <w:rPr>
          <w:rFonts w:hint="eastAsia"/>
          <w:lang w:val="en-US" w:eastAsia="zh-CN"/>
        </w:rPr>
        <w:t>B、美国人莱斯</w:t>
      </w:r>
      <w:r>
        <w:rPr>
          <w:rFonts w:hint="eastAsia"/>
          <w:lang w:val="en-US" w:eastAsia="zh-CN"/>
        </w:rPr>
        <w:br w:type="textWrapping"/>
      </w:r>
      <w:r>
        <w:rPr>
          <w:rFonts w:hint="eastAsia"/>
          <w:lang w:val="en-US" w:eastAsia="zh-CN"/>
        </w:rPr>
        <w:t>C、英国人费舍</w:t>
      </w:r>
      <w:r>
        <w:rPr>
          <w:rFonts w:hint="eastAsia"/>
          <w:lang w:val="en-US" w:eastAsia="zh-CN"/>
        </w:rPr>
        <w:br w:type="textWrapping"/>
      </w:r>
      <w:r>
        <w:rPr>
          <w:rFonts w:hint="eastAsia"/>
          <w:lang w:val="en-US" w:eastAsia="zh-CN"/>
        </w:rPr>
        <w:t>D、美国人贺拉斯∙曼</w:t>
      </w:r>
    </w:p>
    <w:p>
      <w:pPr>
        <w:rPr/>
      </w:pPr>
      <w:r>
        <w:rPr>
          <w:lang w:val="en-US" w:eastAsia="zh-CN"/>
        </w:rPr>
        <w:t>2.(3分)</w:t>
      </w:r>
    </w:p>
    <w:p>
      <w:pPr>
        <w:rPr>
          <w:rFonts w:hint="eastAsia"/>
        </w:rPr>
      </w:pPr>
      <w:r>
        <w:rPr>
          <w:rFonts w:hint="eastAsia"/>
          <w:lang w:val="en-US" w:eastAsia="zh-CN"/>
        </w:rPr>
        <w:t>在考试评价内容方面，过多地倚重学科知识特别是课本知识，忽视对学生综合素质的考察是（C）国家考试中普遍存在的问题</w:t>
      </w:r>
      <w:r>
        <w:rPr>
          <w:rFonts w:hint="eastAsia"/>
          <w:lang w:val="en-US" w:eastAsia="zh-CN"/>
        </w:rPr>
        <w:br w:type="textWrapping"/>
      </w:r>
      <w:r>
        <w:rPr>
          <w:rFonts w:hint="eastAsia"/>
          <w:lang w:val="en-US" w:eastAsia="zh-CN"/>
        </w:rPr>
        <w:t>A、欧洲</w:t>
      </w:r>
      <w:r>
        <w:rPr>
          <w:rFonts w:hint="eastAsia"/>
          <w:lang w:val="en-US" w:eastAsia="zh-CN"/>
        </w:rPr>
        <w:br w:type="textWrapping"/>
      </w:r>
      <w:r>
        <w:rPr>
          <w:rFonts w:hint="eastAsia"/>
          <w:lang w:val="en-US" w:eastAsia="zh-CN"/>
        </w:rPr>
        <w:t>B、非洲</w:t>
      </w:r>
      <w:r>
        <w:rPr>
          <w:rFonts w:hint="eastAsia"/>
          <w:lang w:val="en-US" w:eastAsia="zh-CN"/>
        </w:rPr>
        <w:br w:type="textWrapping"/>
      </w:r>
      <w:r>
        <w:rPr>
          <w:rFonts w:hint="eastAsia"/>
          <w:lang w:val="en-US" w:eastAsia="zh-CN"/>
        </w:rPr>
        <w:t>C、亚洲</w:t>
      </w:r>
      <w:r>
        <w:rPr>
          <w:rFonts w:hint="eastAsia"/>
          <w:lang w:val="en-US" w:eastAsia="zh-CN"/>
        </w:rPr>
        <w:br w:type="textWrapping"/>
      </w:r>
      <w:r>
        <w:rPr>
          <w:rFonts w:hint="eastAsia"/>
          <w:lang w:val="en-US" w:eastAsia="zh-CN"/>
        </w:rPr>
        <w:t>D、美洲</w:t>
      </w:r>
    </w:p>
    <w:p>
      <w:pPr>
        <w:rPr/>
      </w:pPr>
      <w:r>
        <w:rPr>
          <w:lang w:val="en-US" w:eastAsia="zh-CN"/>
        </w:rPr>
        <w:t>3.(3分)</w:t>
      </w:r>
    </w:p>
    <w:p>
      <w:pPr>
        <w:rPr>
          <w:rFonts w:hint="eastAsia"/>
        </w:rPr>
      </w:pPr>
      <w:r>
        <w:rPr>
          <w:rFonts w:hint="eastAsia"/>
          <w:lang w:val="en-US" w:eastAsia="zh-CN"/>
        </w:rPr>
        <w:t>（A）是我国基础教育学校管理的重大改革</w:t>
      </w:r>
      <w:r>
        <w:rPr>
          <w:rFonts w:hint="eastAsia"/>
          <w:lang w:val="en-US" w:eastAsia="zh-CN"/>
        </w:rPr>
        <w:br w:type="textWrapping"/>
      </w:r>
      <w:r>
        <w:rPr>
          <w:rFonts w:hint="eastAsia"/>
          <w:lang w:val="en-US" w:eastAsia="zh-CN"/>
        </w:rPr>
        <w:t>A、校长负责制</w:t>
      </w:r>
      <w:r>
        <w:rPr>
          <w:rFonts w:hint="eastAsia"/>
          <w:lang w:val="en-US" w:eastAsia="zh-CN"/>
        </w:rPr>
        <w:br w:type="textWrapping"/>
      </w:r>
      <w:r>
        <w:rPr>
          <w:rFonts w:hint="eastAsia"/>
          <w:lang w:val="en-US" w:eastAsia="zh-CN"/>
        </w:rPr>
        <w:t>B、党支部领导</w:t>
      </w:r>
      <w:r>
        <w:rPr>
          <w:rFonts w:hint="eastAsia"/>
          <w:lang w:val="en-US" w:eastAsia="zh-CN"/>
        </w:rPr>
        <w:br w:type="textWrapping"/>
      </w:r>
      <w:r>
        <w:rPr>
          <w:rFonts w:hint="eastAsia"/>
          <w:lang w:val="en-US" w:eastAsia="zh-CN"/>
        </w:rPr>
        <w:t>C、全体教师共同管理</w:t>
      </w:r>
      <w:r>
        <w:rPr>
          <w:rFonts w:hint="eastAsia"/>
          <w:lang w:val="en-US" w:eastAsia="zh-CN"/>
        </w:rPr>
        <w:br w:type="textWrapping"/>
      </w:r>
      <w:r>
        <w:rPr>
          <w:rFonts w:hint="eastAsia"/>
          <w:lang w:val="en-US" w:eastAsia="zh-CN"/>
        </w:rPr>
        <w:t>D、基础教育管理民主化和社会化</w:t>
      </w:r>
    </w:p>
    <w:p>
      <w:pPr>
        <w:rPr/>
      </w:pPr>
      <w:r>
        <w:rPr>
          <w:lang w:val="en-US" w:eastAsia="zh-CN"/>
        </w:rPr>
        <w:t>4.(3分)</w:t>
      </w:r>
    </w:p>
    <w:p>
      <w:pPr>
        <w:rPr>
          <w:rFonts w:hint="eastAsia"/>
        </w:rPr>
      </w:pPr>
      <w:r>
        <w:rPr>
          <w:rFonts w:hint="eastAsia"/>
          <w:lang w:val="en-US" w:eastAsia="zh-CN"/>
        </w:rPr>
        <w:t>社会学习理论是由美国的（B）创建的</w:t>
      </w:r>
      <w:r>
        <w:rPr>
          <w:rFonts w:hint="eastAsia"/>
          <w:lang w:val="en-US" w:eastAsia="zh-CN"/>
        </w:rPr>
        <w:br w:type="textWrapping"/>
      </w:r>
      <w:r>
        <w:rPr>
          <w:rFonts w:hint="eastAsia"/>
          <w:lang w:val="en-US" w:eastAsia="zh-CN"/>
        </w:rPr>
        <w:t>A、路易斯"∙"拉斯</w:t>
      </w:r>
      <w:r>
        <w:rPr>
          <w:rFonts w:hint="eastAsia"/>
          <w:lang w:val="en-US" w:eastAsia="zh-CN"/>
        </w:rPr>
        <w:br w:type="textWrapping"/>
      </w:r>
      <w:r>
        <w:rPr>
          <w:rFonts w:hint="eastAsia"/>
          <w:lang w:val="en-US" w:eastAsia="zh-CN"/>
        </w:rPr>
        <w:t>B、班杜拉</w:t>
      </w:r>
      <w:r>
        <w:rPr>
          <w:rFonts w:hint="eastAsia"/>
          <w:lang w:val="en-US" w:eastAsia="zh-CN"/>
        </w:rPr>
        <w:br w:type="textWrapping"/>
      </w:r>
      <w:r>
        <w:rPr>
          <w:rFonts w:hint="eastAsia"/>
          <w:lang w:val="en-US" w:eastAsia="zh-CN"/>
        </w:rPr>
        <w:t>C、沃尔斯特</w:t>
      </w:r>
      <w:r>
        <w:rPr>
          <w:rFonts w:hint="eastAsia"/>
          <w:lang w:val="en-US" w:eastAsia="zh-CN"/>
        </w:rPr>
        <w:br w:type="textWrapping"/>
      </w:r>
      <w:r>
        <w:rPr>
          <w:rFonts w:hint="eastAsia"/>
          <w:lang w:val="en-US" w:eastAsia="zh-CN"/>
        </w:rPr>
        <w:t>D、皮亚杰</w:t>
      </w:r>
    </w:p>
    <w:p>
      <w:pPr>
        <w:rPr/>
      </w:pPr>
      <w:r>
        <w:rPr>
          <w:lang w:val="en-US" w:eastAsia="zh-CN"/>
        </w:rPr>
        <w:t>5.(3分)</w:t>
      </w:r>
    </w:p>
    <w:p>
      <w:pPr>
        <w:rPr>
          <w:rFonts w:hint="eastAsia"/>
        </w:rPr>
      </w:pPr>
      <w:r>
        <w:rPr>
          <w:rFonts w:hint="eastAsia"/>
          <w:lang w:val="en-US" w:eastAsia="zh-CN"/>
        </w:rPr>
        <w:t>立志乐道、自省自克、身体力行、改过迁善是（C）的一套德行修养的原则和方法</w:t>
      </w:r>
      <w:r>
        <w:rPr>
          <w:rFonts w:hint="eastAsia"/>
          <w:lang w:val="en-US" w:eastAsia="zh-CN"/>
        </w:rPr>
        <w:br w:type="textWrapping"/>
      </w:r>
      <w:r>
        <w:rPr>
          <w:rFonts w:hint="eastAsia"/>
          <w:lang w:val="en-US" w:eastAsia="zh-CN"/>
        </w:rPr>
        <w:t>A、孟子</w:t>
      </w:r>
      <w:r>
        <w:rPr>
          <w:rFonts w:hint="eastAsia"/>
          <w:lang w:val="en-US" w:eastAsia="zh-CN"/>
        </w:rPr>
        <w:br w:type="textWrapping"/>
      </w:r>
      <w:r>
        <w:rPr>
          <w:rFonts w:hint="eastAsia"/>
          <w:lang w:val="en-US" w:eastAsia="zh-CN"/>
        </w:rPr>
        <w:t>B、老子</w:t>
      </w:r>
      <w:r>
        <w:rPr>
          <w:rFonts w:hint="eastAsia"/>
          <w:lang w:val="en-US" w:eastAsia="zh-CN"/>
        </w:rPr>
        <w:br w:type="textWrapping"/>
      </w:r>
      <w:r>
        <w:rPr>
          <w:rFonts w:hint="eastAsia"/>
          <w:lang w:val="en-US" w:eastAsia="zh-CN"/>
        </w:rPr>
        <w:t>C、孔子</w:t>
      </w:r>
      <w:r>
        <w:rPr>
          <w:rFonts w:hint="eastAsia"/>
          <w:lang w:val="en-US" w:eastAsia="zh-CN"/>
        </w:rPr>
        <w:br w:type="textWrapping"/>
      </w:r>
      <w:r>
        <w:rPr>
          <w:rFonts w:hint="eastAsia"/>
          <w:lang w:val="en-US" w:eastAsia="zh-CN"/>
        </w:rPr>
        <w:t>D、庄子</w:t>
      </w:r>
    </w:p>
    <w:p>
      <w:pPr>
        <w:rPr/>
      </w:pPr>
      <w:r>
        <w:rPr>
          <w:lang w:val="en-US" w:eastAsia="zh-CN"/>
        </w:rPr>
        <w:t>多选题(共11题,共55分)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6.(5分)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发展性评价的根本目的在于（</w:t>
            </w:r>
            <w:r>
              <w:rPr>
                <w:rFonts w:hint="eastAsia"/>
                <w:lang w:val="en-US" w:eastAsia="zh-CN"/>
              </w:rPr>
              <w:t>ABCD</w:t>
            </w:r>
            <w:r>
              <w:rPr>
                <w:lang w:val="en-US" w:eastAsia="zh-CN"/>
              </w:rPr>
              <w:t>）以及激发教师、学生发展的内在动力，促进其不断进步，实现自身价值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A、促进发展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B、淡化原有的甄别与选拔功能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C、关注教师、学生在发展中的需要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D、突出评价的激励与调控功能</w:t>
            </w:r>
          </w:p>
        </w:tc>
      </w:tr>
    </w:tbl>
    <w:p>
      <w:pPr>
        <w:rPr/>
      </w:pPr>
      <w:r>
        <w:rPr>
          <w:lang w:val="en-US" w:eastAsia="zh-CN"/>
        </w:rPr>
        <w:t>7.(5分)</w:t>
      </w:r>
    </w:p>
    <w:tbl>
      <w:tblPr>
        <w:tblW w:w="4593"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5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533" w:type="dxa"/>
            <w:shd w:val="clear"/>
            <w:vAlign w:val="center"/>
          </w:tcPr>
          <w:p>
            <w:pPr>
              <w:rPr/>
            </w:pPr>
            <w:r>
              <w:rPr>
                <w:lang w:val="en-US" w:eastAsia="zh-CN"/>
              </w:rPr>
              <w:t>现代教育评价的发展趋势（</w:t>
            </w:r>
            <w:r>
              <w:rPr>
                <w:rFonts w:hint="eastAsia"/>
                <w:lang w:val="en-US" w:eastAsia="zh-CN"/>
              </w:rPr>
              <w:t>ABCD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4533"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533" w:type="dxa"/>
            <w:shd w:val="clear"/>
            <w:vAlign w:val="center"/>
          </w:tcPr>
          <w:p>
            <w:pPr>
              <w:rPr/>
            </w:pPr>
            <w:r>
              <w:rPr>
                <w:lang w:val="en-US" w:eastAsia="zh-CN"/>
              </w:rPr>
              <w:t>A、重视教育评价的反馈与改进功能的发挥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533" w:type="dxa"/>
            <w:shd w:val="clear"/>
            <w:vAlign w:val="center"/>
          </w:tcPr>
          <w:p>
            <w:pPr>
              <w:rPr/>
            </w:pPr>
            <w:r>
              <w:rPr>
                <w:lang w:val="en-US" w:eastAsia="zh-CN"/>
              </w:rPr>
              <w:t>B、扩大教育评价范围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533" w:type="dxa"/>
            <w:shd w:val="clear"/>
            <w:vAlign w:val="center"/>
          </w:tcPr>
          <w:p>
            <w:pPr>
              <w:rPr/>
            </w:pPr>
            <w:r>
              <w:rPr>
                <w:lang w:val="en-US" w:eastAsia="zh-CN"/>
              </w:rPr>
              <w:t>C、重视定量评价与定性评价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533" w:type="dxa"/>
            <w:shd w:val="clear"/>
            <w:vAlign w:val="center"/>
          </w:tcPr>
          <w:p>
            <w:pPr>
              <w:rPr/>
            </w:pPr>
            <w:r>
              <w:rPr>
                <w:lang w:val="en-US" w:eastAsia="zh-CN"/>
              </w:rPr>
              <w:t>D、重视教育评价中的自我评价</w:t>
            </w:r>
          </w:p>
        </w:tc>
      </w:tr>
    </w:tbl>
    <w:p>
      <w:pPr>
        <w:rPr/>
      </w:pPr>
      <w:r>
        <w:rPr>
          <w:lang w:val="en-US" w:eastAsia="zh-CN"/>
        </w:rPr>
        <w:t>8.(5分)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在教育测量运动的初始阶段，教育评价改革的改革的重点集中在两个方面（ </w:t>
            </w:r>
            <w:r>
              <w:rPr>
                <w:rFonts w:hint="eastAsia"/>
                <w:lang w:val="en-US" w:eastAsia="zh-CN"/>
              </w:rPr>
              <w:t>AC</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A、以笔试代替口试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B、以口试代替笔试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C、使评价标准客观化与标准化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D、智力测验</w:t>
            </w:r>
          </w:p>
        </w:tc>
      </w:tr>
    </w:tbl>
    <w:p>
      <w:pPr>
        <w:rPr/>
      </w:pPr>
      <w:r>
        <w:rPr>
          <w:lang w:val="en-US" w:eastAsia="zh-CN"/>
        </w:rPr>
        <w:t>9.(5分)</w:t>
      </w:r>
    </w:p>
    <w:tbl>
      <w:tblPr>
        <w:tblW w:w="587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8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814" w:type="dxa"/>
            <w:shd w:val="clear"/>
            <w:vAlign w:val="center"/>
          </w:tcPr>
          <w:p>
            <w:pPr>
              <w:rPr/>
            </w:pPr>
            <w:r>
              <w:rPr>
                <w:lang w:val="en-US" w:eastAsia="zh-CN"/>
              </w:rPr>
              <w:t>培养学生的国际理解能力，应当侧重这样几个方面（</w:t>
            </w:r>
            <w:r>
              <w:rPr>
                <w:rFonts w:hint="eastAsia"/>
                <w:lang w:val="en-US" w:eastAsia="zh-CN"/>
              </w:rPr>
              <w:t>ABCD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581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814" w:type="dxa"/>
            <w:shd w:val="clear"/>
            <w:vAlign w:val="center"/>
          </w:tcPr>
          <w:p>
            <w:pPr>
              <w:rPr/>
            </w:pPr>
            <w:r>
              <w:rPr>
                <w:lang w:val="en-US" w:eastAsia="zh-CN"/>
              </w:rPr>
              <w:t>A、了解自身、尊重他人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5814" w:type="dxa"/>
            <w:shd w:val="clear"/>
            <w:vAlign w:val="center"/>
          </w:tcPr>
          <w:p>
            <w:pPr>
              <w:rPr/>
            </w:pPr>
            <w:r>
              <w:rPr>
                <w:lang w:val="en-US" w:eastAsia="zh-CN"/>
              </w:rPr>
              <w:t>B、学会关心、学会合作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814" w:type="dxa"/>
            <w:shd w:val="clear"/>
            <w:vAlign w:val="center"/>
          </w:tcPr>
          <w:p>
            <w:pPr>
              <w:rPr/>
            </w:pPr>
            <w:r>
              <w:rPr>
                <w:lang w:val="en-US" w:eastAsia="zh-CN"/>
              </w:rPr>
              <w:t>C、相互交流、平等对话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814" w:type="dxa"/>
            <w:shd w:val="clear"/>
            <w:vAlign w:val="center"/>
          </w:tcPr>
          <w:p>
            <w:pPr>
              <w:rPr/>
            </w:pPr>
            <w:r>
              <w:rPr>
                <w:lang w:val="en-US" w:eastAsia="zh-CN"/>
              </w:rPr>
              <w:t>D、和平协商、处理矛盾</w:t>
            </w:r>
          </w:p>
        </w:tc>
      </w:tr>
    </w:tbl>
    <w:p>
      <w:pPr>
        <w:rPr/>
      </w:pPr>
      <w:r>
        <w:rPr>
          <w:lang w:val="en-US" w:eastAsia="zh-CN"/>
        </w:rPr>
        <w:t>10.(5分)</w:t>
      </w:r>
    </w:p>
    <w:tbl>
      <w:tblPr>
        <w:tblW w:w="398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9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3924" w:type="dxa"/>
            <w:shd w:val="clear"/>
            <w:vAlign w:val="center"/>
          </w:tcPr>
          <w:p>
            <w:pPr>
              <w:rPr/>
            </w:pPr>
            <w:r>
              <w:rPr>
                <w:lang w:val="en-US" w:eastAsia="zh-CN"/>
              </w:rPr>
              <w:t>日本学校德育教育政策的特点（</w:t>
            </w:r>
            <w:r>
              <w:rPr>
                <w:rFonts w:hint="eastAsia"/>
                <w:lang w:val="en-US" w:eastAsia="zh-CN"/>
              </w:rPr>
              <w:t>ABC</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392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924" w:type="dxa"/>
            <w:shd w:val="clear"/>
            <w:vAlign w:val="center"/>
          </w:tcPr>
          <w:p>
            <w:pPr>
              <w:rPr/>
            </w:pPr>
            <w:r>
              <w:rPr>
                <w:lang w:val="en-US" w:eastAsia="zh-CN"/>
              </w:rPr>
              <w:t>A、重视传统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924" w:type="dxa"/>
            <w:shd w:val="clear"/>
            <w:vAlign w:val="center"/>
          </w:tcPr>
          <w:p>
            <w:pPr>
              <w:rPr/>
            </w:pPr>
            <w:r>
              <w:rPr>
                <w:lang w:val="en-US" w:eastAsia="zh-CN"/>
              </w:rPr>
              <w:t>B、学习西方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924" w:type="dxa"/>
            <w:shd w:val="clear"/>
            <w:vAlign w:val="center"/>
          </w:tcPr>
          <w:p>
            <w:pPr>
              <w:rPr/>
            </w:pPr>
            <w:r>
              <w:rPr>
                <w:lang w:val="en-US" w:eastAsia="zh-CN"/>
              </w:rPr>
              <w:t>C、关注现实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924" w:type="dxa"/>
            <w:shd w:val="clear"/>
            <w:vAlign w:val="center"/>
          </w:tcPr>
          <w:p>
            <w:pPr>
              <w:rPr/>
            </w:pPr>
            <w:r>
              <w:rPr>
                <w:lang w:val="en-US" w:eastAsia="zh-CN"/>
              </w:rPr>
              <w:t>D、公民教育</w:t>
            </w:r>
          </w:p>
        </w:tc>
      </w:tr>
    </w:tbl>
    <w:p>
      <w:pPr>
        <w:rPr/>
      </w:pPr>
      <w:r>
        <w:rPr>
          <w:lang w:val="en-US" w:eastAsia="zh-CN"/>
        </w:rPr>
        <w:t>11.(5分)</w:t>
      </w:r>
    </w:p>
    <w:tbl>
      <w:tblPr>
        <w:tblW w:w="377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3714" w:type="dxa"/>
            <w:shd w:val="clear"/>
            <w:vAlign w:val="center"/>
          </w:tcPr>
          <w:p>
            <w:pPr>
              <w:rPr/>
            </w:pPr>
            <w:r>
              <w:rPr>
                <w:lang w:val="en-US" w:eastAsia="zh-CN"/>
              </w:rPr>
              <w:t>德育改革的作用是培养学生（</w:t>
            </w:r>
            <w:r>
              <w:rPr>
                <w:rFonts w:hint="eastAsia"/>
                <w:lang w:val="en-US" w:eastAsia="zh-CN"/>
              </w:rPr>
              <w:t>ABCDE</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371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714" w:type="dxa"/>
            <w:shd w:val="clear"/>
            <w:vAlign w:val="center"/>
          </w:tcPr>
          <w:p>
            <w:pPr>
              <w:rPr/>
            </w:pPr>
            <w:r>
              <w:rPr>
                <w:lang w:val="en-US" w:eastAsia="zh-CN"/>
              </w:rPr>
              <w:t>A、道德意识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714" w:type="dxa"/>
            <w:shd w:val="clear"/>
            <w:vAlign w:val="center"/>
          </w:tcPr>
          <w:p>
            <w:pPr>
              <w:rPr/>
            </w:pPr>
            <w:r>
              <w:rPr>
                <w:lang w:val="en-US" w:eastAsia="zh-CN"/>
              </w:rPr>
              <w:t>B、道德自主性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714" w:type="dxa"/>
            <w:shd w:val="clear"/>
            <w:vAlign w:val="center"/>
          </w:tcPr>
          <w:p>
            <w:pPr>
              <w:rPr/>
            </w:pPr>
            <w:r>
              <w:rPr>
                <w:lang w:val="en-US" w:eastAsia="zh-CN"/>
              </w:rPr>
              <w:t>C、道德品质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714" w:type="dxa"/>
            <w:shd w:val="clear"/>
            <w:vAlign w:val="center"/>
          </w:tcPr>
          <w:p>
            <w:pPr>
              <w:rPr/>
            </w:pPr>
            <w:r>
              <w:rPr>
                <w:lang w:val="en-US" w:eastAsia="zh-CN"/>
              </w:rPr>
              <w:t>D、道德情感与道德意志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3714" w:type="dxa"/>
            <w:shd w:val="clear"/>
            <w:vAlign w:val="center"/>
          </w:tcPr>
          <w:p>
            <w:pPr>
              <w:rPr/>
            </w:pPr>
            <w:r>
              <w:rPr>
                <w:lang w:val="en-US" w:eastAsia="zh-CN"/>
              </w:rPr>
              <w:t>E、道德实践能力</w:t>
            </w:r>
          </w:p>
        </w:tc>
      </w:tr>
    </w:tbl>
    <w:p>
      <w:pPr>
        <w:rPr/>
      </w:pPr>
      <w:r>
        <w:rPr>
          <w:lang w:val="en-US" w:eastAsia="zh-CN"/>
        </w:rPr>
        <w:t>12.(5分)</w:t>
      </w:r>
    </w:p>
    <w:tbl>
      <w:tblPr>
        <w:tblW w:w="461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6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4554" w:type="dxa"/>
            <w:shd w:val="clear"/>
            <w:vAlign w:val="center"/>
          </w:tcPr>
          <w:p>
            <w:pPr>
              <w:rPr/>
            </w:pPr>
            <w:r>
              <w:rPr>
                <w:lang w:val="en-US" w:eastAsia="zh-CN"/>
              </w:rPr>
              <w:t>我国学校德育内容可归纳为以下几点（</w:t>
            </w:r>
            <w:r>
              <w:rPr>
                <w:rFonts w:hint="eastAsia"/>
                <w:lang w:val="en-US" w:eastAsia="zh-CN"/>
              </w:rPr>
              <w:t>ABCDE</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455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554" w:type="dxa"/>
            <w:shd w:val="clear"/>
            <w:vAlign w:val="center"/>
          </w:tcPr>
          <w:p>
            <w:pPr>
              <w:rPr/>
            </w:pPr>
            <w:r>
              <w:rPr>
                <w:lang w:val="en-US" w:eastAsia="zh-CN"/>
              </w:rPr>
              <w:t>A、德育教育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554" w:type="dxa"/>
            <w:shd w:val="clear"/>
            <w:vAlign w:val="center"/>
          </w:tcPr>
          <w:p>
            <w:pPr>
              <w:rPr/>
            </w:pPr>
            <w:r>
              <w:rPr>
                <w:lang w:val="en-US" w:eastAsia="zh-CN"/>
              </w:rPr>
              <w:t>B、政治教育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554" w:type="dxa"/>
            <w:shd w:val="clear"/>
            <w:vAlign w:val="center"/>
          </w:tcPr>
          <w:p>
            <w:pPr>
              <w:rPr/>
            </w:pPr>
            <w:r>
              <w:rPr>
                <w:lang w:val="en-US" w:eastAsia="zh-CN"/>
              </w:rPr>
              <w:t>C、思想教育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554" w:type="dxa"/>
            <w:shd w:val="clear"/>
            <w:vAlign w:val="center"/>
          </w:tcPr>
          <w:p>
            <w:pPr>
              <w:rPr/>
            </w:pPr>
            <w:r>
              <w:rPr>
                <w:lang w:val="en-US" w:eastAsia="zh-CN"/>
              </w:rPr>
              <w:t>D、法纪教育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554" w:type="dxa"/>
            <w:shd w:val="clear"/>
            <w:vAlign w:val="center"/>
          </w:tcPr>
          <w:p>
            <w:pPr>
              <w:rPr/>
            </w:pPr>
            <w:r>
              <w:rPr>
                <w:lang w:val="en-US" w:eastAsia="zh-CN"/>
              </w:rPr>
              <w:t>E、心理教育</w:t>
            </w:r>
          </w:p>
        </w:tc>
      </w:tr>
    </w:tbl>
    <w:p>
      <w:pPr>
        <w:rPr/>
      </w:pPr>
      <w:r>
        <w:rPr>
          <w:lang w:val="en-US" w:eastAsia="zh-CN"/>
        </w:rPr>
        <w:t>13.(5分)</w:t>
      </w:r>
    </w:p>
    <w:tbl>
      <w:tblPr>
        <w:tblW w:w="608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024" w:type="dxa"/>
            <w:shd w:val="clear"/>
            <w:vAlign w:val="center"/>
          </w:tcPr>
          <w:p>
            <w:pPr>
              <w:rPr/>
            </w:pPr>
            <w:r>
              <w:rPr>
                <w:lang w:val="en-US" w:eastAsia="zh-CN"/>
              </w:rPr>
              <w:t>互联网对人们的影响主要表现在互联网与（</w:t>
            </w:r>
            <w:r>
              <w:rPr>
                <w:rFonts w:hint="eastAsia"/>
                <w:lang w:val="en-US" w:eastAsia="zh-CN"/>
              </w:rPr>
              <w:t>BCD</w:t>
            </w:r>
            <w:r>
              <w:rPr>
                <w:lang w:val="en-US" w:eastAsia="zh-CN"/>
              </w:rPr>
              <w:t>）等几个方面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02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024" w:type="dxa"/>
            <w:shd w:val="clear"/>
            <w:vAlign w:val="center"/>
          </w:tcPr>
          <w:p>
            <w:pPr>
              <w:rPr/>
            </w:pPr>
            <w:r>
              <w:rPr>
                <w:lang w:val="en-US" w:eastAsia="zh-CN"/>
              </w:rPr>
              <w:t>A、德育教育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024" w:type="dxa"/>
            <w:shd w:val="clear"/>
            <w:vAlign w:val="center"/>
          </w:tcPr>
          <w:p>
            <w:pPr>
              <w:rPr/>
            </w:pPr>
            <w:r>
              <w:rPr>
                <w:lang w:val="en-US" w:eastAsia="zh-CN"/>
              </w:rPr>
              <w:t>B、德育方式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024" w:type="dxa"/>
            <w:shd w:val="clear"/>
            <w:vAlign w:val="center"/>
          </w:tcPr>
          <w:p>
            <w:pPr>
              <w:rPr/>
            </w:pPr>
            <w:r>
              <w:rPr>
                <w:lang w:val="en-US" w:eastAsia="zh-CN"/>
              </w:rPr>
              <w:t>C、德育效果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024" w:type="dxa"/>
            <w:shd w:val="clear"/>
            <w:vAlign w:val="center"/>
          </w:tcPr>
          <w:p>
            <w:pPr>
              <w:rPr/>
            </w:pPr>
            <w:r>
              <w:rPr>
                <w:lang w:val="en-US" w:eastAsia="zh-CN"/>
              </w:rPr>
              <w:t>D、德育内容</w:t>
            </w:r>
          </w:p>
        </w:tc>
      </w:tr>
    </w:tbl>
    <w:p>
      <w:pPr>
        <w:rPr/>
      </w:pPr>
      <w:r>
        <w:rPr>
          <w:lang w:val="en-US" w:eastAsia="zh-CN"/>
        </w:rPr>
        <w:t>14.(5分)</w:t>
      </w:r>
    </w:p>
    <w:tbl>
      <w:tblPr>
        <w:tblW w:w="314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1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3084" w:type="dxa"/>
            <w:shd w:val="clear"/>
            <w:vAlign w:val="center"/>
          </w:tcPr>
          <w:p>
            <w:pPr>
              <w:rPr/>
            </w:pPr>
            <w:r>
              <w:rPr>
                <w:lang w:val="en-US" w:eastAsia="zh-CN"/>
              </w:rPr>
              <w:t>美国德育政策的特点（</w:t>
            </w:r>
            <w:r>
              <w:rPr>
                <w:rFonts w:hint="eastAsia"/>
                <w:lang w:val="en-US" w:eastAsia="zh-CN"/>
              </w:rPr>
              <w:t>ABD</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308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084" w:type="dxa"/>
            <w:shd w:val="clear"/>
            <w:vAlign w:val="center"/>
          </w:tcPr>
          <w:p>
            <w:pPr>
              <w:rPr/>
            </w:pPr>
            <w:r>
              <w:rPr>
                <w:lang w:val="en-US" w:eastAsia="zh-CN"/>
              </w:rPr>
              <w:t>A、注重现实生活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084" w:type="dxa"/>
            <w:shd w:val="clear"/>
            <w:vAlign w:val="center"/>
          </w:tcPr>
          <w:p>
            <w:pPr>
              <w:rPr/>
            </w:pPr>
            <w:r>
              <w:rPr>
                <w:lang w:val="en-US" w:eastAsia="zh-CN"/>
              </w:rPr>
              <w:t>B、具有共同的价值基础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084" w:type="dxa"/>
            <w:shd w:val="clear"/>
            <w:vAlign w:val="center"/>
          </w:tcPr>
          <w:p>
            <w:pPr>
              <w:rPr/>
            </w:pPr>
            <w:r>
              <w:rPr>
                <w:lang w:val="en-US" w:eastAsia="zh-CN"/>
              </w:rPr>
              <w:t>C、改革转向世俗化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084" w:type="dxa"/>
            <w:shd w:val="clear"/>
            <w:vAlign w:val="center"/>
          </w:tcPr>
          <w:p>
            <w:pPr>
              <w:rPr/>
            </w:pPr>
            <w:r>
              <w:rPr>
                <w:lang w:val="en-US" w:eastAsia="zh-CN"/>
              </w:rPr>
              <w:t>D、强调美国精神</w:t>
            </w:r>
          </w:p>
        </w:tc>
      </w:tr>
    </w:tbl>
    <w:p>
      <w:pPr>
        <w:rPr/>
      </w:pPr>
      <w:r>
        <w:rPr>
          <w:lang w:val="en-US" w:eastAsia="zh-CN"/>
        </w:rPr>
        <w:t>15.(5分)</w:t>
      </w:r>
    </w:p>
    <w:tbl>
      <w:tblPr>
        <w:tblW w:w="605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0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5996" w:type="dxa"/>
            <w:shd w:val="clear"/>
            <w:vAlign w:val="center"/>
          </w:tcPr>
          <w:p>
            <w:pPr>
              <w:rPr/>
            </w:pPr>
            <w:r>
              <w:rPr>
                <w:lang w:val="en-US" w:eastAsia="zh-CN"/>
              </w:rPr>
              <w:t>现代西方教育评价的变化趋势是（</w:t>
            </w:r>
            <w:r>
              <w:rPr>
                <w:rFonts w:hint="eastAsia"/>
                <w:lang w:val="en-US" w:eastAsia="zh-CN"/>
              </w:rPr>
              <w:t>AC</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599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996" w:type="dxa"/>
            <w:shd w:val="clear"/>
            <w:vAlign w:val="center"/>
          </w:tcPr>
          <w:p>
            <w:pPr>
              <w:rPr/>
            </w:pPr>
            <w:r>
              <w:rPr>
                <w:lang w:val="en-US" w:eastAsia="zh-CN"/>
              </w:rPr>
              <w:t>A、评价内容从认知评价转向全面综合评价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996" w:type="dxa"/>
            <w:shd w:val="clear"/>
            <w:vAlign w:val="center"/>
          </w:tcPr>
          <w:p>
            <w:pPr>
              <w:rPr/>
            </w:pPr>
            <w:r>
              <w:rPr>
                <w:lang w:val="en-US" w:eastAsia="zh-CN"/>
              </w:rPr>
              <w:t>B、极为重视学生掌握知识的数量、记忆的牢固程度等方面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996" w:type="dxa"/>
            <w:shd w:val="clear"/>
            <w:vAlign w:val="center"/>
          </w:tcPr>
          <w:p>
            <w:pPr>
              <w:rPr/>
            </w:pPr>
            <w:r>
              <w:rPr>
                <w:lang w:val="en-US" w:eastAsia="zh-CN"/>
              </w:rPr>
              <w:t>C、评价方法由单一、封闭转向立体、开放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996" w:type="dxa"/>
            <w:shd w:val="clear"/>
            <w:vAlign w:val="center"/>
          </w:tcPr>
          <w:p>
            <w:pPr>
              <w:rPr/>
            </w:pPr>
            <w:r>
              <w:rPr>
                <w:lang w:val="en-US" w:eastAsia="zh-CN"/>
              </w:rPr>
              <w:t>D、考试与测试是评价学生的主要手段</w:t>
            </w:r>
          </w:p>
        </w:tc>
      </w:tr>
    </w:tbl>
    <w:p>
      <w:pPr>
        <w:rPr/>
      </w:pPr>
      <w:r>
        <w:rPr>
          <w:lang w:val="en-US" w:eastAsia="zh-CN"/>
        </w:rPr>
        <w:t>16.(5分)</w:t>
      </w:r>
    </w:p>
    <w:tbl>
      <w:tblPr>
        <w:tblW w:w="3354"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33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3294" w:type="dxa"/>
            <w:shd w:val="clear"/>
            <w:vAlign w:val="center"/>
          </w:tcPr>
          <w:p>
            <w:pPr>
              <w:rPr/>
            </w:pPr>
            <w:r>
              <w:rPr>
                <w:lang w:val="en-US" w:eastAsia="zh-CN"/>
              </w:rPr>
              <w:t>英国德育政策的特点是（</w:t>
            </w:r>
            <w:r>
              <w:rPr>
                <w:rFonts w:hint="eastAsia"/>
                <w:lang w:val="en-US" w:eastAsia="zh-CN"/>
              </w:rPr>
              <w:t>ABC</w:t>
            </w: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3294"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294" w:type="dxa"/>
            <w:shd w:val="clear"/>
            <w:vAlign w:val="center"/>
          </w:tcPr>
          <w:p>
            <w:pPr>
              <w:rPr/>
            </w:pPr>
            <w:r>
              <w:rPr>
                <w:lang w:val="en-US" w:eastAsia="zh-CN"/>
              </w:rPr>
              <w:t>A、传统深厚保守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294" w:type="dxa"/>
            <w:shd w:val="clear"/>
            <w:vAlign w:val="center"/>
          </w:tcPr>
          <w:p>
            <w:pPr>
              <w:rPr/>
            </w:pPr>
            <w:r>
              <w:rPr>
                <w:lang w:val="en-US" w:eastAsia="zh-CN"/>
              </w:rPr>
              <w:t>B、改革转向世俗化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294" w:type="dxa"/>
            <w:shd w:val="clear"/>
            <w:vAlign w:val="center"/>
          </w:tcPr>
          <w:p>
            <w:pPr>
              <w:rPr/>
            </w:pPr>
            <w:r>
              <w:rPr>
                <w:lang w:val="en-US" w:eastAsia="zh-CN"/>
              </w:rPr>
              <w:t>C、德育目标具有一致性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3294" w:type="dxa"/>
            <w:shd w:val="clear"/>
            <w:vAlign w:val="center"/>
          </w:tcPr>
          <w:p>
            <w:pPr>
              <w:rPr/>
            </w:pPr>
            <w:r>
              <w:rPr>
                <w:lang w:val="en-US" w:eastAsia="zh-CN"/>
              </w:rPr>
              <w:t>D、注重现实生活</w:t>
            </w:r>
          </w:p>
        </w:tc>
      </w:tr>
    </w:tbl>
    <w:p>
      <w:pPr>
        <w:rPr/>
      </w:pPr>
      <w:r>
        <w:rPr>
          <w:lang w:val="en-US" w:eastAsia="zh-CN"/>
        </w:rPr>
        <w:t>判断题(共10题,共30分)</w:t>
      </w:r>
      <w:r>
        <w:rPr>
          <w:lang w:val="en-US" w:eastAsia="zh-CN"/>
        </w:rPr>
        <w:br w:type="textWrapping"/>
      </w:r>
      <w:r>
        <w:rPr>
          <w:lang w:val="en-US" w:eastAsia="zh-CN"/>
        </w:rPr>
        <w:t>开始说明：</w:t>
      </w:r>
      <w:r>
        <w:rPr>
          <w:lang w:val="en-US" w:eastAsia="zh-CN"/>
        </w:rPr>
        <w:br w:type="textWrapping"/>
      </w:r>
      <w:r>
        <w:rPr>
          <w:lang w:val="en-US" w:eastAsia="zh-CN"/>
        </w:rPr>
        <w:t>结束说明：</w:t>
      </w:r>
    </w:p>
    <w:p>
      <w:pPr>
        <w:rPr/>
      </w:pPr>
      <w:r>
        <w:rPr>
          <w:lang w:val="en-US" w:eastAsia="zh-CN"/>
        </w:rPr>
        <w:t>17.(3分)</w:t>
      </w:r>
    </w:p>
    <w:tbl>
      <w:tblPr>
        <w:tblW w:w="468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6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4622" w:type="dxa"/>
            <w:shd w:val="clear"/>
            <w:vAlign w:val="center"/>
          </w:tcPr>
          <w:p>
            <w:pPr>
              <w:rPr/>
            </w:pPr>
            <w:r>
              <w:rPr>
                <w:lang w:val="en-US" w:eastAsia="zh-CN"/>
              </w:rPr>
              <w:t>我国当前教育评价中功利主义色彩极为严重√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462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62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622" w:type="dxa"/>
            <w:shd w:val="clear"/>
            <w:vAlign w:val="center"/>
          </w:tcPr>
          <w:p>
            <w:pPr>
              <w:rPr/>
            </w:pPr>
            <w:r>
              <w:rPr>
                <w:lang w:val="en-US" w:eastAsia="zh-CN"/>
              </w:rPr>
              <w:t>×</w:t>
            </w:r>
          </w:p>
        </w:tc>
      </w:tr>
    </w:tbl>
    <w:p>
      <w:pPr>
        <w:rPr/>
      </w:pPr>
      <w:r>
        <w:rPr>
          <w:lang w:val="en-US" w:eastAsia="zh-CN"/>
        </w:rPr>
        <w:t>18.(3分)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美国道德教育的目标就是培养全体国民的美国精神，使来自各个民族的人都“美国化”√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19.(3分)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世界各国都把思想道德教育放在了极其重要的位置，不论是发达国家还是发展中国家√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20.(3分)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美国教育家纽曼认为道德教育的任务应当放在让学生体谅与尊重别人，为别人的幸福而幸福</w:t>
            </w: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21.(3分)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在网络渗透到我们生活的方方面面的时候，加强思想道德建设是历史的选择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22.(3分)</w:t>
      </w:r>
    </w:p>
    <w:tbl>
      <w:tblPr>
        <w:tblW w:w="636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63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302" w:type="dxa"/>
            <w:shd w:val="clear"/>
            <w:vAlign w:val="center"/>
          </w:tcPr>
          <w:p>
            <w:pPr>
              <w:rPr/>
            </w:pPr>
            <w:r>
              <w:rPr>
                <w:lang w:val="en-US" w:eastAsia="zh-CN"/>
              </w:rPr>
              <w:t>美国学校的道德教育不注重培养学生的基本价值观和道德品质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302" w:type="dxa"/>
            <w:shd w:val="clear"/>
            <w:vAlign w:val="center"/>
          </w:tcPr>
          <w:p>
            <w:pPr>
              <w:rPr>
                <w:rFonts w:hint="eastAsia" w:eastAsiaTheme="minorEastAsia"/>
                <w:lang w:val="en-US" w:eastAsia="zh-CN"/>
              </w:rPr>
            </w:pP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30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302" w:type="dxa"/>
            <w:shd w:val="clear"/>
            <w:vAlign w:val="center"/>
          </w:tcPr>
          <w:p>
            <w:pPr>
              <w:rPr/>
            </w:pPr>
            <w:r>
              <w:rPr>
                <w:lang w:val="en-US" w:eastAsia="zh-CN"/>
              </w:rPr>
              <w:t>×</w:t>
            </w:r>
          </w:p>
        </w:tc>
      </w:tr>
    </w:tbl>
    <w:p>
      <w:pPr>
        <w:rPr/>
      </w:pPr>
      <w:r>
        <w:rPr>
          <w:lang w:val="en-US" w:eastAsia="zh-CN"/>
        </w:rPr>
        <w:t>23.(3分)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所谓“全球伦理”指的是对一些有约束性的价值观、一些不可取消的标准和人格态度的一种基本共识√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24.(3分)</w:t>
      </w:r>
    </w:p>
    <w:tbl>
      <w:tblPr>
        <w:tblW w:w="4262"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42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blCellSpacing w:w="15" w:type="dxa"/>
        </w:trPr>
        <w:tc>
          <w:tcPr>
            <w:tcW w:w="4202" w:type="dxa"/>
            <w:shd w:val="clear"/>
            <w:vAlign w:val="center"/>
          </w:tcPr>
          <w:p>
            <w:pPr>
              <w:rPr/>
            </w:pPr>
            <w:r>
              <w:rPr>
                <w:lang w:val="en-US" w:eastAsia="zh-CN"/>
              </w:rPr>
              <w:t>早期教育评价不重视与崇尚定量的评价</w:t>
            </w: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4202"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75" w:hRule="atLeast"/>
          <w:tblCellSpacing w:w="15" w:type="dxa"/>
        </w:trPr>
        <w:tc>
          <w:tcPr>
            <w:tcW w:w="4202"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4202" w:type="dxa"/>
            <w:shd w:val="clear"/>
            <w:vAlign w:val="center"/>
          </w:tcPr>
          <w:p>
            <w:pPr>
              <w:rPr/>
            </w:pPr>
            <w:r>
              <w:rPr>
                <w:lang w:val="en-US" w:eastAsia="zh-CN"/>
              </w:rPr>
              <w:t>×</w:t>
            </w:r>
          </w:p>
        </w:tc>
      </w:tr>
    </w:tbl>
    <w:p>
      <w:pPr>
        <w:rPr/>
      </w:pPr>
      <w:r>
        <w:rPr>
          <w:lang w:val="en-US" w:eastAsia="zh-CN"/>
        </w:rPr>
        <w:t>25.(3分)</w:t>
      </w:r>
    </w:p>
    <w:tbl>
      <w:tblPr>
        <w:tblW w:w="7046"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trPr>
        <w:tc>
          <w:tcPr>
            <w:tcW w:w="6986" w:type="dxa"/>
            <w:shd w:val="clear"/>
            <w:vAlign w:val="center"/>
          </w:tcPr>
          <w:p>
            <w:pPr>
              <w:rPr/>
            </w:pPr>
            <w:r>
              <w:rPr>
                <w:lang w:val="en-US" w:eastAsia="zh-CN"/>
              </w:rPr>
              <w:t>根据教育评价的过程和功能的不同，可分为诊断性评价、形成性评价、终结性评价。√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6986"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6986" w:type="dxa"/>
            <w:shd w:val="clear"/>
            <w:vAlign w:val="center"/>
          </w:tcPr>
          <w:p>
            <w:pPr>
              <w:rPr/>
            </w:pPr>
            <w:r>
              <w:rPr>
                <w:lang w:val="en-US" w:eastAsia="zh-CN"/>
              </w:rPr>
              <w:t>×</w:t>
            </w:r>
          </w:p>
        </w:tc>
      </w:tr>
    </w:tbl>
    <w:p>
      <w:pPr>
        <w:rPr/>
      </w:pPr>
      <w:r>
        <w:rPr>
          <w:lang w:val="en-US" w:eastAsia="zh-CN"/>
        </w:rPr>
        <w:t>26.(3分)</w:t>
      </w:r>
    </w:p>
    <w:tbl>
      <w:tblPr>
        <w:tblW w:w="5873" w:type="dxa"/>
        <w:tblCellSpacing w:w="15" w:type="dxa"/>
        <w:tblInd w:w="136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5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5813" w:type="dxa"/>
            <w:shd w:val="clear"/>
            <w:vAlign w:val="center"/>
          </w:tcPr>
          <w:p>
            <w:pPr>
              <w:rPr/>
            </w:pPr>
            <w:r>
              <w:rPr>
                <w:lang w:val="en-US" w:eastAsia="zh-CN"/>
              </w:rPr>
              <w:t>荀子提出教育的目标是培养“仁智统一”“内圣外王”的品格</w:t>
            </w:r>
            <w:r>
              <w:rPr>
                <w:rFonts w:hint="eastAsia"/>
                <w:lang w:val="en-US" w:eastAsia="zh-CN"/>
              </w:rPr>
              <w:t>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1" w:hRule="atLeast"/>
          <w:tblCellSpacing w:w="15" w:type="dxa"/>
        </w:trPr>
        <w:tc>
          <w:tcPr>
            <w:tcW w:w="5813" w:type="dxa"/>
            <w:shd w:val="clear"/>
            <w:vAlign w:val="center"/>
          </w:tcPr>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813" w:type="dxa"/>
            <w:shd w:val="clear"/>
            <w:vAlign w:val="center"/>
          </w:tcPr>
          <w:p>
            <w:pPr>
              <w:rPr/>
            </w:pPr>
            <w:r>
              <w:rPr>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blCellSpacing w:w="15" w:type="dxa"/>
        </w:trPr>
        <w:tc>
          <w:tcPr>
            <w:tcW w:w="5813" w:type="dxa"/>
            <w:shd w:val="clear"/>
            <w:vAlign w:val="center"/>
          </w:tcPr>
          <w:p>
            <w:pPr>
              <w:rPr/>
            </w:pPr>
            <w:r>
              <w:rPr>
                <w:lang w:val="en-US" w:eastAsia="zh-CN"/>
              </w:rPr>
              <w:t>×</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D3B13"/>
    <w:rsid w:val="08C9390A"/>
    <w:rsid w:val="0E5F1D3D"/>
    <w:rsid w:val="1541112F"/>
    <w:rsid w:val="17724BD9"/>
    <w:rsid w:val="1A6D0587"/>
    <w:rsid w:val="1CBD6A3F"/>
    <w:rsid w:val="225A5907"/>
    <w:rsid w:val="26B950E5"/>
    <w:rsid w:val="28CC1667"/>
    <w:rsid w:val="2A9424E2"/>
    <w:rsid w:val="2A9B159F"/>
    <w:rsid w:val="2DFB26B9"/>
    <w:rsid w:val="2E7352EC"/>
    <w:rsid w:val="313F30C5"/>
    <w:rsid w:val="3CF44100"/>
    <w:rsid w:val="3D7A54AD"/>
    <w:rsid w:val="50DC45D5"/>
    <w:rsid w:val="513E09E1"/>
    <w:rsid w:val="56516A62"/>
    <w:rsid w:val="56B205BA"/>
    <w:rsid w:val="56D71262"/>
    <w:rsid w:val="5A567626"/>
    <w:rsid w:val="5AF43777"/>
    <w:rsid w:val="62D65D2E"/>
    <w:rsid w:val="667E22B1"/>
    <w:rsid w:val="68DF3F3A"/>
    <w:rsid w:val="693819C7"/>
    <w:rsid w:val="6BCE5598"/>
    <w:rsid w:val="6ED76F1B"/>
    <w:rsid w:val="74AE120F"/>
    <w:rsid w:val="77504D49"/>
    <w:rsid w:val="799F0A33"/>
    <w:rsid w:val="7EA1453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uiPriority w:val="0"/>
    <w:rPr>
      <w:color w:val="003366"/>
      <w:sz w:val="18"/>
      <w:szCs w:val="18"/>
      <w:u w:val="none"/>
      <w:bdr w:val="none" w:color="auto" w:sz="0" w:space="0"/>
    </w:rPr>
  </w:style>
  <w:style w:type="character" w:styleId="4">
    <w:name w:val="Hyperlink"/>
    <w:basedOn w:val="2"/>
    <w:uiPriority w:val="0"/>
    <w:rPr>
      <w:color w:val="003366"/>
      <w:sz w:val="18"/>
      <w:szCs w:val="18"/>
      <w:u w:val="none"/>
    </w:rPr>
  </w:style>
  <w:style w:type="character" w:customStyle="1" w:styleId="6">
    <w:name w:val="explain3"/>
    <w:basedOn w:val="2"/>
    <w:uiPriority w:val="0"/>
  </w:style>
  <w:style w:type="character" w:customStyle="1" w:styleId="7">
    <w:name w:val="explain2"/>
    <w:basedOn w:val="2"/>
    <w:qFormat/>
    <w:uiPriority w:val="0"/>
    <w:rPr>
      <w:sz w:val="10"/>
      <w:szCs w:val="1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dc:creator>
  <cp:lastModifiedBy>lu</cp:lastModifiedBy>
  <dcterms:modified xsi:type="dcterms:W3CDTF">2016-05-20T04:41:21Z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