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D44" w:rsidRPr="00661D44" w:rsidRDefault="00661D44" w:rsidP="00661D44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661D44">
        <w:rPr>
          <w:rFonts w:ascii="宋体" w:eastAsia="宋体" w:hAnsi="宋体" w:cs="宋体"/>
          <w:kern w:val="0"/>
          <w:sz w:val="54"/>
          <w:szCs w:val="54"/>
        </w:rPr>
        <w:t>市场营销学（专）04任务</w:t>
      </w:r>
    </w:p>
    <w:p w:rsidR="00661D44" w:rsidRPr="00661D44" w:rsidRDefault="00661D44" w:rsidP="00661D44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661D44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661D44" w:rsidRPr="00661D44" w:rsidRDefault="00661D44" w:rsidP="00661D4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661D44">
        <w:rPr>
          <w:rFonts w:ascii="宋体" w:eastAsia="宋体" w:hAnsi="宋体" w:cs="宋体"/>
          <w:kern w:val="0"/>
          <w:sz w:val="45"/>
          <w:szCs w:val="45"/>
        </w:rPr>
        <w:br/>
      </w:r>
      <w:r w:rsidRPr="00661D44">
        <w:rPr>
          <w:rFonts w:ascii="宋体" w:eastAsia="宋体" w:hAnsi="宋体" w:cs="宋体"/>
          <w:kern w:val="0"/>
          <w:sz w:val="45"/>
          <w:szCs w:val="45"/>
        </w:rPr>
        <w:br/>
        <w:t>1</w:t>
      </w:r>
    </w:p>
    <w:p w:rsidR="00661D44" w:rsidRPr="00661D44" w:rsidRDefault="00661D44" w:rsidP="00661D4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661D44">
        <w:rPr>
          <w:rFonts w:ascii="宋体" w:eastAsia="宋体" w:hAnsi="宋体" w:cs="宋体"/>
          <w:kern w:val="0"/>
          <w:sz w:val="45"/>
          <w:szCs w:val="45"/>
        </w:rPr>
        <w:t>案例分析题(共2题,共100分)</w:t>
      </w:r>
      <w:r w:rsidRPr="00661D44">
        <w:rPr>
          <w:rFonts w:ascii="宋体" w:eastAsia="宋体" w:hAnsi="宋体" w:cs="宋体"/>
          <w:kern w:val="0"/>
          <w:sz w:val="23"/>
          <w:szCs w:val="23"/>
        </w:rPr>
        <w:br/>
      </w:r>
      <w:r w:rsidRPr="00661D44">
        <w:rPr>
          <w:rFonts w:ascii="宋体" w:eastAsia="宋体" w:hAnsi="宋体" w:cs="宋体"/>
          <w:kern w:val="0"/>
          <w:sz w:val="23"/>
        </w:rPr>
        <w:t>开始说明：</w:t>
      </w:r>
      <w:r w:rsidRPr="00661D44">
        <w:rPr>
          <w:rFonts w:ascii="宋体" w:eastAsia="宋体" w:hAnsi="宋体" w:cs="宋体"/>
          <w:kern w:val="0"/>
          <w:sz w:val="23"/>
          <w:szCs w:val="23"/>
        </w:rPr>
        <w:br/>
      </w:r>
      <w:r w:rsidRPr="00661D44">
        <w:rPr>
          <w:rFonts w:ascii="宋体" w:eastAsia="宋体" w:hAnsi="宋体" w:cs="宋体"/>
          <w:kern w:val="0"/>
          <w:sz w:val="23"/>
        </w:rPr>
        <w:t>结束说明：</w:t>
      </w:r>
    </w:p>
    <w:p w:rsidR="00661D44" w:rsidRPr="00661D44" w:rsidRDefault="00661D44" w:rsidP="00661D4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661D44">
        <w:rPr>
          <w:rFonts w:ascii="宋体" w:eastAsia="宋体" w:hAnsi="宋体" w:cs="宋体"/>
          <w:kern w:val="0"/>
          <w:sz w:val="32"/>
          <w:szCs w:val="32"/>
        </w:rPr>
        <w:t>1.(50分)题干显示时间:0秒</w:t>
      </w:r>
    </w:p>
    <w:p w:rsidR="00661D44" w:rsidRPr="00661D44" w:rsidRDefault="00661D44" w:rsidP="00661D4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661D44">
        <w:rPr>
          <w:rFonts w:ascii="宋体" w:eastAsia="宋体" w:hAnsi="宋体" w:cs="宋体" w:hint="eastAsia"/>
          <w:kern w:val="0"/>
          <w:sz w:val="32"/>
          <w:szCs w:val="32"/>
        </w:rPr>
        <w:t>某百货公司为庆祝“母亲节”， 此次系列酬宾活动的主要内容包括：（1）全馆流行服饰惊喜8折起，超市除生鲜外，全面9折。（2）凡当天累计购物满200元，凭购物发票送精美礼品，赠品多多，买多送多，任您挑选，机会难得，敬请把握。（3）“母亲节”到来之际，您最想对妈妈说的话是什么？5月1日——5月14日，您可将最想对妈妈说的话填在 “母亲节留言卡”上，贴于广场的留言板上，表达您对母亲的爱。活动的全名是“温馨五月天。康乃馨。温暖妈妈的心”。活动的目的是在顾客心中形成一个“想到某百货公司就想到亲情”的感觉，使商场与顾客之间有感情的交流。这也体现了公司所倡导的理念——“爱、贴心、亲和力”。 事实证明，活动的影响是巨大的，效果是明显的，策划是较成功的，单从留言板上的母亲节留言卡来看，顾客对此活动甚为关注，已有上百张留言卡被贴了上去，从字体看，既有</w:t>
      </w:r>
      <w:r w:rsidRPr="00661D44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小孩的，又有成人的。而在百货商场内，前来购物的，给自己的母亲留言的，观看孩子给自己写的留言的，参加最相象母子或母女评选的，到黄河游览报名的，还有来看热闹的公众簇拥在一起，热闹的活动洋溢着亲情，温馨一片。根据以上资料请分析：运用销售促进理论对公司进行分析和评价。</w:t>
      </w:r>
      <w:r w:rsidRPr="00661D44">
        <w:rPr>
          <w:rFonts w:ascii="宋体" w:eastAsia="宋体" w:hAnsi="宋体" w:cs="宋体" w:hint="eastAsia"/>
          <w:kern w:val="0"/>
          <w:sz w:val="32"/>
          <w:szCs w:val="32"/>
        </w:rPr>
        <w:br/>
        <w:t>答： （限9999字） 销售促进指除广告、人员推销之外，为刺激消费者的购买欲望以及提高中间商的销售积极性、销售效率而进行的各种促销活动。销售促进的作用是以唤起短期需求为目的一种促销手段。销售促进活动是为了使原来购买、使用其他品牌产品的顾客能被吸引到本企业的产品上来，在短期内扩大企业产品的销售。它的作用在一定时期的短期特殊目标的完成上针对性较强、促销作用比较明显。</w:t>
      </w:r>
    </w:p>
    <w:p w:rsidR="00661D44" w:rsidRPr="00661D44" w:rsidRDefault="00661D44" w:rsidP="00661D4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661D44">
        <w:rPr>
          <w:rFonts w:ascii="宋体" w:eastAsia="宋体" w:hAnsi="宋体" w:cs="宋体"/>
          <w:kern w:val="0"/>
          <w:sz w:val="32"/>
          <w:szCs w:val="32"/>
        </w:rPr>
        <w:t>2.(50分)题干显示时间:0秒</w:t>
      </w:r>
    </w:p>
    <w:p w:rsidR="00661D44" w:rsidRPr="00661D44" w:rsidRDefault="00661D44" w:rsidP="00661D4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661D44">
        <w:rPr>
          <w:rFonts w:ascii="宋体" w:eastAsia="宋体" w:hAnsi="宋体" w:cs="宋体" w:hint="eastAsia"/>
          <w:kern w:val="0"/>
          <w:sz w:val="32"/>
          <w:szCs w:val="32"/>
        </w:rPr>
        <w:t>休布雷公司在美国伏特加酒市场上，属于营销出色的公司，它所生产的史密诺夫酒，在伏特加酒的市场上占有率达 23%。20 世纪 60 年代，另一家公司推出新型伏特加酒，其质量不比史密诺夫酒低，每瓶价格却比它低 1 美元。根据以上资料请分析：产品定价需要考虑哪些因素。</w:t>
      </w:r>
      <w:r w:rsidRPr="00661D44">
        <w:rPr>
          <w:rFonts w:ascii="宋体" w:eastAsia="宋体" w:hAnsi="宋体" w:cs="宋体" w:hint="eastAsia"/>
          <w:kern w:val="0"/>
          <w:sz w:val="32"/>
          <w:szCs w:val="32"/>
        </w:rPr>
        <w:br/>
        <w:t>答： （限9999字） 影响定价的因素：市场需求及变化 ；市场竞争格局；政府的干预程度；商品的特点；企业状况。</w:t>
      </w:r>
    </w:p>
    <w:p w:rsidR="00D15384" w:rsidRPr="00661D44" w:rsidRDefault="00D15384"/>
    <w:sectPr w:rsidR="00D15384" w:rsidRPr="00661D44" w:rsidSect="00D15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61D44"/>
    <w:rsid w:val="000E5C5E"/>
    <w:rsid w:val="00132483"/>
    <w:rsid w:val="00144701"/>
    <w:rsid w:val="001940A3"/>
    <w:rsid w:val="001F02C5"/>
    <w:rsid w:val="00296FAF"/>
    <w:rsid w:val="004F7ECF"/>
    <w:rsid w:val="005D1E21"/>
    <w:rsid w:val="006236F4"/>
    <w:rsid w:val="00661D44"/>
    <w:rsid w:val="00666CBE"/>
    <w:rsid w:val="007A7A11"/>
    <w:rsid w:val="00852A4B"/>
    <w:rsid w:val="00896704"/>
    <w:rsid w:val="008D740A"/>
    <w:rsid w:val="00923076"/>
    <w:rsid w:val="00964FB9"/>
    <w:rsid w:val="009D60A8"/>
    <w:rsid w:val="00B54009"/>
    <w:rsid w:val="00BE0DE4"/>
    <w:rsid w:val="00C64F04"/>
    <w:rsid w:val="00CC7736"/>
    <w:rsid w:val="00CF06E6"/>
    <w:rsid w:val="00D06EB6"/>
    <w:rsid w:val="00D15384"/>
    <w:rsid w:val="00DF2144"/>
    <w:rsid w:val="00E80728"/>
    <w:rsid w:val="00E85370"/>
    <w:rsid w:val="00EA7C31"/>
    <w:rsid w:val="00EB6035"/>
    <w:rsid w:val="00FE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661D44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0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026597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649659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321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662935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7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92597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73265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4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583541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27502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0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</Words>
  <Characters>817</Characters>
  <Application>Microsoft Office Word</Application>
  <DocSecurity>0</DocSecurity>
  <Lines>6</Lines>
  <Paragraphs>1</Paragraphs>
  <ScaleCrop>false</ScaleCrop>
  <Company>Lenovo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2015-11-24T11:28:00Z</dcterms:created>
  <dcterms:modified xsi:type="dcterms:W3CDTF">2015-11-24T11:28:00Z</dcterms:modified>
</cp:coreProperties>
</file>