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activeX/activeX265.xml" ContentType="application/vnd.ms-office.activeX+xml"/>
  <Override PartName="/word/activeX/activeX266.xml" ContentType="application/vnd.ms-office.activeX+xml"/>
  <Override PartName="/word/activeX/activeX267.xml" ContentType="application/vnd.ms-office.activeX+xml"/>
  <Override PartName="/word/activeX/activeX268.xml" ContentType="application/vnd.ms-office.activeX+xml"/>
  <Override PartName="/word/activeX/activeX269.xml" ContentType="application/vnd.ms-office.activeX+xml"/>
  <Override PartName="/word/activeX/activeX270.xml" ContentType="application/vnd.ms-office.activeX+xml"/>
  <Override PartName="/word/activeX/activeX271.xml" ContentType="application/vnd.ms-office.activeX+xml"/>
  <Override PartName="/word/activeX/activeX272.xml" ContentType="application/vnd.ms-office.activeX+xml"/>
  <Override PartName="/word/activeX/activeX273.xml" ContentType="application/vnd.ms-office.activeX+xml"/>
  <Override PartName="/word/activeX/activeX274.xml" ContentType="application/vnd.ms-office.activeX+xml"/>
  <Override PartName="/word/activeX/activeX275.xml" ContentType="application/vnd.ms-office.activeX+xml"/>
  <Override PartName="/word/activeX/activeX276.xml" ContentType="application/vnd.ms-office.activeX+xml"/>
  <Override PartName="/word/activeX/activeX277.xml" ContentType="application/vnd.ms-office.activeX+xml"/>
  <Override PartName="/word/activeX/activeX278.xml" ContentType="application/vnd.ms-office.activeX+xml"/>
  <Override PartName="/word/activeX/activeX279.xml" ContentType="application/vnd.ms-office.activeX+xml"/>
  <Override PartName="/word/activeX/activeX280.xml" ContentType="application/vnd.ms-office.activeX+xml"/>
  <Override PartName="/word/activeX/activeX281.xml" ContentType="application/vnd.ms-office.activeX+xml"/>
  <Override PartName="/word/activeX/activeX282.xml" ContentType="application/vnd.ms-office.activeX+xml"/>
  <Override PartName="/word/activeX/activeX283.xml" ContentType="application/vnd.ms-office.activeX+xml"/>
  <Override PartName="/word/activeX/activeX284.xml" ContentType="application/vnd.ms-office.activeX+xml"/>
  <Override PartName="/word/activeX/activeX285.xml" ContentType="application/vnd.ms-office.activeX+xml"/>
  <Override PartName="/word/activeX/activeX286.xml" ContentType="application/vnd.ms-office.activeX+xml"/>
  <Override PartName="/word/activeX/activeX287.xml" ContentType="application/vnd.ms-office.activeX+xml"/>
  <Override PartName="/word/activeX/activeX288.xml" ContentType="application/vnd.ms-office.activeX+xml"/>
  <Override PartName="/word/activeX/activeX289.xml" ContentType="application/vnd.ms-office.activeX+xml"/>
  <Override PartName="/word/activeX/activeX290.xml" ContentType="application/vnd.ms-office.activeX+xml"/>
  <Override PartName="/word/activeX/activeX291.xml" ContentType="application/vnd.ms-office.activeX+xml"/>
  <Override PartName="/word/activeX/activeX292.xml" ContentType="application/vnd.ms-office.activeX+xml"/>
  <Override PartName="/word/activeX/activeX293.xml" ContentType="application/vnd.ms-office.activeX+xml"/>
  <Override PartName="/word/activeX/activeX294.xml" ContentType="application/vnd.ms-office.activeX+xml"/>
  <Override PartName="/word/activeX/activeX295.xml" ContentType="application/vnd.ms-office.activeX+xml"/>
  <Override PartName="/word/activeX/activeX296.xml" ContentType="application/vnd.ms-office.activeX+xml"/>
  <Override PartName="/word/activeX/activeX297.xml" ContentType="application/vnd.ms-office.activeX+xml"/>
  <Override PartName="/word/activeX/activeX298.xml" ContentType="application/vnd.ms-office.activeX+xml"/>
  <Override PartName="/word/activeX/activeX299.xml" ContentType="application/vnd.ms-office.activeX+xml"/>
  <Override PartName="/word/activeX/activeX30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596" w:rsidRPr="00E45596" w:rsidRDefault="00E45596" w:rsidP="00E45596">
      <w:pPr>
        <w:widowControl/>
        <w:shd w:val="clear" w:color="auto" w:fill="EEF3F9"/>
        <w:jc w:val="center"/>
        <w:rPr>
          <w:rFonts w:ascii="Simsun" w:eastAsia="宋体" w:hAnsi="Simsun" w:cs="宋体"/>
          <w:color w:val="000000"/>
          <w:kern w:val="0"/>
          <w:sz w:val="72"/>
          <w:szCs w:val="72"/>
        </w:rPr>
      </w:pPr>
      <w:r w:rsidRPr="00E45596">
        <w:rPr>
          <w:rFonts w:ascii="Simsun" w:eastAsia="宋体" w:hAnsi="Simsun" w:cs="宋体"/>
          <w:color w:val="000000"/>
          <w:kern w:val="0"/>
          <w:sz w:val="72"/>
          <w:szCs w:val="72"/>
        </w:rPr>
        <w:t>多媒体技术基础</w:t>
      </w:r>
      <w:r w:rsidRPr="00E45596">
        <w:rPr>
          <w:rFonts w:ascii="Simsun" w:eastAsia="宋体" w:hAnsi="Simsun" w:cs="宋体"/>
          <w:color w:val="000000"/>
          <w:kern w:val="0"/>
          <w:sz w:val="72"/>
          <w:szCs w:val="72"/>
        </w:rPr>
        <w:t>01</w:t>
      </w:r>
    </w:p>
    <w:p w:rsidR="00E45596" w:rsidRPr="00E45596" w:rsidRDefault="00E45596" w:rsidP="00E45596">
      <w:pPr>
        <w:widowControl/>
        <w:shd w:val="clear" w:color="auto" w:fill="EEF3F9"/>
        <w:jc w:val="center"/>
        <w:rPr>
          <w:rFonts w:ascii="Simsun" w:eastAsia="宋体" w:hAnsi="Simsun" w:cs="宋体"/>
          <w:color w:val="000000"/>
          <w:kern w:val="0"/>
          <w:sz w:val="43"/>
          <w:szCs w:val="43"/>
        </w:rPr>
      </w:pPr>
      <w:r w:rsidRPr="00E45596">
        <w:rPr>
          <w:rFonts w:ascii="Simsun" w:eastAsia="宋体" w:hAnsi="Simsun" w:cs="宋体"/>
          <w:color w:val="000000"/>
          <w:kern w:val="0"/>
          <w:sz w:val="43"/>
          <w:szCs w:val="43"/>
        </w:rPr>
        <w:t>试卷总分：</w:t>
      </w:r>
      <w:r w:rsidRPr="00E45596">
        <w:rPr>
          <w:rFonts w:ascii="Simsun" w:eastAsia="宋体" w:hAnsi="Simsun" w:cs="宋体"/>
          <w:color w:val="000000"/>
          <w:kern w:val="0"/>
          <w:sz w:val="43"/>
          <w:szCs w:val="43"/>
        </w:rPr>
        <w:t>100</w:t>
      </w:r>
    </w:p>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br/>
      </w:r>
      <w:r w:rsidRPr="00E45596">
        <w:rPr>
          <w:rFonts w:ascii="Simsun" w:eastAsia="宋体" w:hAnsi="Simsun" w:cs="宋体"/>
          <w:color w:val="000000"/>
          <w:kern w:val="0"/>
          <w:sz w:val="60"/>
          <w:szCs w:val="60"/>
        </w:rPr>
        <w:br/>
        <w:t>1</w:t>
      </w:r>
    </w:p>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t>单项选择题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15</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60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一般说来，要求声音的质量越高，则（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4" type="#_x0000_t75" style="width:20.25pt;height:15.75pt" o:ole="">
            <v:imagedata r:id="rId5" o:title=""/>
          </v:shape>
          <w:control r:id="rId6" w:name="DefaultOcxName" w:shapeid="_x0000_i1324"/>
        </w:object>
      </w:r>
      <w:r w:rsidRPr="00E45596">
        <w:rPr>
          <w:rFonts w:ascii="宋体" w:eastAsia="宋体" w:hAnsi="宋体" w:cs="宋体" w:hint="eastAsia"/>
          <w:color w:val="000000"/>
          <w:kern w:val="0"/>
          <w:sz w:val="32"/>
          <w:szCs w:val="32"/>
        </w:rPr>
        <w:t>A、量化级数越低和采样频率越低</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23" type="#_x0000_t75" style="width:20.25pt;height:15.75pt" o:ole="">
            <v:imagedata r:id="rId7" o:title=""/>
          </v:shape>
          <w:control r:id="rId8" w:name="DefaultOcxName1" w:shapeid="_x0000_i1323"/>
        </w:object>
      </w:r>
      <w:r w:rsidRPr="00E45596">
        <w:rPr>
          <w:rFonts w:ascii="宋体" w:eastAsia="宋体" w:hAnsi="宋体" w:cs="宋体" w:hint="eastAsia"/>
          <w:color w:val="000000"/>
          <w:kern w:val="0"/>
          <w:sz w:val="32"/>
          <w:szCs w:val="32"/>
        </w:rPr>
        <w:t>B、量化级数越高和采样频率越高</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22" type="#_x0000_t75" style="width:20.25pt;height:15.75pt" o:ole="">
            <v:imagedata r:id="rId5" o:title=""/>
          </v:shape>
          <w:control r:id="rId9" w:name="DefaultOcxName2" w:shapeid="_x0000_i1322"/>
        </w:object>
      </w:r>
      <w:r w:rsidRPr="00E45596">
        <w:rPr>
          <w:rFonts w:ascii="宋体" w:eastAsia="宋体" w:hAnsi="宋体" w:cs="宋体" w:hint="eastAsia"/>
          <w:color w:val="000000"/>
          <w:kern w:val="0"/>
          <w:sz w:val="32"/>
          <w:szCs w:val="32"/>
        </w:rPr>
        <w:t>C、量化级数越低和采样频率越高</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21" type="#_x0000_t75" style="width:20.25pt;height:15.75pt" o:ole="">
            <v:imagedata r:id="rId5" o:title=""/>
          </v:shape>
          <w:control r:id="rId10" w:name="DefaultOcxName3" w:shapeid="_x0000_i1321"/>
        </w:object>
      </w:r>
      <w:r w:rsidRPr="00E45596">
        <w:rPr>
          <w:rFonts w:ascii="宋体" w:eastAsia="宋体" w:hAnsi="宋体" w:cs="宋体" w:hint="eastAsia"/>
          <w:color w:val="000000"/>
          <w:kern w:val="0"/>
          <w:sz w:val="32"/>
          <w:szCs w:val="32"/>
        </w:rPr>
        <w:t>D、量化级数越高和采样频率越低</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2.(4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下列功能（   ）是多媒体创作工具的标准中应具有的功能和特性。(1)超级链接能力(2)动画制作与演播(3)编程环境(4)模块化与面向对象化</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20" type="#_x0000_t75" style="width:20.25pt;height:15.75pt" o:ole="">
            <v:imagedata r:id="rId5" o:title=""/>
          </v:shape>
          <w:control r:id="rId11" w:name="DefaultOcxName4" w:shapeid="_x0000_i1320"/>
        </w:object>
      </w:r>
      <w:r w:rsidRPr="00E45596">
        <w:rPr>
          <w:rFonts w:ascii="宋体" w:eastAsia="宋体" w:hAnsi="宋体" w:cs="宋体" w:hint="eastAsia"/>
          <w:color w:val="000000"/>
          <w:kern w:val="0"/>
          <w:sz w:val="32"/>
          <w:szCs w:val="32"/>
        </w:rPr>
        <w:t>A、(1)，(3)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19" type="#_x0000_t75" style="width:20.25pt;height:15.75pt" o:ole="">
            <v:imagedata r:id="rId5" o:title=""/>
          </v:shape>
          <w:control r:id="rId12" w:name="DefaultOcxName5" w:shapeid="_x0000_i1319"/>
        </w:object>
      </w:r>
      <w:r w:rsidRPr="00E45596">
        <w:rPr>
          <w:rFonts w:ascii="宋体" w:eastAsia="宋体" w:hAnsi="宋体" w:cs="宋体" w:hint="eastAsia"/>
          <w:color w:val="000000"/>
          <w:kern w:val="0"/>
          <w:sz w:val="32"/>
          <w:szCs w:val="32"/>
        </w:rPr>
        <w:t>B、(2)，(4)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318" type="#_x0000_t75" style="width:20.25pt;height:15.75pt" o:ole="">
            <v:imagedata r:id="rId5" o:title=""/>
          </v:shape>
          <w:control r:id="rId13" w:name="DefaultOcxName6" w:shapeid="_x0000_i1318"/>
        </w:object>
      </w:r>
      <w:r w:rsidRPr="00E45596">
        <w:rPr>
          <w:rFonts w:ascii="宋体" w:eastAsia="宋体" w:hAnsi="宋体" w:cs="宋体" w:hint="eastAsia"/>
          <w:color w:val="000000"/>
          <w:kern w:val="0"/>
          <w:sz w:val="32"/>
          <w:szCs w:val="32"/>
        </w:rPr>
        <w:t>C、(1)，(2)，(3)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17" type="#_x0000_t75" style="width:20.25pt;height:15.75pt" o:ole="">
            <v:imagedata r:id="rId7" o:title=""/>
          </v:shape>
          <w:control r:id="rId14" w:name="DefaultOcxName7" w:shapeid="_x0000_i1317"/>
        </w:object>
      </w:r>
      <w:r w:rsidRPr="00E45596">
        <w:rPr>
          <w:rFonts w:ascii="宋体" w:eastAsia="宋体" w:hAnsi="宋体" w:cs="宋体" w:hint="eastAsia"/>
          <w:color w:val="000000"/>
          <w:kern w:val="0"/>
          <w:sz w:val="32"/>
          <w:szCs w:val="32"/>
        </w:rPr>
        <w:t>D、全部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3.(4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下列哪些压缩方法是冗余压缩法?（   ）(1)Huffman编码(2)PCM(3)行程编码(4)Lempel—Zev编码</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16" type="#_x0000_t75" style="width:20.25pt;height:15.75pt" o:ole="">
            <v:imagedata r:id="rId5" o:title=""/>
          </v:shape>
          <w:control r:id="rId15" w:name="DefaultOcxName8" w:shapeid="_x0000_i1316"/>
        </w:object>
      </w:r>
      <w:r w:rsidRPr="00E45596">
        <w:rPr>
          <w:rFonts w:ascii="宋体" w:eastAsia="宋体" w:hAnsi="宋体" w:cs="宋体" w:hint="eastAsia"/>
          <w:color w:val="000000"/>
          <w:kern w:val="0"/>
          <w:sz w:val="32"/>
          <w:szCs w:val="32"/>
        </w:rPr>
        <w:t>A、(1)，(3)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15" type="#_x0000_t75" style="width:20.25pt;height:15.75pt" o:ole="">
            <v:imagedata r:id="rId5" o:title=""/>
          </v:shape>
          <w:control r:id="rId16" w:name="DefaultOcxName9" w:shapeid="_x0000_i1315"/>
        </w:object>
      </w:r>
      <w:r w:rsidRPr="00E45596">
        <w:rPr>
          <w:rFonts w:ascii="宋体" w:eastAsia="宋体" w:hAnsi="宋体" w:cs="宋体" w:hint="eastAsia"/>
          <w:color w:val="000000"/>
          <w:kern w:val="0"/>
          <w:sz w:val="32"/>
          <w:szCs w:val="32"/>
        </w:rPr>
        <w:t>B、(1)，(2)，(3)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14" type="#_x0000_t75" style="width:20.25pt;height:15.75pt" o:ole="">
            <v:imagedata r:id="rId5" o:title=""/>
          </v:shape>
          <w:control r:id="rId17" w:name="DefaultOcxName10" w:shapeid="_x0000_i1314"/>
        </w:object>
      </w:r>
      <w:r w:rsidRPr="00E45596">
        <w:rPr>
          <w:rFonts w:ascii="宋体" w:eastAsia="宋体" w:hAnsi="宋体" w:cs="宋体" w:hint="eastAsia"/>
          <w:color w:val="000000"/>
          <w:kern w:val="0"/>
          <w:sz w:val="32"/>
          <w:szCs w:val="32"/>
        </w:rPr>
        <w:t>C、(1)，(2)，(4)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13" type="#_x0000_t75" style="width:20.25pt;height:15.75pt" o:ole="">
            <v:imagedata r:id="rId7" o:title=""/>
          </v:shape>
          <w:control r:id="rId18" w:name="DefaultOcxName11" w:shapeid="_x0000_i1313"/>
        </w:object>
      </w:r>
      <w:r w:rsidRPr="00E45596">
        <w:rPr>
          <w:rFonts w:ascii="宋体" w:eastAsia="宋体" w:hAnsi="宋体" w:cs="宋体" w:hint="eastAsia"/>
          <w:color w:val="000000"/>
          <w:kern w:val="0"/>
          <w:sz w:val="32"/>
          <w:szCs w:val="32"/>
        </w:rPr>
        <w:t>D、(1)，(3)，(4)</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4.(4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下列不属于多媒体技术中的媒体的范围的是（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12" type="#_x0000_t75" style="width:20.25pt;height:15.75pt" o:ole="">
            <v:imagedata r:id="rId7" o:title=""/>
          </v:shape>
          <w:control r:id="rId19" w:name="DefaultOcxName12" w:shapeid="_x0000_i1312"/>
        </w:object>
      </w:r>
      <w:r w:rsidRPr="00E45596">
        <w:rPr>
          <w:rFonts w:ascii="宋体" w:eastAsia="宋体" w:hAnsi="宋体" w:cs="宋体" w:hint="eastAsia"/>
          <w:color w:val="000000"/>
          <w:kern w:val="0"/>
          <w:sz w:val="32"/>
          <w:szCs w:val="32"/>
        </w:rPr>
        <w:t>A、存储信息的实体</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11" type="#_x0000_t75" style="width:20.25pt;height:15.75pt" o:ole="">
            <v:imagedata r:id="rId5" o:title=""/>
          </v:shape>
          <w:control r:id="rId20" w:name="DefaultOcxName13" w:shapeid="_x0000_i1311"/>
        </w:object>
      </w:r>
      <w:r w:rsidRPr="00E45596">
        <w:rPr>
          <w:rFonts w:ascii="宋体" w:eastAsia="宋体" w:hAnsi="宋体" w:cs="宋体" w:hint="eastAsia"/>
          <w:color w:val="000000"/>
          <w:kern w:val="0"/>
          <w:sz w:val="32"/>
          <w:szCs w:val="32"/>
        </w:rPr>
        <w:t>B、信息的载体</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10" type="#_x0000_t75" style="width:20.25pt;height:15.75pt" o:ole="">
            <v:imagedata r:id="rId5" o:title=""/>
          </v:shape>
          <w:control r:id="rId21" w:name="DefaultOcxName14" w:shapeid="_x0000_i1310"/>
        </w:object>
      </w:r>
      <w:r w:rsidRPr="00E45596">
        <w:rPr>
          <w:rFonts w:ascii="宋体" w:eastAsia="宋体" w:hAnsi="宋体" w:cs="宋体" w:hint="eastAsia"/>
          <w:color w:val="000000"/>
          <w:kern w:val="0"/>
          <w:sz w:val="32"/>
          <w:szCs w:val="32"/>
        </w:rPr>
        <w:t>C、文本</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9" type="#_x0000_t75" style="width:20.25pt;height:15.75pt" o:ole="">
            <v:imagedata r:id="rId5" o:title=""/>
          </v:shape>
          <w:control r:id="rId22" w:name="DefaultOcxName15" w:shapeid="_x0000_i1309"/>
        </w:object>
      </w:r>
      <w:r w:rsidRPr="00E45596">
        <w:rPr>
          <w:rFonts w:ascii="宋体" w:eastAsia="宋体" w:hAnsi="宋体" w:cs="宋体" w:hint="eastAsia"/>
          <w:color w:val="000000"/>
          <w:kern w:val="0"/>
          <w:sz w:val="32"/>
          <w:szCs w:val="32"/>
        </w:rPr>
        <w:t>D、图像</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5.(4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目前任何一块声卡都应该有（   ）功能。</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8" type="#_x0000_t75" style="width:20.25pt;height:15.75pt" o:ole="">
            <v:imagedata r:id="rId5" o:title=""/>
          </v:shape>
          <w:control r:id="rId23" w:name="DefaultOcxName16" w:shapeid="_x0000_i1308"/>
        </w:object>
      </w:r>
      <w:r w:rsidRPr="00E45596">
        <w:rPr>
          <w:rFonts w:ascii="宋体" w:eastAsia="宋体" w:hAnsi="宋体" w:cs="宋体" w:hint="eastAsia"/>
          <w:color w:val="000000"/>
          <w:kern w:val="0"/>
          <w:sz w:val="32"/>
          <w:szCs w:val="32"/>
        </w:rPr>
        <w:t>A、全双工</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7" type="#_x0000_t75" style="width:20.25pt;height:15.75pt" o:ole="">
            <v:imagedata r:id="rId5" o:title=""/>
          </v:shape>
          <w:control r:id="rId24" w:name="DefaultOcxName17" w:shapeid="_x0000_i1307"/>
        </w:object>
      </w:r>
      <w:r w:rsidRPr="00E45596">
        <w:rPr>
          <w:rFonts w:ascii="宋体" w:eastAsia="宋体" w:hAnsi="宋体" w:cs="宋体" w:hint="eastAsia"/>
          <w:color w:val="000000"/>
          <w:kern w:val="0"/>
          <w:sz w:val="32"/>
          <w:szCs w:val="32"/>
        </w:rPr>
        <w:t>B、3D音效</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6" type="#_x0000_t75" style="width:20.25pt;height:15.75pt" o:ole="">
            <v:imagedata r:id="rId7" o:title=""/>
          </v:shape>
          <w:control r:id="rId25" w:name="DefaultOcxName18" w:shapeid="_x0000_i1306"/>
        </w:object>
      </w:r>
      <w:r w:rsidRPr="00E45596">
        <w:rPr>
          <w:rFonts w:ascii="宋体" w:eastAsia="宋体" w:hAnsi="宋体" w:cs="宋体" w:hint="eastAsia"/>
          <w:color w:val="000000"/>
          <w:kern w:val="0"/>
          <w:sz w:val="32"/>
          <w:szCs w:val="32"/>
        </w:rPr>
        <w:t>C、MIDI</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5" type="#_x0000_t75" style="width:20.25pt;height:15.75pt" o:ole="">
            <v:imagedata r:id="rId5" o:title=""/>
          </v:shape>
          <w:control r:id="rId26" w:name="DefaultOcxName19" w:shapeid="_x0000_i1305"/>
        </w:object>
      </w:r>
      <w:r w:rsidRPr="00E45596">
        <w:rPr>
          <w:rFonts w:ascii="宋体" w:eastAsia="宋体" w:hAnsi="宋体" w:cs="宋体" w:hint="eastAsia"/>
          <w:color w:val="000000"/>
          <w:kern w:val="0"/>
          <w:sz w:val="32"/>
          <w:szCs w:val="32"/>
        </w:rPr>
        <w:t>D、支持波表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6.(4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lastRenderedPageBreak/>
        <w:t>在数字音频信息获取与处理过程中，下述顺序哪个是正确的（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4" type="#_x0000_t75" style="width:20.25pt;height:15.75pt" o:ole="">
            <v:imagedata r:id="rId5" o:title=""/>
          </v:shape>
          <w:control r:id="rId27" w:name="DefaultOcxName20" w:shapeid="_x0000_i1304"/>
        </w:object>
      </w:r>
      <w:r w:rsidRPr="00E45596">
        <w:rPr>
          <w:rFonts w:ascii="宋体" w:eastAsia="宋体" w:hAnsi="宋体" w:cs="宋体" w:hint="eastAsia"/>
          <w:color w:val="000000"/>
          <w:kern w:val="0"/>
          <w:sz w:val="32"/>
          <w:szCs w:val="32"/>
        </w:rPr>
        <w:t>A、A／D变换、采样、压缩、存储、解压缩、D／A变换。</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3" type="#_x0000_t75" style="width:20.25pt;height:15.75pt" o:ole="">
            <v:imagedata r:id="rId5" o:title=""/>
          </v:shape>
          <w:control r:id="rId28" w:name="DefaultOcxName21" w:shapeid="_x0000_i1303"/>
        </w:object>
      </w:r>
      <w:r w:rsidRPr="00E45596">
        <w:rPr>
          <w:rFonts w:ascii="宋体" w:eastAsia="宋体" w:hAnsi="宋体" w:cs="宋体" w:hint="eastAsia"/>
          <w:color w:val="000000"/>
          <w:kern w:val="0"/>
          <w:sz w:val="32"/>
          <w:szCs w:val="32"/>
        </w:rPr>
        <w:t>B、采样、压缩、A／D变换、存储、解压缩、D／A变换。</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2" type="#_x0000_t75" style="width:20.25pt;height:15.75pt" o:ole="">
            <v:imagedata r:id="rId7" o:title=""/>
          </v:shape>
          <w:control r:id="rId29" w:name="DefaultOcxName22" w:shapeid="_x0000_i1302"/>
        </w:object>
      </w:r>
      <w:r w:rsidRPr="00E45596">
        <w:rPr>
          <w:rFonts w:ascii="宋体" w:eastAsia="宋体" w:hAnsi="宋体" w:cs="宋体" w:hint="eastAsia"/>
          <w:color w:val="000000"/>
          <w:kern w:val="0"/>
          <w:sz w:val="32"/>
          <w:szCs w:val="32"/>
        </w:rPr>
        <w:t>C、采样、A／D变换、压缩、存储、解压缩、D／A变换。</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1" type="#_x0000_t75" style="width:20.25pt;height:15.75pt" o:ole="">
            <v:imagedata r:id="rId5" o:title=""/>
          </v:shape>
          <w:control r:id="rId30" w:name="DefaultOcxName23" w:shapeid="_x0000_i1301"/>
        </w:object>
      </w:r>
      <w:r w:rsidRPr="00E45596">
        <w:rPr>
          <w:rFonts w:ascii="宋体" w:eastAsia="宋体" w:hAnsi="宋体" w:cs="宋体" w:hint="eastAsia"/>
          <w:color w:val="000000"/>
          <w:kern w:val="0"/>
          <w:sz w:val="32"/>
          <w:szCs w:val="32"/>
        </w:rPr>
        <w:t>D、采样、D／A变换、压缩、存储、解压缩、A／D变换。</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7.(4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CD-ROM（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300" type="#_x0000_t75" style="width:20.25pt;height:15.75pt" o:ole="">
            <v:imagedata r:id="rId5" o:title=""/>
          </v:shape>
          <w:control r:id="rId31" w:name="DefaultOcxName24" w:shapeid="_x0000_i1300"/>
        </w:object>
      </w:r>
      <w:r w:rsidRPr="00E45596">
        <w:rPr>
          <w:rFonts w:ascii="宋体" w:eastAsia="宋体" w:hAnsi="宋体" w:cs="宋体" w:hint="eastAsia"/>
          <w:color w:val="000000"/>
          <w:kern w:val="0"/>
          <w:sz w:val="32"/>
          <w:szCs w:val="32"/>
        </w:rPr>
        <w:t>A、仅能存储文字</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99" type="#_x0000_t75" style="width:20.25pt;height:15.75pt" o:ole="">
            <v:imagedata r:id="rId5" o:title=""/>
          </v:shape>
          <w:control r:id="rId32" w:name="DefaultOcxName25" w:shapeid="_x0000_i1299"/>
        </w:object>
      </w:r>
      <w:r w:rsidRPr="00E45596">
        <w:rPr>
          <w:rFonts w:ascii="宋体" w:eastAsia="宋体" w:hAnsi="宋体" w:cs="宋体" w:hint="eastAsia"/>
          <w:color w:val="000000"/>
          <w:kern w:val="0"/>
          <w:sz w:val="32"/>
          <w:szCs w:val="32"/>
        </w:rPr>
        <w:t>B、仅能存储图像</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98" type="#_x0000_t75" style="width:20.25pt;height:15.75pt" o:ole="">
            <v:imagedata r:id="rId5" o:title=""/>
          </v:shape>
          <w:control r:id="rId33" w:name="DefaultOcxName26" w:shapeid="_x0000_i1298"/>
        </w:object>
      </w:r>
      <w:r w:rsidRPr="00E45596">
        <w:rPr>
          <w:rFonts w:ascii="宋体" w:eastAsia="宋体" w:hAnsi="宋体" w:cs="宋体" w:hint="eastAsia"/>
          <w:color w:val="000000"/>
          <w:kern w:val="0"/>
          <w:sz w:val="32"/>
          <w:szCs w:val="32"/>
        </w:rPr>
        <w:t>C、仅能存储声音</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97" type="#_x0000_t75" style="width:20.25pt;height:15.75pt" o:ole="">
            <v:imagedata r:id="rId7" o:title=""/>
          </v:shape>
          <w:control r:id="rId34" w:name="DefaultOcxName27" w:shapeid="_x0000_i1297"/>
        </w:object>
      </w:r>
      <w:r w:rsidRPr="00E45596">
        <w:rPr>
          <w:rFonts w:ascii="宋体" w:eastAsia="宋体" w:hAnsi="宋体" w:cs="宋体" w:hint="eastAsia"/>
          <w:color w:val="000000"/>
          <w:kern w:val="0"/>
          <w:sz w:val="32"/>
          <w:szCs w:val="32"/>
        </w:rPr>
        <w:t>D、能存储文字、声音和图像</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8.(4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在超文本和超媒体中不同信息块之间的连接是通过（   ）连接的。</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96" type="#_x0000_t75" style="width:20.25pt;height:15.75pt" o:ole="">
            <v:imagedata r:id="rId5" o:title=""/>
          </v:shape>
          <w:control r:id="rId35" w:name="DefaultOcxName28" w:shapeid="_x0000_i1296"/>
        </w:object>
      </w:r>
      <w:r w:rsidRPr="00E45596">
        <w:rPr>
          <w:rFonts w:ascii="宋体" w:eastAsia="宋体" w:hAnsi="宋体" w:cs="宋体" w:hint="eastAsia"/>
          <w:color w:val="000000"/>
          <w:kern w:val="0"/>
          <w:sz w:val="32"/>
          <w:szCs w:val="32"/>
        </w:rPr>
        <w:t>A、节点</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95" type="#_x0000_t75" style="width:20.25pt;height:15.75pt" o:ole="">
            <v:imagedata r:id="rId7" o:title=""/>
          </v:shape>
          <w:control r:id="rId36" w:name="DefaultOcxName29" w:shapeid="_x0000_i1295"/>
        </w:object>
      </w:r>
      <w:r w:rsidRPr="00E45596">
        <w:rPr>
          <w:rFonts w:ascii="宋体" w:eastAsia="宋体" w:hAnsi="宋体" w:cs="宋体" w:hint="eastAsia"/>
          <w:color w:val="000000"/>
          <w:kern w:val="0"/>
          <w:sz w:val="32"/>
          <w:szCs w:val="32"/>
        </w:rPr>
        <w:t>B、链</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94" type="#_x0000_t75" style="width:20.25pt;height:15.75pt" o:ole="">
            <v:imagedata r:id="rId5" o:title=""/>
          </v:shape>
          <w:control r:id="rId37" w:name="DefaultOcxName30" w:shapeid="_x0000_i1294"/>
        </w:object>
      </w:r>
      <w:r w:rsidRPr="00E45596">
        <w:rPr>
          <w:rFonts w:ascii="宋体" w:eastAsia="宋体" w:hAnsi="宋体" w:cs="宋体" w:hint="eastAsia"/>
          <w:color w:val="000000"/>
          <w:kern w:val="0"/>
          <w:sz w:val="32"/>
          <w:szCs w:val="32"/>
        </w:rPr>
        <w:t>C、线</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93" type="#_x0000_t75" style="width:20.25pt;height:15.75pt" o:ole="">
            <v:imagedata r:id="rId5" o:title=""/>
          </v:shape>
          <w:control r:id="rId38" w:name="DefaultOcxName31" w:shapeid="_x0000_i1293"/>
        </w:object>
      </w:r>
      <w:r w:rsidRPr="00E45596">
        <w:rPr>
          <w:rFonts w:ascii="宋体" w:eastAsia="宋体" w:hAnsi="宋体" w:cs="宋体" w:hint="eastAsia"/>
          <w:color w:val="000000"/>
          <w:kern w:val="0"/>
          <w:sz w:val="32"/>
          <w:szCs w:val="32"/>
        </w:rPr>
        <w:t>D、字节</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9.(4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常用的多媒体输入设备是（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92" type="#_x0000_t75" style="width:20.25pt;height:15.75pt" o:ole="">
            <v:imagedata r:id="rId5" o:title=""/>
          </v:shape>
          <w:control r:id="rId39" w:name="DefaultOcxName32" w:shapeid="_x0000_i1292"/>
        </w:object>
      </w:r>
      <w:r w:rsidRPr="00E45596">
        <w:rPr>
          <w:rFonts w:ascii="宋体" w:eastAsia="宋体" w:hAnsi="宋体" w:cs="宋体" w:hint="eastAsia"/>
          <w:color w:val="000000"/>
          <w:kern w:val="0"/>
          <w:sz w:val="32"/>
          <w:szCs w:val="32"/>
        </w:rPr>
        <w:t>A、显示器</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291" type="#_x0000_t75" style="width:20.25pt;height:15.75pt" o:ole="">
            <v:imagedata r:id="rId7" o:title=""/>
          </v:shape>
          <w:control r:id="rId40" w:name="DefaultOcxName33" w:shapeid="_x0000_i1291"/>
        </w:object>
      </w:r>
      <w:r w:rsidRPr="00E45596">
        <w:rPr>
          <w:rFonts w:ascii="宋体" w:eastAsia="宋体" w:hAnsi="宋体" w:cs="宋体" w:hint="eastAsia"/>
          <w:color w:val="000000"/>
          <w:kern w:val="0"/>
          <w:sz w:val="32"/>
          <w:szCs w:val="32"/>
        </w:rPr>
        <w:t>B、扫描仪</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90" type="#_x0000_t75" style="width:20.25pt;height:15.75pt" o:ole="">
            <v:imagedata r:id="rId5" o:title=""/>
          </v:shape>
          <w:control r:id="rId41" w:name="DefaultOcxName34" w:shapeid="_x0000_i1290"/>
        </w:object>
      </w:r>
      <w:r w:rsidRPr="00E45596">
        <w:rPr>
          <w:rFonts w:ascii="宋体" w:eastAsia="宋体" w:hAnsi="宋体" w:cs="宋体" w:hint="eastAsia"/>
          <w:color w:val="000000"/>
          <w:kern w:val="0"/>
          <w:sz w:val="32"/>
          <w:szCs w:val="32"/>
        </w:rPr>
        <w:t>C、打印机</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9" type="#_x0000_t75" style="width:20.25pt;height:15.75pt" o:ole="">
            <v:imagedata r:id="rId5" o:title=""/>
          </v:shape>
          <w:control r:id="rId42" w:name="DefaultOcxName35" w:shapeid="_x0000_i1289"/>
        </w:object>
      </w:r>
      <w:r w:rsidRPr="00E45596">
        <w:rPr>
          <w:rFonts w:ascii="宋体" w:eastAsia="宋体" w:hAnsi="宋体" w:cs="宋体" w:hint="eastAsia"/>
          <w:color w:val="000000"/>
          <w:kern w:val="0"/>
          <w:sz w:val="32"/>
          <w:szCs w:val="32"/>
        </w:rPr>
        <w:t>D、绘图仪</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10.(4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以下不属于多媒体静态图像文件格式的是（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8" type="#_x0000_t75" style="width:20.25pt;height:15.75pt" o:ole="">
            <v:imagedata r:id="rId5" o:title=""/>
          </v:shape>
          <w:control r:id="rId43" w:name="DefaultOcxName36" w:shapeid="_x0000_i1288"/>
        </w:object>
      </w:r>
      <w:r w:rsidRPr="00E45596">
        <w:rPr>
          <w:rFonts w:ascii="宋体" w:eastAsia="宋体" w:hAnsi="宋体" w:cs="宋体" w:hint="eastAsia"/>
          <w:color w:val="000000"/>
          <w:kern w:val="0"/>
          <w:sz w:val="32"/>
          <w:szCs w:val="32"/>
        </w:rPr>
        <w:t>A、GIF</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7" type="#_x0000_t75" style="width:20.25pt;height:15.75pt" o:ole="">
            <v:imagedata r:id="rId7" o:title=""/>
          </v:shape>
          <w:control r:id="rId44" w:name="DefaultOcxName37" w:shapeid="_x0000_i1287"/>
        </w:object>
      </w:r>
      <w:r w:rsidRPr="00E45596">
        <w:rPr>
          <w:rFonts w:ascii="宋体" w:eastAsia="宋体" w:hAnsi="宋体" w:cs="宋体" w:hint="eastAsia"/>
          <w:color w:val="000000"/>
          <w:kern w:val="0"/>
          <w:sz w:val="32"/>
          <w:szCs w:val="32"/>
        </w:rPr>
        <w:t>B、MPG</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6" type="#_x0000_t75" style="width:20.25pt;height:15.75pt" o:ole="">
            <v:imagedata r:id="rId5" o:title=""/>
          </v:shape>
          <w:control r:id="rId45" w:name="DefaultOcxName38" w:shapeid="_x0000_i1286"/>
        </w:object>
      </w:r>
      <w:r w:rsidRPr="00E45596">
        <w:rPr>
          <w:rFonts w:ascii="宋体" w:eastAsia="宋体" w:hAnsi="宋体" w:cs="宋体" w:hint="eastAsia"/>
          <w:color w:val="000000"/>
          <w:kern w:val="0"/>
          <w:sz w:val="32"/>
          <w:szCs w:val="32"/>
        </w:rPr>
        <w:t>C、BMP</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5" type="#_x0000_t75" style="width:20.25pt;height:15.75pt" o:ole="">
            <v:imagedata r:id="rId5" o:title=""/>
          </v:shape>
          <w:control r:id="rId46" w:name="DefaultOcxName39" w:shapeid="_x0000_i1285"/>
        </w:object>
      </w:r>
      <w:r w:rsidRPr="00E45596">
        <w:rPr>
          <w:rFonts w:ascii="宋体" w:eastAsia="宋体" w:hAnsi="宋体" w:cs="宋体" w:hint="eastAsia"/>
          <w:color w:val="000000"/>
          <w:kern w:val="0"/>
          <w:sz w:val="32"/>
          <w:szCs w:val="32"/>
        </w:rPr>
        <w:t>D、JPEG</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11.(4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以下（   ）是多媒体教学软件的特点(1)能正确生动地表达本学科的知识内容(2)具有友好的人机交互界面(3)能判断问题并进行教学指导(4)能通过计算机屏幕和老师面对面讨论问题。</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4" type="#_x0000_t75" style="width:20.25pt;height:15.75pt" o:ole="">
            <v:imagedata r:id="rId7" o:title=""/>
          </v:shape>
          <w:control r:id="rId47" w:name="DefaultOcxName40" w:shapeid="_x0000_i1284"/>
        </w:object>
      </w:r>
      <w:r w:rsidRPr="00E45596">
        <w:rPr>
          <w:rFonts w:ascii="宋体" w:eastAsia="宋体" w:hAnsi="宋体" w:cs="宋体" w:hint="eastAsia"/>
          <w:color w:val="000000"/>
          <w:kern w:val="0"/>
          <w:sz w:val="32"/>
          <w:szCs w:val="32"/>
        </w:rPr>
        <w:t>A、(1)，(2)，(3)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3" type="#_x0000_t75" style="width:20.25pt;height:15.75pt" o:ole="">
            <v:imagedata r:id="rId5" o:title=""/>
          </v:shape>
          <w:control r:id="rId48" w:name="DefaultOcxName41" w:shapeid="_x0000_i1283"/>
        </w:object>
      </w:r>
      <w:r w:rsidRPr="00E45596">
        <w:rPr>
          <w:rFonts w:ascii="宋体" w:eastAsia="宋体" w:hAnsi="宋体" w:cs="宋体" w:hint="eastAsia"/>
          <w:color w:val="000000"/>
          <w:kern w:val="0"/>
          <w:sz w:val="32"/>
          <w:szCs w:val="32"/>
        </w:rPr>
        <w:t>B、(1)，(2)，(4)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2" type="#_x0000_t75" style="width:20.25pt;height:15.75pt" o:ole="">
            <v:imagedata r:id="rId5" o:title=""/>
          </v:shape>
          <w:control r:id="rId49" w:name="DefaultOcxName42" w:shapeid="_x0000_i1282"/>
        </w:object>
      </w:r>
      <w:r w:rsidRPr="00E45596">
        <w:rPr>
          <w:rFonts w:ascii="宋体" w:eastAsia="宋体" w:hAnsi="宋体" w:cs="宋体" w:hint="eastAsia"/>
          <w:color w:val="000000"/>
          <w:kern w:val="0"/>
          <w:sz w:val="32"/>
          <w:szCs w:val="32"/>
        </w:rPr>
        <w:t>C、(2)，(4)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1" type="#_x0000_t75" style="width:20.25pt;height:15.75pt" o:ole="">
            <v:imagedata r:id="rId5" o:title=""/>
          </v:shape>
          <w:control r:id="rId50" w:name="DefaultOcxName43" w:shapeid="_x0000_i1281"/>
        </w:object>
      </w:r>
      <w:r w:rsidRPr="00E45596">
        <w:rPr>
          <w:rFonts w:ascii="宋体" w:eastAsia="宋体" w:hAnsi="宋体" w:cs="宋体" w:hint="eastAsia"/>
          <w:color w:val="000000"/>
          <w:kern w:val="0"/>
          <w:sz w:val="32"/>
          <w:szCs w:val="32"/>
        </w:rPr>
        <w:t>D、(2)，(3)</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12.(4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影响视频质量的主要因素是（   ）。(1)数据速率(2)信噪比(3)压缩比(4)显示分辨率</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80" type="#_x0000_t75" style="width:20.25pt;height:15.75pt" o:ole="">
            <v:imagedata r:id="rId5" o:title=""/>
          </v:shape>
          <w:control r:id="rId51" w:name="HTMLOption1" w:shapeid="_x0000_i1280"/>
        </w:object>
      </w:r>
      <w:r w:rsidRPr="00E45596">
        <w:rPr>
          <w:rFonts w:ascii="宋体" w:eastAsia="宋体" w:hAnsi="宋体" w:cs="宋体" w:hint="eastAsia"/>
          <w:color w:val="000000"/>
          <w:kern w:val="0"/>
          <w:sz w:val="32"/>
          <w:szCs w:val="32"/>
        </w:rPr>
        <w:t>A、仅(1)</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279" type="#_x0000_t75" style="width:20.25pt;height:15.75pt" o:ole="">
            <v:imagedata r:id="rId5" o:title=""/>
          </v:shape>
          <w:control r:id="rId52" w:name="DefaultOcxName44" w:shapeid="_x0000_i1279"/>
        </w:object>
      </w:r>
      <w:r w:rsidRPr="00E45596">
        <w:rPr>
          <w:rFonts w:ascii="宋体" w:eastAsia="宋体" w:hAnsi="宋体" w:cs="宋体" w:hint="eastAsia"/>
          <w:color w:val="000000"/>
          <w:kern w:val="0"/>
          <w:sz w:val="32"/>
          <w:szCs w:val="32"/>
        </w:rPr>
        <w:t>B、(1)，(2)</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78" type="#_x0000_t75" style="width:20.25pt;height:15.75pt" o:ole="">
            <v:imagedata r:id="rId7" o:title=""/>
          </v:shape>
          <w:control r:id="rId53" w:name="DefaultOcxName45" w:shapeid="_x0000_i1278"/>
        </w:object>
      </w:r>
      <w:r w:rsidRPr="00E45596">
        <w:rPr>
          <w:rFonts w:ascii="宋体" w:eastAsia="宋体" w:hAnsi="宋体" w:cs="宋体" w:hint="eastAsia"/>
          <w:color w:val="000000"/>
          <w:kern w:val="0"/>
          <w:sz w:val="32"/>
          <w:szCs w:val="32"/>
        </w:rPr>
        <w:t>C、(1)，(3)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77" type="#_x0000_t75" style="width:20.25pt;height:15.75pt" o:ole="">
            <v:imagedata r:id="rId5" o:title=""/>
          </v:shape>
          <w:control r:id="rId54" w:name="DefaultOcxName46" w:shapeid="_x0000_i1277"/>
        </w:object>
      </w:r>
      <w:r w:rsidRPr="00E45596">
        <w:rPr>
          <w:rFonts w:ascii="宋体" w:eastAsia="宋体" w:hAnsi="宋体" w:cs="宋体" w:hint="eastAsia"/>
          <w:color w:val="000000"/>
          <w:kern w:val="0"/>
          <w:sz w:val="32"/>
          <w:szCs w:val="32"/>
        </w:rPr>
        <w:t>D、全部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13.(4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下述声音分类中质量最好的是（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76" type="#_x0000_t75" style="width:20.25pt;height:15.75pt" o:ole="">
            <v:imagedata r:id="rId7" o:title=""/>
          </v:shape>
          <w:control r:id="rId55" w:name="DefaultOcxName47" w:shapeid="_x0000_i1276"/>
        </w:object>
      </w:r>
      <w:r w:rsidRPr="00E45596">
        <w:rPr>
          <w:rFonts w:ascii="宋体" w:eastAsia="宋体" w:hAnsi="宋体" w:cs="宋体" w:hint="eastAsia"/>
          <w:color w:val="000000"/>
          <w:kern w:val="0"/>
          <w:sz w:val="32"/>
          <w:szCs w:val="32"/>
        </w:rPr>
        <w:t>A、数字激光唱盘</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75" type="#_x0000_t75" style="width:20.25pt;height:15.75pt" o:ole="">
            <v:imagedata r:id="rId5" o:title=""/>
          </v:shape>
          <w:control r:id="rId56" w:name="DefaultOcxName48" w:shapeid="_x0000_i1275"/>
        </w:object>
      </w:r>
      <w:r w:rsidRPr="00E45596">
        <w:rPr>
          <w:rFonts w:ascii="宋体" w:eastAsia="宋体" w:hAnsi="宋体" w:cs="宋体" w:hint="eastAsia"/>
          <w:color w:val="000000"/>
          <w:kern w:val="0"/>
          <w:sz w:val="32"/>
          <w:szCs w:val="32"/>
        </w:rPr>
        <w:t>B、调频无线电广播</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74" type="#_x0000_t75" style="width:20.25pt;height:15.75pt" o:ole="">
            <v:imagedata r:id="rId5" o:title=""/>
          </v:shape>
          <w:control r:id="rId57" w:name="DefaultOcxName49" w:shapeid="_x0000_i1274"/>
        </w:object>
      </w:r>
      <w:r w:rsidRPr="00E45596">
        <w:rPr>
          <w:rFonts w:ascii="宋体" w:eastAsia="宋体" w:hAnsi="宋体" w:cs="宋体" w:hint="eastAsia"/>
          <w:color w:val="000000"/>
          <w:kern w:val="0"/>
          <w:sz w:val="32"/>
          <w:szCs w:val="32"/>
        </w:rPr>
        <w:t>C、调幅无线电广播</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73" type="#_x0000_t75" style="width:20.25pt;height:15.75pt" o:ole="">
            <v:imagedata r:id="rId5" o:title=""/>
          </v:shape>
          <w:control r:id="rId58" w:name="DefaultOcxName50" w:shapeid="_x0000_i1273"/>
        </w:object>
      </w:r>
      <w:r w:rsidRPr="00E45596">
        <w:rPr>
          <w:rFonts w:ascii="宋体" w:eastAsia="宋体" w:hAnsi="宋体" w:cs="宋体" w:hint="eastAsia"/>
          <w:color w:val="000000"/>
          <w:kern w:val="0"/>
          <w:sz w:val="32"/>
          <w:szCs w:val="32"/>
        </w:rPr>
        <w:t>D、电话</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14.(4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下列关于Premiere软件的描述（   ）是正确的。(1)Premiere是一个专业化的动画与数字视频处理软件(2)Premiere可以将多种媒体数据综合集成为一个视频文件(3)Premiere具有多种活动图像的特技处理功能(4)Premiere软件与Photoshop软件是一家公司的产品</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72" type="#_x0000_t75" style="width:20.25pt;height:15.75pt" o:ole="">
            <v:imagedata r:id="rId5" o:title=""/>
          </v:shape>
          <w:control r:id="rId59" w:name="DefaultOcxName51" w:shapeid="_x0000_i1272"/>
        </w:object>
      </w:r>
      <w:r w:rsidRPr="00E45596">
        <w:rPr>
          <w:rFonts w:ascii="宋体" w:eastAsia="宋体" w:hAnsi="宋体" w:cs="宋体" w:hint="eastAsia"/>
          <w:color w:val="000000"/>
          <w:kern w:val="0"/>
          <w:sz w:val="32"/>
          <w:szCs w:val="32"/>
        </w:rPr>
        <w:t>A、(1)，(2)</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71" type="#_x0000_t75" style="width:20.25pt;height:15.75pt" o:ole="">
            <v:imagedata r:id="rId5" o:title=""/>
          </v:shape>
          <w:control r:id="rId60" w:name="DefaultOcxName52" w:shapeid="_x0000_i1271"/>
        </w:object>
      </w:r>
      <w:r w:rsidRPr="00E45596">
        <w:rPr>
          <w:rFonts w:ascii="宋体" w:eastAsia="宋体" w:hAnsi="宋体" w:cs="宋体" w:hint="eastAsia"/>
          <w:color w:val="000000"/>
          <w:kern w:val="0"/>
          <w:sz w:val="32"/>
          <w:szCs w:val="32"/>
        </w:rPr>
        <w:t>B、(3)，(4)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70" type="#_x0000_t75" style="width:20.25pt;height:15.75pt" o:ole="">
            <v:imagedata r:id="rId7" o:title=""/>
          </v:shape>
          <w:control r:id="rId61" w:name="DefaultOcxName53" w:shapeid="_x0000_i1270"/>
        </w:object>
      </w:r>
      <w:r w:rsidRPr="00E45596">
        <w:rPr>
          <w:rFonts w:ascii="宋体" w:eastAsia="宋体" w:hAnsi="宋体" w:cs="宋体" w:hint="eastAsia"/>
          <w:color w:val="000000"/>
          <w:kern w:val="0"/>
          <w:sz w:val="32"/>
          <w:szCs w:val="32"/>
        </w:rPr>
        <w:t>C、(2)，(3)，(4)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69" type="#_x0000_t75" style="width:20.25pt;height:15.75pt" o:ole="">
            <v:imagedata r:id="rId5" o:title=""/>
          </v:shape>
          <w:control r:id="rId62" w:name="DefaultOcxName54" w:shapeid="_x0000_i1269"/>
        </w:object>
      </w:r>
      <w:r w:rsidRPr="00E45596">
        <w:rPr>
          <w:rFonts w:ascii="宋体" w:eastAsia="宋体" w:hAnsi="宋体" w:cs="宋体" w:hint="eastAsia"/>
          <w:color w:val="000000"/>
          <w:kern w:val="0"/>
          <w:sz w:val="32"/>
          <w:szCs w:val="32"/>
        </w:rPr>
        <w:t>D、全部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15.(4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衡量数据压缩技术性能好坏的重要指标是（   ）。(1)压缩比(2)标准化(3)恢复效果(4)算法复杂度</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268" type="#_x0000_t75" style="width:20.25pt;height:15.75pt" o:ole="">
            <v:imagedata r:id="rId5" o:title=""/>
          </v:shape>
          <w:control r:id="rId63" w:name="DefaultOcxName55" w:shapeid="_x0000_i1268"/>
        </w:object>
      </w:r>
      <w:r w:rsidRPr="00E45596">
        <w:rPr>
          <w:rFonts w:ascii="宋体" w:eastAsia="宋体" w:hAnsi="宋体" w:cs="宋体" w:hint="eastAsia"/>
          <w:color w:val="000000"/>
          <w:kern w:val="0"/>
          <w:sz w:val="32"/>
          <w:szCs w:val="32"/>
        </w:rPr>
        <w:t>A、(1)，(3)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67" type="#_x0000_t75" style="width:20.25pt;height:15.75pt" o:ole="">
            <v:imagedata r:id="rId5" o:title=""/>
          </v:shape>
          <w:control r:id="rId64" w:name="DefaultOcxName56" w:shapeid="_x0000_i1267"/>
        </w:object>
      </w:r>
      <w:r w:rsidRPr="00E45596">
        <w:rPr>
          <w:rFonts w:ascii="宋体" w:eastAsia="宋体" w:hAnsi="宋体" w:cs="宋体" w:hint="eastAsia"/>
          <w:color w:val="000000"/>
          <w:kern w:val="0"/>
          <w:sz w:val="32"/>
          <w:szCs w:val="32"/>
        </w:rPr>
        <w:t>B、(1)，(2)，(3)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66" type="#_x0000_t75" style="width:20.25pt;height:15.75pt" o:ole="">
            <v:imagedata r:id="rId7" o:title=""/>
          </v:shape>
          <w:control r:id="rId65" w:name="DefaultOcxName57" w:shapeid="_x0000_i1266"/>
        </w:object>
      </w:r>
      <w:r w:rsidRPr="00E45596">
        <w:rPr>
          <w:rFonts w:ascii="宋体" w:eastAsia="宋体" w:hAnsi="宋体" w:cs="宋体" w:hint="eastAsia"/>
          <w:color w:val="000000"/>
          <w:kern w:val="0"/>
          <w:sz w:val="32"/>
          <w:szCs w:val="32"/>
        </w:rPr>
        <w:t>C、(1)，(3)，(4)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265" type="#_x0000_t75" style="width:20.25pt;height:15.75pt" o:ole="">
            <v:imagedata r:id="rId5" o:title=""/>
          </v:shape>
          <w:control r:id="rId66" w:name="DefaultOcxName58" w:shapeid="_x0000_i1265"/>
        </w:object>
      </w:r>
      <w:r w:rsidRPr="00E45596">
        <w:rPr>
          <w:rFonts w:ascii="宋体" w:eastAsia="宋体" w:hAnsi="宋体" w:cs="宋体" w:hint="eastAsia"/>
          <w:color w:val="000000"/>
          <w:kern w:val="0"/>
          <w:sz w:val="32"/>
          <w:szCs w:val="32"/>
        </w:rPr>
        <w:t>D、全部</w:t>
      </w:r>
    </w:p>
    <w:p w:rsidR="00E45596" w:rsidRPr="00E45596" w:rsidRDefault="00E45596" w:rsidP="00E45596">
      <w:pPr>
        <w:widowControl/>
        <w:shd w:val="clear" w:color="auto" w:fill="EEF3F9"/>
        <w:jc w:val="left"/>
        <w:rPr>
          <w:rFonts w:ascii="Simsun" w:eastAsia="宋体" w:hAnsi="Simsun" w:cs="宋体" w:hint="eastAsia"/>
          <w:color w:val="000000"/>
          <w:kern w:val="0"/>
          <w:sz w:val="60"/>
          <w:szCs w:val="60"/>
        </w:rPr>
      </w:pPr>
      <w:r w:rsidRPr="00E45596">
        <w:rPr>
          <w:rFonts w:ascii="Simsun" w:eastAsia="宋体" w:hAnsi="Simsun" w:cs="宋体"/>
          <w:color w:val="000000"/>
          <w:kern w:val="0"/>
          <w:sz w:val="60"/>
          <w:szCs w:val="60"/>
        </w:rPr>
        <w:t>多项选择题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5</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20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16.(4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6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超文本和超媒体的主要特征是（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64" type="#_x0000_t75" style="width:20.25pt;height:15.75pt" o:ole="">
                  <v:imagedata r:id="rId67" o:title=""/>
                </v:shape>
                <w:control r:id="rId68" w:name="DefaultOcxName59" w:shapeid="_x0000_i1264"/>
              </w:object>
            </w:r>
            <w:r w:rsidRPr="00E45596">
              <w:rPr>
                <w:rFonts w:ascii="宋体" w:eastAsia="宋体" w:hAnsi="宋体" w:cs="宋体"/>
                <w:kern w:val="0"/>
                <w:sz w:val="24"/>
                <w:szCs w:val="24"/>
              </w:rPr>
              <w:t>A、多媒体化</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63" type="#_x0000_t75" style="width:20.25pt;height:15.75pt" o:ole="">
                  <v:imagedata r:id="rId67" o:title=""/>
                </v:shape>
                <w:control r:id="rId69" w:name="DefaultOcxName60" w:shapeid="_x0000_i1263"/>
              </w:object>
            </w:r>
            <w:r w:rsidRPr="00E45596">
              <w:rPr>
                <w:rFonts w:ascii="宋体" w:eastAsia="宋体" w:hAnsi="宋体" w:cs="宋体"/>
                <w:kern w:val="0"/>
                <w:sz w:val="24"/>
                <w:szCs w:val="24"/>
              </w:rPr>
              <w:t>B、网络结构</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62" type="#_x0000_t75" style="width:20.25pt;height:15.75pt" o:ole="">
                  <v:imagedata r:id="rId67" o:title=""/>
                </v:shape>
                <w:control r:id="rId70" w:name="DefaultOcxName61" w:shapeid="_x0000_i1262"/>
              </w:object>
            </w:r>
            <w:r w:rsidRPr="00E45596">
              <w:rPr>
                <w:rFonts w:ascii="宋体" w:eastAsia="宋体" w:hAnsi="宋体" w:cs="宋体"/>
                <w:kern w:val="0"/>
                <w:sz w:val="24"/>
                <w:szCs w:val="24"/>
              </w:rPr>
              <w:t>C、交互性</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61" type="#_x0000_t75" style="width:20.25pt;height:15.75pt" o:ole="">
                  <v:imagedata r:id="rId71" o:title=""/>
                </v:shape>
                <w:control r:id="rId72" w:name="DefaultOcxName62" w:shapeid="_x0000_i1261"/>
              </w:object>
            </w:r>
            <w:r w:rsidRPr="00E45596">
              <w:rPr>
                <w:rFonts w:ascii="宋体" w:eastAsia="宋体" w:hAnsi="宋体" w:cs="宋体"/>
                <w:kern w:val="0"/>
                <w:sz w:val="24"/>
                <w:szCs w:val="24"/>
              </w:rPr>
              <w:t>D、非线性</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17.(4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14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多媒体技术的主要特性有（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60" type="#_x0000_t75" style="width:20.25pt;height:15.75pt" o:ole="">
                  <v:imagedata r:id="rId67" o:title=""/>
                </v:shape>
                <w:control r:id="rId73" w:name="DefaultOcxName63" w:shapeid="_x0000_i1260"/>
              </w:object>
            </w:r>
            <w:r w:rsidRPr="00E45596">
              <w:rPr>
                <w:rFonts w:ascii="宋体" w:eastAsia="宋体" w:hAnsi="宋体" w:cs="宋体"/>
                <w:kern w:val="0"/>
                <w:sz w:val="24"/>
                <w:szCs w:val="24"/>
              </w:rPr>
              <w:t>A、多样性</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59" type="#_x0000_t75" style="width:20.25pt;height:15.75pt" o:ole="">
                  <v:imagedata r:id="rId67" o:title=""/>
                </v:shape>
                <w:control r:id="rId74" w:name="DefaultOcxName64" w:shapeid="_x0000_i1259"/>
              </w:object>
            </w:r>
            <w:r w:rsidRPr="00E45596">
              <w:rPr>
                <w:rFonts w:ascii="宋体" w:eastAsia="宋体" w:hAnsi="宋体" w:cs="宋体"/>
                <w:kern w:val="0"/>
                <w:sz w:val="24"/>
                <w:szCs w:val="24"/>
              </w:rPr>
              <w:t>B、集成性</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58" type="#_x0000_t75" style="width:20.25pt;height:15.75pt" o:ole="">
                  <v:imagedata r:id="rId67" o:title=""/>
                </v:shape>
                <w:control r:id="rId75" w:name="DefaultOcxName65" w:shapeid="_x0000_i1258"/>
              </w:object>
            </w:r>
            <w:r w:rsidRPr="00E45596">
              <w:rPr>
                <w:rFonts w:ascii="宋体" w:eastAsia="宋体" w:hAnsi="宋体" w:cs="宋体"/>
                <w:kern w:val="0"/>
                <w:sz w:val="24"/>
                <w:szCs w:val="24"/>
              </w:rPr>
              <w:t>C、交互性</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57" type="#_x0000_t75" style="width:20.25pt;height:15.75pt" o:ole="">
                  <v:imagedata r:id="rId67" o:title=""/>
                </v:shape>
                <w:control r:id="rId76" w:name="DefaultOcxName66" w:shapeid="_x0000_i1257"/>
              </w:object>
            </w:r>
            <w:r w:rsidRPr="00E45596">
              <w:rPr>
                <w:rFonts w:ascii="宋体" w:eastAsia="宋体" w:hAnsi="宋体" w:cs="宋体"/>
                <w:kern w:val="0"/>
                <w:sz w:val="24"/>
                <w:szCs w:val="24"/>
              </w:rPr>
              <w:t>D、实时性</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18.(4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7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MIDI的音乐合成器有（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lastRenderedPageBreak/>
              <w:object w:dxaOrig="1440" w:dyaOrig="1440">
                <v:shape id="_x0000_i1256" type="#_x0000_t75" style="width:20.25pt;height:15.75pt" o:ole="">
                  <v:imagedata r:id="rId71" o:title=""/>
                </v:shape>
                <w:control r:id="rId77" w:name="DefaultOcxName67" w:shapeid="_x0000_i1256"/>
              </w:object>
            </w:r>
            <w:r w:rsidRPr="00E45596">
              <w:rPr>
                <w:rFonts w:ascii="宋体" w:eastAsia="宋体" w:hAnsi="宋体" w:cs="宋体"/>
                <w:kern w:val="0"/>
                <w:sz w:val="24"/>
                <w:szCs w:val="24"/>
              </w:rPr>
              <w:t>A、音轨</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55" type="#_x0000_t75" style="width:20.25pt;height:15.75pt" o:ole="">
                  <v:imagedata r:id="rId71" o:title=""/>
                </v:shape>
                <w:control r:id="rId78" w:name="DefaultOcxName68" w:shapeid="_x0000_i1255"/>
              </w:object>
            </w:r>
            <w:r w:rsidRPr="00E45596">
              <w:rPr>
                <w:rFonts w:ascii="宋体" w:eastAsia="宋体" w:hAnsi="宋体" w:cs="宋体"/>
                <w:kern w:val="0"/>
                <w:sz w:val="24"/>
                <w:szCs w:val="24"/>
              </w:rPr>
              <w:t>B、复音</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54" type="#_x0000_t75" style="width:20.25pt;height:15.75pt" o:ole="">
                  <v:imagedata r:id="rId67" o:title=""/>
                </v:shape>
                <w:control r:id="rId79" w:name="DefaultOcxName69" w:shapeid="_x0000_i1254"/>
              </w:object>
            </w:r>
            <w:r w:rsidRPr="00E45596">
              <w:rPr>
                <w:rFonts w:ascii="宋体" w:eastAsia="宋体" w:hAnsi="宋体" w:cs="宋体"/>
                <w:kern w:val="0"/>
                <w:sz w:val="24"/>
                <w:szCs w:val="24"/>
              </w:rPr>
              <w:t>C、FM</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53" type="#_x0000_t75" style="width:20.25pt;height:15.75pt" o:ole="">
                  <v:imagedata r:id="rId67" o:title=""/>
                </v:shape>
                <w:control r:id="rId80" w:name="DefaultOcxName70" w:shapeid="_x0000_i1253"/>
              </w:object>
            </w:r>
            <w:r w:rsidRPr="00E45596">
              <w:rPr>
                <w:rFonts w:ascii="宋体" w:eastAsia="宋体" w:hAnsi="宋体" w:cs="宋体"/>
                <w:kern w:val="0"/>
                <w:sz w:val="24"/>
                <w:szCs w:val="24"/>
              </w:rPr>
              <w:t>D、波表</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19.(4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6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视频卡的种类繁多，主要包括（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52" type="#_x0000_t75" style="width:20.25pt;height:15.75pt" o:ole="">
                  <v:imagedata r:id="rId67" o:title=""/>
                </v:shape>
                <w:control r:id="rId81" w:name="DefaultOcxName71" w:shapeid="_x0000_i1252"/>
              </w:object>
            </w:r>
            <w:r w:rsidRPr="00E45596">
              <w:rPr>
                <w:rFonts w:ascii="宋体" w:eastAsia="宋体" w:hAnsi="宋体" w:cs="宋体"/>
                <w:kern w:val="0"/>
                <w:sz w:val="24"/>
                <w:szCs w:val="24"/>
              </w:rPr>
              <w:t>A、电视卡</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51" type="#_x0000_t75" style="width:20.25pt;height:15.75pt" o:ole="">
                  <v:imagedata r:id="rId67" o:title=""/>
                </v:shape>
                <w:control r:id="rId82" w:name="DefaultOcxName72" w:shapeid="_x0000_i1251"/>
              </w:object>
            </w:r>
            <w:r w:rsidRPr="00E45596">
              <w:rPr>
                <w:rFonts w:ascii="宋体" w:eastAsia="宋体" w:hAnsi="宋体" w:cs="宋体"/>
                <w:kern w:val="0"/>
                <w:sz w:val="24"/>
                <w:szCs w:val="24"/>
              </w:rPr>
              <w:t>B、压缩解压卡</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50" type="#_x0000_t75" style="width:20.25pt;height:15.75pt" o:ole="">
                  <v:imagedata r:id="rId67" o:title=""/>
                </v:shape>
                <w:control r:id="rId83" w:name="DefaultOcxName73" w:shapeid="_x0000_i1250"/>
              </w:object>
            </w:r>
            <w:r w:rsidRPr="00E45596">
              <w:rPr>
                <w:rFonts w:ascii="宋体" w:eastAsia="宋体" w:hAnsi="宋体" w:cs="宋体"/>
                <w:kern w:val="0"/>
                <w:sz w:val="24"/>
                <w:szCs w:val="24"/>
              </w:rPr>
              <w:t>C、视频捕捉卡</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49" type="#_x0000_t75" style="width:20.25pt;height:15.75pt" o:ole="">
                  <v:imagedata r:id="rId67" o:title=""/>
                </v:shape>
                <w:control r:id="rId84" w:name="DefaultOcxName74" w:shapeid="_x0000_i1249"/>
              </w:object>
            </w:r>
            <w:r w:rsidRPr="00E45596">
              <w:rPr>
                <w:rFonts w:ascii="宋体" w:eastAsia="宋体" w:hAnsi="宋体" w:cs="宋体"/>
                <w:kern w:val="0"/>
                <w:sz w:val="24"/>
                <w:szCs w:val="24"/>
              </w:rPr>
              <w:t>D、视频转换卡</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20.(4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10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下列属于多媒体技术发展方向的是（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48" type="#_x0000_t75" style="width:20.25pt;height:15.75pt" o:ole="">
                  <v:imagedata r:id="rId67" o:title=""/>
                </v:shape>
                <w:control r:id="rId85" w:name="DefaultOcxName75" w:shapeid="_x0000_i1248"/>
              </w:object>
            </w:r>
            <w:r w:rsidRPr="00E45596">
              <w:rPr>
                <w:rFonts w:ascii="宋体" w:eastAsia="宋体" w:hAnsi="宋体" w:cs="宋体"/>
                <w:kern w:val="0"/>
                <w:sz w:val="24"/>
                <w:szCs w:val="24"/>
              </w:rPr>
              <w:t>A、简单化，便于操作</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47" type="#_x0000_t75" style="width:20.25pt;height:15.75pt" o:ole="">
                  <v:imagedata r:id="rId67" o:title=""/>
                </v:shape>
                <w:control r:id="rId86" w:name="DefaultOcxName76" w:shapeid="_x0000_i1247"/>
              </w:object>
            </w:r>
            <w:r w:rsidRPr="00E45596">
              <w:rPr>
                <w:rFonts w:ascii="宋体" w:eastAsia="宋体" w:hAnsi="宋体" w:cs="宋体"/>
                <w:kern w:val="0"/>
                <w:sz w:val="24"/>
                <w:szCs w:val="24"/>
              </w:rPr>
              <w:t>B、高速度化，缩短处理时间</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46" type="#_x0000_t75" style="width:20.25pt;height:15.75pt" o:ole="">
                  <v:imagedata r:id="rId67" o:title=""/>
                </v:shape>
                <w:control r:id="rId87" w:name="DefaultOcxName77" w:shapeid="_x0000_i1246"/>
              </w:object>
            </w:r>
            <w:r w:rsidRPr="00E45596">
              <w:rPr>
                <w:rFonts w:ascii="宋体" w:eastAsia="宋体" w:hAnsi="宋体" w:cs="宋体"/>
                <w:kern w:val="0"/>
                <w:sz w:val="24"/>
                <w:szCs w:val="24"/>
              </w:rPr>
              <w:t>C、高分辨率，提高显示质量</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45" type="#_x0000_t75" style="width:20.25pt;height:15.75pt" o:ole="">
                  <v:imagedata r:id="rId67" o:title=""/>
                </v:shape>
                <w:control r:id="rId88" w:name="DefaultOcxName78" w:shapeid="_x0000_i1245"/>
              </w:object>
            </w:r>
            <w:r w:rsidRPr="00E45596">
              <w:rPr>
                <w:rFonts w:ascii="宋体" w:eastAsia="宋体" w:hAnsi="宋体" w:cs="宋体"/>
                <w:kern w:val="0"/>
                <w:sz w:val="24"/>
                <w:szCs w:val="24"/>
              </w:rPr>
              <w:t>D、智能化，提高信息识别能力</w:t>
            </w:r>
          </w:p>
        </w:tc>
      </w:tr>
    </w:tbl>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t>判断题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10</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20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21.(2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54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我国采用的电视标准是NTSC制。</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lastRenderedPageBreak/>
              <w:object w:dxaOrig="1440" w:dyaOrig="1440">
                <v:shape id="_x0000_i1244" type="#_x0000_t75" style="width:20.25pt;height:15.75pt" o:ole="">
                  <v:imagedata r:id="rId5" o:title=""/>
                </v:shape>
                <w:control r:id="rId89" w:name="DefaultOcxName79" w:shapeid="_x0000_i1244"/>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43" type="#_x0000_t75" style="width:20.25pt;height:15.75pt" o:ole="">
                  <v:imagedata r:id="rId7" o:title=""/>
                </v:shape>
                <w:control r:id="rId90" w:name="DefaultOcxName80" w:shapeid="_x0000_i1243"/>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22.(2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696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红黄蓝通常称为RGB，它们的不同组合使我们可以感受各种颜色。</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42" type="#_x0000_t75" style="width:20.25pt;height:15.75pt" o:ole="">
                  <v:imagedata r:id="rId5" o:title=""/>
                </v:shape>
                <w:control r:id="rId91" w:name="DefaultOcxName81" w:shapeid="_x0000_i1242"/>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41" type="#_x0000_t75" style="width:20.25pt;height:15.75pt" o:ole="">
                  <v:imagedata r:id="rId7" o:title=""/>
                </v:shape>
                <w:control r:id="rId92" w:name="DefaultOcxName82" w:shapeid="_x0000_i1241"/>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23.(2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对音频数字化来说，在相同条件下，立体声比</w:t>
            </w:r>
            <w:proofErr w:type="gramStart"/>
            <w:r w:rsidRPr="00E45596">
              <w:rPr>
                <w:rFonts w:ascii="宋体" w:eastAsia="宋体" w:hAnsi="宋体" w:cs="宋体"/>
                <w:kern w:val="0"/>
                <w:sz w:val="24"/>
                <w:szCs w:val="24"/>
              </w:rPr>
              <w:t>单声道占的</w:t>
            </w:r>
            <w:proofErr w:type="gramEnd"/>
            <w:r w:rsidRPr="00E45596">
              <w:rPr>
                <w:rFonts w:ascii="宋体" w:eastAsia="宋体" w:hAnsi="宋体" w:cs="宋体"/>
                <w:kern w:val="0"/>
                <w:sz w:val="24"/>
                <w:szCs w:val="24"/>
              </w:rPr>
              <w:t>空间大，采样频率越高则占的空间越大。</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40" type="#_x0000_t75" style="width:20.25pt;height:15.75pt" o:ole="">
                  <v:imagedata r:id="rId7" o:title=""/>
                </v:shape>
                <w:control r:id="rId93" w:name="DefaultOcxName83" w:shapeid="_x0000_i1240"/>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39" type="#_x0000_t75" style="width:20.25pt;height:15.75pt" o:ole="">
                  <v:imagedata r:id="rId5" o:title=""/>
                </v:shape>
                <w:control r:id="rId94" w:name="DefaultOcxName84" w:shapeid="_x0000_i1239"/>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24.(2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28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OCR软件的功能是</w:t>
            </w:r>
            <w:proofErr w:type="gramStart"/>
            <w:r w:rsidRPr="00E45596">
              <w:rPr>
                <w:rFonts w:ascii="宋体" w:eastAsia="宋体" w:hAnsi="宋体" w:cs="宋体"/>
                <w:kern w:val="0"/>
                <w:sz w:val="24"/>
                <w:szCs w:val="24"/>
              </w:rPr>
              <w:t>将图化的</w:t>
            </w:r>
            <w:proofErr w:type="gramEnd"/>
            <w:r w:rsidRPr="00E45596">
              <w:rPr>
                <w:rFonts w:ascii="宋体" w:eastAsia="宋体" w:hAnsi="宋体" w:cs="宋体"/>
                <w:kern w:val="0"/>
                <w:sz w:val="24"/>
                <w:szCs w:val="24"/>
              </w:rPr>
              <w:t>文字转换为电子文档。</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38" type="#_x0000_t75" style="width:20.25pt;height:15.75pt" o:ole="">
                  <v:imagedata r:id="rId7" o:title=""/>
                </v:shape>
                <w:control r:id="rId95" w:name="DefaultOcxName85" w:shapeid="_x0000_i1238"/>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37" type="#_x0000_t75" style="width:20.25pt;height:15.75pt" o:ole="">
                  <v:imagedata r:id="rId5" o:title=""/>
                </v:shape>
                <w:control r:id="rId96" w:name="DefaultOcxName86" w:shapeid="_x0000_i1237"/>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25.(2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6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多媒体技术中的关键技术是数据压缩技术。</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36" type="#_x0000_t75" style="width:20.25pt;height:15.75pt" o:ole="">
                  <v:imagedata r:id="rId5" o:title=""/>
                </v:shape>
                <w:control r:id="rId97" w:name="DefaultOcxName87" w:shapeid="_x0000_i1236"/>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35" type="#_x0000_t75" style="width:20.25pt;height:15.75pt" o:ole="">
                  <v:imagedata r:id="rId7" o:title=""/>
                </v:shape>
                <w:control r:id="rId98" w:name="DefaultOcxName88" w:shapeid="_x0000_i1235"/>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26.(2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654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用来表示一个电压模拟值的二进数位越多，其分辨率也越高。</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34" type="#_x0000_t75" style="width:20.25pt;height:15.75pt" o:ole="">
                  <v:imagedata r:id="rId7" o:title=""/>
                </v:shape>
                <w:control r:id="rId99" w:name="DefaultOcxName89" w:shapeid="_x0000_i1234"/>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lastRenderedPageBreak/>
              <w:object w:dxaOrig="1440" w:dyaOrig="1440">
                <v:shape id="_x0000_i1233" type="#_x0000_t75" style="width:20.25pt;height:15.75pt" o:ole="">
                  <v:imagedata r:id="rId5" o:title=""/>
                </v:shape>
                <w:control r:id="rId100" w:name="DefaultOcxName90" w:shapeid="_x0000_i1233"/>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27.(2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798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在计算机系统的音频数据存储和传输中，数据压缩会造成音频质量的下降。</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32" type="#_x0000_t75" style="width:20.25pt;height:15.75pt" o:ole="">
                  <v:imagedata r:id="rId7" o:title=""/>
                </v:shape>
                <w:control r:id="rId101" w:name="DefaultOcxName91" w:shapeid="_x0000_i1232"/>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31" type="#_x0000_t75" style="width:20.25pt;height:15.75pt" o:ole="">
                  <v:imagedata r:id="rId5" o:title=""/>
                </v:shape>
                <w:control r:id="rId102" w:name="DefaultOcxName92" w:shapeid="_x0000_i1231"/>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28.(2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在软件开发过程中，按照测试过程是否在实际应用环境中，测试可分为静态分析和动态测试。</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30" type="#_x0000_t75" style="width:20.25pt;height:15.75pt" o:ole="">
                  <v:imagedata r:id="rId7" o:title=""/>
                </v:shape>
                <w:control r:id="rId103" w:name="DefaultOcxName93" w:shapeid="_x0000_i1230"/>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29" type="#_x0000_t75" style="width:20.25pt;height:15.75pt" o:ole="">
                  <v:imagedata r:id="rId5" o:title=""/>
                </v:shape>
                <w:control r:id="rId104" w:name="DefaultOcxName94" w:shapeid="_x0000_i1229"/>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29.(2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38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冗余压缩法可以无失真地恢复原始数据。</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28" type="#_x0000_t75" style="width:20.25pt;height:15.75pt" o:ole="">
                  <v:imagedata r:id="rId7" o:title=""/>
                </v:shape>
                <w:control r:id="rId105" w:name="DefaultOcxName95" w:shapeid="_x0000_i1228"/>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27" type="#_x0000_t75" style="width:20.25pt;height:15.75pt" o:ole="">
                  <v:imagedata r:id="rId5" o:title=""/>
                </v:shape>
                <w:control r:id="rId106" w:name="DefaultOcxName96" w:shapeid="_x0000_i1227"/>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30.(2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对于位图来说，用一位位图时每个像素可以有黑白两种颜色，而用二位位图时每个像素则可以有三种颜色。</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26" type="#_x0000_t75" style="width:20.25pt;height:15.75pt" o:ole="">
                  <v:imagedata r:id="rId5" o:title=""/>
                </v:shape>
                <w:control r:id="rId107" w:name="DefaultOcxName97" w:shapeid="_x0000_i1226"/>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225" type="#_x0000_t75" style="width:20.25pt;height:15.75pt" o:ole="">
                  <v:imagedata r:id="rId7" o:title=""/>
                </v:shape>
                <w:control r:id="rId108" w:name="DefaultOcxName98" w:shapeid="_x0000_i1225"/>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center"/>
        <w:rPr>
          <w:rFonts w:ascii="Simsun" w:eastAsia="宋体" w:hAnsi="Simsun" w:cs="宋体"/>
          <w:color w:val="000000"/>
          <w:kern w:val="0"/>
          <w:sz w:val="72"/>
          <w:szCs w:val="72"/>
        </w:rPr>
      </w:pPr>
      <w:r w:rsidRPr="00E45596">
        <w:rPr>
          <w:rFonts w:ascii="Simsun" w:eastAsia="宋体" w:hAnsi="Simsun" w:cs="宋体"/>
          <w:color w:val="000000"/>
          <w:kern w:val="0"/>
          <w:sz w:val="72"/>
          <w:szCs w:val="72"/>
        </w:rPr>
        <w:t>多媒体技术基础</w:t>
      </w:r>
      <w:r w:rsidRPr="00E45596">
        <w:rPr>
          <w:rFonts w:ascii="Simsun" w:eastAsia="宋体" w:hAnsi="Simsun" w:cs="宋体"/>
          <w:color w:val="000000"/>
          <w:kern w:val="0"/>
          <w:sz w:val="72"/>
          <w:szCs w:val="72"/>
        </w:rPr>
        <w:t>02</w:t>
      </w:r>
    </w:p>
    <w:p w:rsidR="00E45596" w:rsidRPr="00E45596" w:rsidRDefault="00E45596" w:rsidP="00E45596">
      <w:pPr>
        <w:widowControl/>
        <w:shd w:val="clear" w:color="auto" w:fill="EEF3F9"/>
        <w:jc w:val="center"/>
        <w:rPr>
          <w:rFonts w:ascii="Simsun" w:eastAsia="宋体" w:hAnsi="Simsun" w:cs="宋体"/>
          <w:color w:val="000000"/>
          <w:kern w:val="0"/>
          <w:sz w:val="43"/>
          <w:szCs w:val="43"/>
        </w:rPr>
      </w:pPr>
      <w:r w:rsidRPr="00E45596">
        <w:rPr>
          <w:rFonts w:ascii="Simsun" w:eastAsia="宋体" w:hAnsi="Simsun" w:cs="宋体"/>
          <w:color w:val="000000"/>
          <w:kern w:val="0"/>
          <w:sz w:val="43"/>
          <w:szCs w:val="43"/>
        </w:rPr>
        <w:t>试卷总分：</w:t>
      </w:r>
      <w:r w:rsidRPr="00E45596">
        <w:rPr>
          <w:rFonts w:ascii="Simsun" w:eastAsia="宋体" w:hAnsi="Simsun" w:cs="宋体"/>
          <w:color w:val="000000"/>
          <w:kern w:val="0"/>
          <w:sz w:val="43"/>
          <w:szCs w:val="43"/>
        </w:rPr>
        <w:t>100</w:t>
      </w:r>
    </w:p>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lastRenderedPageBreak/>
        <w:br/>
      </w:r>
      <w:r w:rsidRPr="00E45596">
        <w:rPr>
          <w:rFonts w:ascii="Simsun" w:eastAsia="宋体" w:hAnsi="Simsun" w:cs="宋体"/>
          <w:color w:val="000000"/>
          <w:kern w:val="0"/>
          <w:sz w:val="60"/>
          <w:szCs w:val="60"/>
        </w:rPr>
        <w:br/>
        <w:t>1</w:t>
      </w:r>
    </w:p>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t>单项选择题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15</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60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下列采样的波形声音质量最好的是（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26" type="#_x0000_t75" style="width:20.25pt;height:15.75pt" o:ole="">
            <v:imagedata r:id="rId5" o:title=""/>
          </v:shape>
          <w:control r:id="rId109" w:name="DefaultOcxName100" w:shapeid="_x0000_i1626"/>
        </w:object>
      </w:r>
      <w:r w:rsidRPr="00E45596">
        <w:rPr>
          <w:rFonts w:ascii="宋体" w:eastAsia="宋体" w:hAnsi="宋体" w:cs="宋体" w:hint="eastAsia"/>
          <w:color w:val="000000"/>
          <w:kern w:val="0"/>
          <w:sz w:val="32"/>
          <w:szCs w:val="32"/>
        </w:rPr>
        <w:t>A、单声道、8位量化、44.1kHz采样频率</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25" type="#_x0000_t75" style="width:20.25pt;height:15.75pt" o:ole="">
            <v:imagedata r:id="rId5" o:title=""/>
          </v:shape>
          <w:control r:id="rId110" w:name="DefaultOcxName110" w:shapeid="_x0000_i1625"/>
        </w:object>
      </w:r>
      <w:r w:rsidRPr="00E45596">
        <w:rPr>
          <w:rFonts w:ascii="宋体" w:eastAsia="宋体" w:hAnsi="宋体" w:cs="宋体" w:hint="eastAsia"/>
          <w:color w:val="000000"/>
          <w:kern w:val="0"/>
          <w:sz w:val="32"/>
          <w:szCs w:val="32"/>
        </w:rPr>
        <w:t>B、双声道、8位量化、22.05kHz采样频率</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24" type="#_x0000_t75" style="width:20.25pt;height:15.75pt" o:ole="">
            <v:imagedata r:id="rId7" o:title=""/>
          </v:shape>
          <w:control r:id="rId111" w:name="DefaultOcxName210" w:shapeid="_x0000_i1624"/>
        </w:object>
      </w:r>
      <w:r w:rsidRPr="00E45596">
        <w:rPr>
          <w:rFonts w:ascii="宋体" w:eastAsia="宋体" w:hAnsi="宋体" w:cs="宋体" w:hint="eastAsia"/>
          <w:color w:val="000000"/>
          <w:kern w:val="0"/>
          <w:sz w:val="32"/>
          <w:szCs w:val="32"/>
        </w:rPr>
        <w:t>C、双声道、16位量化、44.1kHz采样频率</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23" type="#_x0000_t75" style="width:20.25pt;height:15.75pt" o:ole="">
            <v:imagedata r:id="rId5" o:title=""/>
          </v:shape>
          <w:control r:id="rId112" w:name="DefaultOcxName310" w:shapeid="_x0000_i1623"/>
        </w:object>
      </w:r>
      <w:r w:rsidRPr="00E45596">
        <w:rPr>
          <w:rFonts w:ascii="宋体" w:eastAsia="宋体" w:hAnsi="宋体" w:cs="宋体" w:hint="eastAsia"/>
          <w:color w:val="000000"/>
          <w:kern w:val="0"/>
          <w:sz w:val="32"/>
          <w:szCs w:val="32"/>
        </w:rPr>
        <w:t>D、单声道、16位量化、22.05kHz采样频率</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2.(4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CD-ROM是由（   ）标准定义的。</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22" type="#_x0000_t75" style="width:20.25pt;height:15.75pt" o:ole="">
            <v:imagedata r:id="rId7" o:title=""/>
          </v:shape>
          <w:control r:id="rId113" w:name="DefaultOcxName410" w:shapeid="_x0000_i1622"/>
        </w:object>
      </w:r>
      <w:r w:rsidRPr="00E45596">
        <w:rPr>
          <w:rFonts w:ascii="宋体" w:eastAsia="宋体" w:hAnsi="宋体" w:cs="宋体" w:hint="eastAsia"/>
          <w:color w:val="000000"/>
          <w:kern w:val="0"/>
          <w:sz w:val="32"/>
          <w:szCs w:val="32"/>
        </w:rPr>
        <w:t>A、黄皮书</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21" type="#_x0000_t75" style="width:20.25pt;height:15.75pt" o:ole="">
            <v:imagedata r:id="rId5" o:title=""/>
          </v:shape>
          <w:control r:id="rId114" w:name="DefaultOcxName510" w:shapeid="_x0000_i1621"/>
        </w:object>
      </w:r>
      <w:r w:rsidRPr="00E45596">
        <w:rPr>
          <w:rFonts w:ascii="宋体" w:eastAsia="宋体" w:hAnsi="宋体" w:cs="宋体" w:hint="eastAsia"/>
          <w:color w:val="000000"/>
          <w:kern w:val="0"/>
          <w:sz w:val="32"/>
          <w:szCs w:val="32"/>
        </w:rPr>
        <w:t>B、白皮书</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20" type="#_x0000_t75" style="width:20.25pt;height:15.75pt" o:ole="">
            <v:imagedata r:id="rId5" o:title=""/>
          </v:shape>
          <w:control r:id="rId115" w:name="DefaultOcxName610" w:shapeid="_x0000_i1620"/>
        </w:object>
      </w:r>
      <w:r w:rsidRPr="00E45596">
        <w:rPr>
          <w:rFonts w:ascii="宋体" w:eastAsia="宋体" w:hAnsi="宋体" w:cs="宋体" w:hint="eastAsia"/>
          <w:color w:val="000000"/>
          <w:kern w:val="0"/>
          <w:sz w:val="32"/>
          <w:szCs w:val="32"/>
        </w:rPr>
        <w:t>C、绿皮书</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9" type="#_x0000_t75" style="width:20.25pt;height:15.75pt" o:ole="">
            <v:imagedata r:id="rId5" o:title=""/>
          </v:shape>
          <w:control r:id="rId116" w:name="DefaultOcxName710" w:shapeid="_x0000_i1619"/>
        </w:object>
      </w:r>
      <w:r w:rsidRPr="00E45596">
        <w:rPr>
          <w:rFonts w:ascii="宋体" w:eastAsia="宋体" w:hAnsi="宋体" w:cs="宋体" w:hint="eastAsia"/>
          <w:color w:val="000000"/>
          <w:kern w:val="0"/>
          <w:sz w:val="32"/>
          <w:szCs w:val="32"/>
        </w:rPr>
        <w:t>D、红皮书</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3.(4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lastRenderedPageBreak/>
        <w:t>以下描述不属于超文本系统特性的是（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8" type="#_x0000_t75" style="width:20.25pt;height:15.75pt" o:ole="">
            <v:imagedata r:id="rId5" o:title=""/>
          </v:shape>
          <w:control r:id="rId117" w:name="DefaultOcxName810" w:shapeid="_x0000_i1618"/>
        </w:object>
      </w:r>
      <w:r w:rsidRPr="00E45596">
        <w:rPr>
          <w:rFonts w:ascii="宋体" w:eastAsia="宋体" w:hAnsi="宋体" w:cs="宋体" w:hint="eastAsia"/>
          <w:color w:val="000000"/>
          <w:kern w:val="0"/>
          <w:sz w:val="32"/>
          <w:szCs w:val="32"/>
        </w:rPr>
        <w:t>A、多媒体化</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7" type="#_x0000_t75" style="width:20.25pt;height:15.75pt" o:ole="">
            <v:imagedata r:id="rId5" o:title=""/>
          </v:shape>
          <w:control r:id="rId118" w:name="DefaultOcxName99" w:shapeid="_x0000_i1617"/>
        </w:object>
      </w:r>
      <w:r w:rsidRPr="00E45596">
        <w:rPr>
          <w:rFonts w:ascii="宋体" w:eastAsia="宋体" w:hAnsi="宋体" w:cs="宋体" w:hint="eastAsia"/>
          <w:color w:val="000000"/>
          <w:kern w:val="0"/>
          <w:sz w:val="32"/>
          <w:szCs w:val="32"/>
        </w:rPr>
        <w:t>B、网络结构化</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6" type="#_x0000_t75" style="width:20.25pt;height:15.75pt" o:ole="">
            <v:imagedata r:id="rId5" o:title=""/>
          </v:shape>
          <w:control r:id="rId119" w:name="DefaultOcxName101" w:shapeid="_x0000_i1616"/>
        </w:object>
      </w:r>
      <w:r w:rsidRPr="00E45596">
        <w:rPr>
          <w:rFonts w:ascii="宋体" w:eastAsia="宋体" w:hAnsi="宋体" w:cs="宋体" w:hint="eastAsia"/>
          <w:color w:val="000000"/>
          <w:kern w:val="0"/>
          <w:sz w:val="32"/>
          <w:szCs w:val="32"/>
        </w:rPr>
        <w:t>C、交互性</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5" type="#_x0000_t75" style="width:20.25pt;height:15.75pt" o:ole="">
            <v:imagedata r:id="rId7" o:title=""/>
          </v:shape>
          <w:control r:id="rId120" w:name="DefaultOcxName111" w:shapeid="_x0000_i1615"/>
        </w:object>
      </w:r>
      <w:r w:rsidRPr="00E45596">
        <w:rPr>
          <w:rFonts w:ascii="宋体" w:eastAsia="宋体" w:hAnsi="宋体" w:cs="宋体" w:hint="eastAsia"/>
          <w:color w:val="000000"/>
          <w:kern w:val="0"/>
          <w:sz w:val="32"/>
          <w:szCs w:val="32"/>
        </w:rPr>
        <w:t>D、可扩充性</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4.(4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下列哪种论述是正确的（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4" type="#_x0000_t75" style="width:20.25pt;height:15.75pt" o:ole="">
            <v:imagedata r:id="rId5" o:title=""/>
          </v:shape>
          <w:control r:id="rId121" w:name="DefaultOcxName121" w:shapeid="_x0000_i1614"/>
        </w:object>
      </w:r>
      <w:r w:rsidRPr="00E45596">
        <w:rPr>
          <w:rFonts w:ascii="宋体" w:eastAsia="宋体" w:hAnsi="宋体" w:cs="宋体" w:hint="eastAsia"/>
          <w:color w:val="000000"/>
          <w:kern w:val="0"/>
          <w:sz w:val="32"/>
          <w:szCs w:val="32"/>
        </w:rPr>
        <w:t>A、音频卡的分类主要是根据采样的频率来分，频率越高，音质越好。</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3" type="#_x0000_t75" style="width:20.25pt;height:15.75pt" o:ole="">
            <v:imagedata r:id="rId5" o:title=""/>
          </v:shape>
          <w:control r:id="rId122" w:name="DefaultOcxName131" w:shapeid="_x0000_i1613"/>
        </w:object>
      </w:r>
      <w:r w:rsidRPr="00E45596">
        <w:rPr>
          <w:rFonts w:ascii="宋体" w:eastAsia="宋体" w:hAnsi="宋体" w:cs="宋体" w:hint="eastAsia"/>
          <w:color w:val="000000"/>
          <w:kern w:val="0"/>
          <w:sz w:val="32"/>
          <w:szCs w:val="32"/>
        </w:rPr>
        <w:t>B、音频卡的分类主要是根据采样信息的压缩比来分，压缩比越大，音质越好。</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2" type="#_x0000_t75" style="width:20.25pt;height:15.75pt" o:ole="">
            <v:imagedata r:id="rId5" o:title=""/>
          </v:shape>
          <w:control r:id="rId123" w:name="DefaultOcxName141" w:shapeid="_x0000_i1612"/>
        </w:object>
      </w:r>
      <w:r w:rsidRPr="00E45596">
        <w:rPr>
          <w:rFonts w:ascii="宋体" w:eastAsia="宋体" w:hAnsi="宋体" w:cs="宋体" w:hint="eastAsia"/>
          <w:color w:val="000000"/>
          <w:kern w:val="0"/>
          <w:sz w:val="32"/>
          <w:szCs w:val="32"/>
        </w:rPr>
        <w:t>C、音频卡的分类主要是根据接口功能来分，接口功能越多，音质越好。</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1" type="#_x0000_t75" style="width:20.25pt;height:15.75pt" o:ole="">
            <v:imagedata r:id="rId7" o:title=""/>
          </v:shape>
          <w:control r:id="rId124" w:name="DefaultOcxName151" w:shapeid="_x0000_i1611"/>
        </w:object>
      </w:r>
      <w:r w:rsidRPr="00E45596">
        <w:rPr>
          <w:rFonts w:ascii="宋体" w:eastAsia="宋体" w:hAnsi="宋体" w:cs="宋体" w:hint="eastAsia"/>
          <w:color w:val="000000"/>
          <w:kern w:val="0"/>
          <w:sz w:val="32"/>
          <w:szCs w:val="32"/>
        </w:rPr>
        <w:t>D、音频卡的分类主要是根据采样量化的位数来分，位数越高，量化精度越高，音质越好。</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5.(4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以下多媒体创作工具基于传统程序语言的有（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10" type="#_x0000_t75" style="width:20.25pt;height:15.75pt" o:ole="">
            <v:imagedata r:id="rId5" o:title=""/>
          </v:shape>
          <w:control r:id="rId125" w:name="DefaultOcxName161" w:shapeid="_x0000_i1610"/>
        </w:object>
      </w:r>
      <w:r w:rsidRPr="00E45596">
        <w:rPr>
          <w:rFonts w:ascii="宋体" w:eastAsia="宋体" w:hAnsi="宋体" w:cs="宋体" w:hint="eastAsia"/>
          <w:color w:val="000000"/>
          <w:kern w:val="0"/>
          <w:sz w:val="32"/>
          <w:szCs w:val="32"/>
        </w:rPr>
        <w:t>A、Action</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9" type="#_x0000_t75" style="width:20.25pt;height:15.75pt" o:ole="">
            <v:imagedata r:id="rId5" o:title=""/>
          </v:shape>
          <w:control r:id="rId126" w:name="DefaultOcxName171" w:shapeid="_x0000_i1609"/>
        </w:object>
      </w:r>
      <w:r w:rsidRPr="00E45596">
        <w:rPr>
          <w:rFonts w:ascii="宋体" w:eastAsia="宋体" w:hAnsi="宋体" w:cs="宋体" w:hint="eastAsia"/>
          <w:color w:val="000000"/>
          <w:kern w:val="0"/>
          <w:sz w:val="32"/>
          <w:szCs w:val="32"/>
        </w:rPr>
        <w:t>B、</w:t>
      </w:r>
      <w:proofErr w:type="spellStart"/>
      <w:r w:rsidRPr="00E45596">
        <w:rPr>
          <w:rFonts w:ascii="宋体" w:eastAsia="宋体" w:hAnsi="宋体" w:cs="宋体" w:hint="eastAsia"/>
          <w:color w:val="000000"/>
          <w:kern w:val="0"/>
          <w:sz w:val="32"/>
          <w:szCs w:val="32"/>
        </w:rPr>
        <w:t>ToolBo</w:t>
      </w:r>
      <w:proofErr w:type="spellEnd"/>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8" type="#_x0000_t75" style="width:20.25pt;height:15.75pt" o:ole="">
            <v:imagedata r:id="rId5" o:title=""/>
          </v:shape>
          <w:control r:id="rId127" w:name="DefaultOcxName181" w:shapeid="_x0000_i1608"/>
        </w:object>
      </w:r>
      <w:r w:rsidRPr="00E45596">
        <w:rPr>
          <w:rFonts w:ascii="宋体" w:eastAsia="宋体" w:hAnsi="宋体" w:cs="宋体" w:hint="eastAsia"/>
          <w:color w:val="000000"/>
          <w:kern w:val="0"/>
          <w:sz w:val="32"/>
          <w:szCs w:val="32"/>
        </w:rPr>
        <w:t>C、HyperCard</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7" type="#_x0000_t75" style="width:20.25pt;height:15.75pt" o:ole="">
            <v:imagedata r:id="rId7" o:title=""/>
          </v:shape>
          <w:control r:id="rId128" w:name="DefaultOcxName191" w:shapeid="_x0000_i1607"/>
        </w:object>
      </w:r>
      <w:r w:rsidRPr="00E45596">
        <w:rPr>
          <w:rFonts w:ascii="宋体" w:eastAsia="宋体" w:hAnsi="宋体" w:cs="宋体" w:hint="eastAsia"/>
          <w:color w:val="000000"/>
          <w:kern w:val="0"/>
          <w:sz w:val="32"/>
          <w:szCs w:val="32"/>
        </w:rPr>
        <w:t>D、</w:t>
      </w:r>
      <w:proofErr w:type="spellStart"/>
      <w:r w:rsidRPr="00E45596">
        <w:rPr>
          <w:rFonts w:ascii="宋体" w:eastAsia="宋体" w:hAnsi="宋体" w:cs="宋体" w:hint="eastAsia"/>
          <w:color w:val="000000"/>
          <w:kern w:val="0"/>
          <w:sz w:val="32"/>
          <w:szCs w:val="32"/>
        </w:rPr>
        <w:t>VisualC</w:t>
      </w:r>
      <w:proofErr w:type="spellEnd"/>
      <w:r w:rsidRPr="00E45596">
        <w:rPr>
          <w:rFonts w:ascii="宋体" w:eastAsia="宋体" w:hAnsi="宋体" w:cs="宋体" w:hint="eastAsia"/>
          <w:color w:val="000000"/>
          <w:kern w:val="0"/>
          <w:sz w:val="32"/>
          <w:szCs w:val="32"/>
        </w:rPr>
        <w:t>++</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6.(4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lastRenderedPageBreak/>
        <w:t>数字视频的重要性体现在（   ）。(1)可以用新的与众不同的方法对视频进行创造性编辑(2)可以不失真地进行无限次拷贝(3)可以用计算机播放电影节目(4)易于存储</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6" type="#_x0000_t75" style="width:20.25pt;height:15.75pt" o:ole="">
            <v:imagedata r:id="rId5" o:title=""/>
          </v:shape>
          <w:control r:id="rId129" w:name="DefaultOcxName201" w:shapeid="_x0000_i1606"/>
        </w:object>
      </w:r>
      <w:r w:rsidRPr="00E45596">
        <w:rPr>
          <w:rFonts w:ascii="宋体" w:eastAsia="宋体" w:hAnsi="宋体" w:cs="宋体" w:hint="eastAsia"/>
          <w:color w:val="000000"/>
          <w:kern w:val="0"/>
          <w:sz w:val="32"/>
          <w:szCs w:val="32"/>
        </w:rPr>
        <w:t>A、仅(1)</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5" type="#_x0000_t75" style="width:20.25pt;height:15.75pt" o:ole="">
            <v:imagedata r:id="rId5" o:title=""/>
          </v:shape>
          <w:control r:id="rId130" w:name="DefaultOcxName211" w:shapeid="_x0000_i1605"/>
        </w:object>
      </w:r>
      <w:r w:rsidRPr="00E45596">
        <w:rPr>
          <w:rFonts w:ascii="宋体" w:eastAsia="宋体" w:hAnsi="宋体" w:cs="宋体" w:hint="eastAsia"/>
          <w:color w:val="000000"/>
          <w:kern w:val="0"/>
          <w:sz w:val="32"/>
          <w:szCs w:val="32"/>
        </w:rPr>
        <w:t>B、(1)，(2)</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4" type="#_x0000_t75" style="width:20.25pt;height:15.75pt" o:ole="">
            <v:imagedata r:id="rId5" o:title=""/>
          </v:shape>
          <w:control r:id="rId131" w:name="DefaultOcxName221" w:shapeid="_x0000_i1604"/>
        </w:object>
      </w:r>
      <w:r w:rsidRPr="00E45596">
        <w:rPr>
          <w:rFonts w:ascii="宋体" w:eastAsia="宋体" w:hAnsi="宋体" w:cs="宋体" w:hint="eastAsia"/>
          <w:color w:val="000000"/>
          <w:kern w:val="0"/>
          <w:sz w:val="32"/>
          <w:szCs w:val="32"/>
        </w:rPr>
        <w:t>C、(1)，(2)，(3)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3" type="#_x0000_t75" style="width:20.25pt;height:15.75pt" o:ole="">
            <v:imagedata r:id="rId7" o:title=""/>
          </v:shape>
          <w:control r:id="rId132" w:name="DefaultOcxName231" w:shapeid="_x0000_i1603"/>
        </w:object>
      </w:r>
      <w:r w:rsidRPr="00E45596">
        <w:rPr>
          <w:rFonts w:ascii="宋体" w:eastAsia="宋体" w:hAnsi="宋体" w:cs="宋体" w:hint="eastAsia"/>
          <w:color w:val="000000"/>
          <w:kern w:val="0"/>
          <w:sz w:val="32"/>
          <w:szCs w:val="32"/>
        </w:rPr>
        <w:t>D、全部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7.(4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关于MIDI，下列叙述不正确的是（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2" type="#_x0000_t75" style="width:20.25pt;height:15.75pt" o:ole="">
            <v:imagedata r:id="rId5" o:title=""/>
          </v:shape>
          <w:control r:id="rId133" w:name="DefaultOcxName241" w:shapeid="_x0000_i1602"/>
        </w:object>
      </w:r>
      <w:r w:rsidRPr="00E45596">
        <w:rPr>
          <w:rFonts w:ascii="宋体" w:eastAsia="宋体" w:hAnsi="宋体" w:cs="宋体" w:hint="eastAsia"/>
          <w:color w:val="000000"/>
          <w:kern w:val="0"/>
          <w:sz w:val="32"/>
          <w:szCs w:val="32"/>
        </w:rPr>
        <w:t>A、MIDI是合成声音</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1" type="#_x0000_t75" style="width:20.25pt;height:15.75pt" o:ole="">
            <v:imagedata r:id="rId5" o:title=""/>
          </v:shape>
          <w:control r:id="rId134" w:name="DefaultOcxName251" w:shapeid="_x0000_i1601"/>
        </w:object>
      </w:r>
      <w:r w:rsidRPr="00E45596">
        <w:rPr>
          <w:rFonts w:ascii="宋体" w:eastAsia="宋体" w:hAnsi="宋体" w:cs="宋体" w:hint="eastAsia"/>
          <w:color w:val="000000"/>
          <w:kern w:val="0"/>
          <w:sz w:val="32"/>
          <w:szCs w:val="32"/>
        </w:rPr>
        <w:t>B、MIDI的回放依赖设备</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600" type="#_x0000_t75" style="width:20.25pt;height:15.75pt" o:ole="">
            <v:imagedata r:id="rId5" o:title=""/>
          </v:shape>
          <w:control r:id="rId135" w:name="DefaultOcxName261" w:shapeid="_x0000_i1600"/>
        </w:object>
      </w:r>
      <w:r w:rsidRPr="00E45596">
        <w:rPr>
          <w:rFonts w:ascii="宋体" w:eastAsia="宋体" w:hAnsi="宋体" w:cs="宋体" w:hint="eastAsia"/>
          <w:color w:val="000000"/>
          <w:kern w:val="0"/>
          <w:sz w:val="32"/>
          <w:szCs w:val="32"/>
        </w:rPr>
        <w:t>C、MIDI文件是一系列指令的集合</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99" type="#_x0000_t75" style="width:20.25pt;height:15.75pt" o:ole="">
            <v:imagedata r:id="rId7" o:title=""/>
          </v:shape>
          <w:control r:id="rId136" w:name="DefaultOcxName271" w:shapeid="_x0000_i1599"/>
        </w:object>
      </w:r>
      <w:r w:rsidRPr="00E45596">
        <w:rPr>
          <w:rFonts w:ascii="宋体" w:eastAsia="宋体" w:hAnsi="宋体" w:cs="宋体" w:hint="eastAsia"/>
          <w:color w:val="000000"/>
          <w:kern w:val="0"/>
          <w:sz w:val="32"/>
          <w:szCs w:val="32"/>
        </w:rPr>
        <w:t>D、使用MIDI，不需要许多的乐理知识</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8.(4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位图与矢量图比较，可以看出（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98" type="#_x0000_t75" style="width:20.25pt;height:15.75pt" o:ole="">
            <v:imagedata r:id="rId5" o:title=""/>
          </v:shape>
          <w:control r:id="rId137" w:name="DefaultOcxName281" w:shapeid="_x0000_i1598"/>
        </w:object>
      </w:r>
      <w:r w:rsidRPr="00E45596">
        <w:rPr>
          <w:rFonts w:ascii="宋体" w:eastAsia="宋体" w:hAnsi="宋体" w:cs="宋体" w:hint="eastAsia"/>
          <w:color w:val="000000"/>
          <w:kern w:val="0"/>
          <w:sz w:val="32"/>
          <w:szCs w:val="32"/>
        </w:rPr>
        <w:t>A、位图比矢量图占用空间更少</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97" type="#_x0000_t75" style="width:20.25pt;height:15.75pt" o:ole="">
            <v:imagedata r:id="rId5" o:title=""/>
          </v:shape>
          <w:control r:id="rId138" w:name="DefaultOcxName291" w:shapeid="_x0000_i1597"/>
        </w:object>
      </w:r>
      <w:r w:rsidRPr="00E45596">
        <w:rPr>
          <w:rFonts w:ascii="宋体" w:eastAsia="宋体" w:hAnsi="宋体" w:cs="宋体" w:hint="eastAsia"/>
          <w:color w:val="000000"/>
          <w:kern w:val="0"/>
          <w:sz w:val="32"/>
          <w:szCs w:val="32"/>
        </w:rPr>
        <w:t>B、位图与矢量图占用空间相同</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96" type="#_x0000_t75" style="width:20.25pt;height:15.75pt" o:ole="">
            <v:imagedata r:id="rId7" o:title=""/>
          </v:shape>
          <w:control r:id="rId139" w:name="DefaultOcxName301" w:shapeid="_x0000_i1596"/>
        </w:object>
      </w:r>
      <w:r w:rsidRPr="00E45596">
        <w:rPr>
          <w:rFonts w:ascii="宋体" w:eastAsia="宋体" w:hAnsi="宋体" w:cs="宋体" w:hint="eastAsia"/>
          <w:color w:val="000000"/>
          <w:kern w:val="0"/>
          <w:sz w:val="32"/>
          <w:szCs w:val="32"/>
        </w:rPr>
        <w:t>C、对于复杂图形，位图比矢量图画对象更快</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95" type="#_x0000_t75" style="width:20.25pt;height:15.75pt" o:ole="">
            <v:imagedata r:id="rId5" o:title=""/>
          </v:shape>
          <w:control r:id="rId140" w:name="DefaultOcxName311" w:shapeid="_x0000_i1595"/>
        </w:object>
      </w:r>
      <w:r w:rsidRPr="00E45596">
        <w:rPr>
          <w:rFonts w:ascii="宋体" w:eastAsia="宋体" w:hAnsi="宋体" w:cs="宋体" w:hint="eastAsia"/>
          <w:color w:val="000000"/>
          <w:kern w:val="0"/>
          <w:sz w:val="32"/>
          <w:szCs w:val="32"/>
        </w:rPr>
        <w:t>D、对于复杂图形，位图比矢量图画对象更慢</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9.(4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帧频率为30帧／秒的制式为（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94" type="#_x0000_t75" style="width:20.25pt;height:15.75pt" o:ole="">
            <v:imagedata r:id="rId5" o:title=""/>
          </v:shape>
          <w:control r:id="rId141" w:name="DefaultOcxName321" w:shapeid="_x0000_i1594"/>
        </w:object>
      </w:r>
      <w:r w:rsidRPr="00E45596">
        <w:rPr>
          <w:rFonts w:ascii="宋体" w:eastAsia="宋体" w:hAnsi="宋体" w:cs="宋体" w:hint="eastAsia"/>
          <w:color w:val="000000"/>
          <w:kern w:val="0"/>
          <w:sz w:val="32"/>
          <w:szCs w:val="32"/>
        </w:rPr>
        <w:t>A、PAL</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593" type="#_x0000_t75" style="width:20.25pt;height:15.75pt" o:ole="">
            <v:imagedata r:id="rId5" o:title=""/>
          </v:shape>
          <w:control r:id="rId142" w:name="DefaultOcxName331" w:shapeid="_x0000_i1593"/>
        </w:object>
      </w:r>
      <w:r w:rsidRPr="00E45596">
        <w:rPr>
          <w:rFonts w:ascii="宋体" w:eastAsia="宋体" w:hAnsi="宋体" w:cs="宋体" w:hint="eastAsia"/>
          <w:color w:val="000000"/>
          <w:kern w:val="0"/>
          <w:sz w:val="32"/>
          <w:szCs w:val="32"/>
        </w:rPr>
        <w:t>B、SECAM</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92" type="#_x0000_t75" style="width:20.25pt;height:15.75pt" o:ole="">
            <v:imagedata r:id="rId7" o:title=""/>
          </v:shape>
          <w:control r:id="rId143" w:name="DefaultOcxName341" w:shapeid="_x0000_i1592"/>
        </w:object>
      </w:r>
      <w:r w:rsidRPr="00E45596">
        <w:rPr>
          <w:rFonts w:ascii="宋体" w:eastAsia="宋体" w:hAnsi="宋体" w:cs="宋体" w:hint="eastAsia"/>
          <w:color w:val="000000"/>
          <w:kern w:val="0"/>
          <w:sz w:val="32"/>
          <w:szCs w:val="32"/>
        </w:rPr>
        <w:t>C、NTSC</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91" type="#_x0000_t75" style="width:20.25pt;height:15.75pt" o:ole="">
            <v:imagedata r:id="rId5" o:title=""/>
          </v:shape>
          <w:control r:id="rId144" w:name="DefaultOcxName351" w:shapeid="_x0000_i1591"/>
        </w:object>
      </w:r>
      <w:r w:rsidRPr="00E45596">
        <w:rPr>
          <w:rFonts w:ascii="宋体" w:eastAsia="宋体" w:hAnsi="宋体" w:cs="宋体" w:hint="eastAsia"/>
          <w:color w:val="000000"/>
          <w:kern w:val="0"/>
          <w:sz w:val="32"/>
          <w:szCs w:val="32"/>
        </w:rPr>
        <w:t>D、YUV</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10.(4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   ）是多媒体技术的发展方向。(1)简单化，便于操作(2)高速度化，缩短处理时间(3)高分辨率，提高显示质量(4)智能化，提高信息识别能力</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90" type="#_x0000_t75" style="width:20.25pt;height:15.75pt" o:ole="">
            <v:imagedata r:id="rId5" o:title=""/>
          </v:shape>
          <w:control r:id="rId145" w:name="DefaultOcxName361" w:shapeid="_x0000_i1590"/>
        </w:object>
      </w:r>
      <w:r w:rsidRPr="00E45596">
        <w:rPr>
          <w:rFonts w:ascii="宋体" w:eastAsia="宋体" w:hAnsi="宋体" w:cs="宋体" w:hint="eastAsia"/>
          <w:color w:val="000000"/>
          <w:kern w:val="0"/>
          <w:sz w:val="32"/>
          <w:szCs w:val="32"/>
        </w:rPr>
        <w:t>A、(1)，(2)，(3)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89" type="#_x0000_t75" style="width:20.25pt;height:15.75pt" o:ole="">
            <v:imagedata r:id="rId5" o:title=""/>
          </v:shape>
          <w:control r:id="rId146" w:name="DefaultOcxName371" w:shapeid="_x0000_i1589"/>
        </w:object>
      </w:r>
      <w:r w:rsidRPr="00E45596">
        <w:rPr>
          <w:rFonts w:ascii="宋体" w:eastAsia="宋体" w:hAnsi="宋体" w:cs="宋体" w:hint="eastAsia"/>
          <w:color w:val="000000"/>
          <w:kern w:val="0"/>
          <w:sz w:val="32"/>
          <w:szCs w:val="32"/>
        </w:rPr>
        <w:t>B、(1)，(2)，(4)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88" type="#_x0000_t75" style="width:20.25pt;height:15.75pt" o:ole="">
            <v:imagedata r:id="rId5" o:title=""/>
          </v:shape>
          <w:control r:id="rId147" w:name="DefaultOcxName381" w:shapeid="_x0000_i1588"/>
        </w:object>
      </w:r>
      <w:r w:rsidRPr="00E45596">
        <w:rPr>
          <w:rFonts w:ascii="宋体" w:eastAsia="宋体" w:hAnsi="宋体" w:cs="宋体" w:hint="eastAsia"/>
          <w:color w:val="000000"/>
          <w:kern w:val="0"/>
          <w:sz w:val="32"/>
          <w:szCs w:val="32"/>
        </w:rPr>
        <w:t>C、(1)，(3)，(4)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87" type="#_x0000_t75" style="width:20.25pt;height:15.75pt" o:ole="">
            <v:imagedata r:id="rId7" o:title=""/>
          </v:shape>
          <w:control r:id="rId148" w:name="DefaultOcxName391" w:shapeid="_x0000_i1587"/>
        </w:object>
      </w:r>
      <w:r w:rsidRPr="00E45596">
        <w:rPr>
          <w:rFonts w:ascii="宋体" w:eastAsia="宋体" w:hAnsi="宋体" w:cs="宋体" w:hint="eastAsia"/>
          <w:color w:val="000000"/>
          <w:kern w:val="0"/>
          <w:sz w:val="32"/>
          <w:szCs w:val="32"/>
        </w:rPr>
        <w:t>D、全部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11.(4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图像序列中的两幅相邻图像，后一幅图像与前一幅图像之间有较大的相关，这是（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86" type="#_x0000_t75" style="width:20.25pt;height:15.75pt" o:ole="">
            <v:imagedata r:id="rId5" o:title=""/>
          </v:shape>
          <w:control r:id="rId149" w:name="DefaultOcxName401" w:shapeid="_x0000_i1586"/>
        </w:object>
      </w:r>
      <w:r w:rsidRPr="00E45596">
        <w:rPr>
          <w:rFonts w:ascii="宋体" w:eastAsia="宋体" w:hAnsi="宋体" w:cs="宋体" w:hint="eastAsia"/>
          <w:color w:val="000000"/>
          <w:kern w:val="0"/>
          <w:sz w:val="32"/>
          <w:szCs w:val="32"/>
        </w:rPr>
        <w:t>A、空间冗余</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85" type="#_x0000_t75" style="width:20.25pt;height:15.75pt" o:ole="">
            <v:imagedata r:id="rId7" o:title=""/>
          </v:shape>
          <w:control r:id="rId150" w:name="DefaultOcxName411" w:shapeid="_x0000_i1585"/>
        </w:object>
      </w:r>
      <w:r w:rsidRPr="00E45596">
        <w:rPr>
          <w:rFonts w:ascii="宋体" w:eastAsia="宋体" w:hAnsi="宋体" w:cs="宋体" w:hint="eastAsia"/>
          <w:color w:val="000000"/>
          <w:kern w:val="0"/>
          <w:sz w:val="32"/>
          <w:szCs w:val="32"/>
        </w:rPr>
        <w:t>B、时间冗余</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84" type="#_x0000_t75" style="width:20.25pt;height:15.75pt" o:ole="">
            <v:imagedata r:id="rId5" o:title=""/>
          </v:shape>
          <w:control r:id="rId151" w:name="DefaultOcxName421" w:shapeid="_x0000_i1584"/>
        </w:object>
      </w:r>
      <w:r w:rsidRPr="00E45596">
        <w:rPr>
          <w:rFonts w:ascii="宋体" w:eastAsia="宋体" w:hAnsi="宋体" w:cs="宋体" w:hint="eastAsia"/>
          <w:color w:val="000000"/>
          <w:kern w:val="0"/>
          <w:sz w:val="32"/>
          <w:szCs w:val="32"/>
        </w:rPr>
        <w:t>C、信息熵冗余</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83" type="#_x0000_t75" style="width:20.25pt;height:15.75pt" o:ole="">
            <v:imagedata r:id="rId5" o:title=""/>
          </v:shape>
          <w:control r:id="rId152" w:name="DefaultOcxName431" w:shapeid="_x0000_i1583"/>
        </w:object>
      </w:r>
      <w:r w:rsidRPr="00E45596">
        <w:rPr>
          <w:rFonts w:ascii="宋体" w:eastAsia="宋体" w:hAnsi="宋体" w:cs="宋体" w:hint="eastAsia"/>
          <w:color w:val="000000"/>
          <w:kern w:val="0"/>
          <w:sz w:val="32"/>
          <w:szCs w:val="32"/>
        </w:rPr>
        <w:t>D、视觉冗余</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12.(4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在软件测试过程中，由详细设计提供的文档，从软件的具体的逻辑结构和执行路径出发，设计测试用例，完成测试的目的，这种方法称为（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582" type="#_x0000_t75" style="width:20.25pt;height:15.75pt" o:ole="">
            <v:imagedata r:id="rId5" o:title=""/>
          </v:shape>
          <w:control r:id="rId153" w:name="DefaultOcxName441" w:shapeid="_x0000_i1582"/>
        </w:object>
      </w:r>
      <w:r w:rsidRPr="00E45596">
        <w:rPr>
          <w:rFonts w:ascii="宋体" w:eastAsia="宋体" w:hAnsi="宋体" w:cs="宋体" w:hint="eastAsia"/>
          <w:color w:val="000000"/>
          <w:kern w:val="0"/>
          <w:sz w:val="32"/>
          <w:szCs w:val="32"/>
        </w:rPr>
        <w:t>A、</w:t>
      </w:r>
      <w:proofErr w:type="gramStart"/>
      <w:r w:rsidRPr="00E45596">
        <w:rPr>
          <w:rFonts w:ascii="宋体" w:eastAsia="宋体" w:hAnsi="宋体" w:cs="宋体" w:hint="eastAsia"/>
          <w:color w:val="000000"/>
          <w:kern w:val="0"/>
          <w:sz w:val="32"/>
          <w:szCs w:val="32"/>
        </w:rPr>
        <w:t>黑盒法</w:t>
      </w:r>
      <w:proofErr w:type="gramEnd"/>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81" type="#_x0000_t75" style="width:20.25pt;height:15.75pt" o:ole="">
            <v:imagedata r:id="rId7" o:title=""/>
          </v:shape>
          <w:control r:id="rId154" w:name="DefaultOcxName451" w:shapeid="_x0000_i1581"/>
        </w:object>
      </w:r>
      <w:r w:rsidRPr="00E45596">
        <w:rPr>
          <w:rFonts w:ascii="宋体" w:eastAsia="宋体" w:hAnsi="宋体" w:cs="宋体" w:hint="eastAsia"/>
          <w:color w:val="000000"/>
          <w:kern w:val="0"/>
          <w:sz w:val="32"/>
          <w:szCs w:val="32"/>
        </w:rPr>
        <w:t>B、</w:t>
      </w:r>
      <w:proofErr w:type="gramStart"/>
      <w:r w:rsidRPr="00E45596">
        <w:rPr>
          <w:rFonts w:ascii="宋体" w:eastAsia="宋体" w:hAnsi="宋体" w:cs="宋体" w:hint="eastAsia"/>
          <w:color w:val="000000"/>
          <w:kern w:val="0"/>
          <w:sz w:val="32"/>
          <w:szCs w:val="32"/>
        </w:rPr>
        <w:t>白盒法</w:t>
      </w:r>
      <w:proofErr w:type="gramEnd"/>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80" type="#_x0000_t75" style="width:20.25pt;height:15.75pt" o:ole="">
            <v:imagedata r:id="rId5" o:title=""/>
          </v:shape>
          <w:control r:id="rId155" w:name="DefaultOcxName461" w:shapeid="_x0000_i1580"/>
        </w:object>
      </w:r>
      <w:r w:rsidRPr="00E45596">
        <w:rPr>
          <w:rFonts w:ascii="宋体" w:eastAsia="宋体" w:hAnsi="宋体" w:cs="宋体" w:hint="eastAsia"/>
          <w:color w:val="000000"/>
          <w:kern w:val="0"/>
          <w:sz w:val="32"/>
          <w:szCs w:val="32"/>
        </w:rPr>
        <w:t>C、动态测试法</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9" type="#_x0000_t75" style="width:20.25pt;height:15.75pt" o:ole="">
            <v:imagedata r:id="rId5" o:title=""/>
          </v:shape>
          <w:control r:id="rId156" w:name="DefaultOcxName471" w:shapeid="_x0000_i1579"/>
        </w:object>
      </w:r>
      <w:r w:rsidRPr="00E45596">
        <w:rPr>
          <w:rFonts w:ascii="宋体" w:eastAsia="宋体" w:hAnsi="宋体" w:cs="宋体" w:hint="eastAsia"/>
          <w:color w:val="000000"/>
          <w:kern w:val="0"/>
          <w:sz w:val="32"/>
          <w:szCs w:val="32"/>
        </w:rPr>
        <w:t>D、静态分析法</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13.(4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对于电子出版物下列说法错误的是（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8" type="#_x0000_t75" style="width:20.25pt;height:15.75pt" o:ole="">
            <v:imagedata r:id="rId5" o:title=""/>
          </v:shape>
          <w:control r:id="rId157" w:name="DefaultOcxName481" w:shapeid="_x0000_i1578"/>
        </w:object>
      </w:r>
      <w:r w:rsidRPr="00E45596">
        <w:rPr>
          <w:rFonts w:ascii="宋体" w:eastAsia="宋体" w:hAnsi="宋体" w:cs="宋体" w:hint="eastAsia"/>
          <w:color w:val="000000"/>
          <w:kern w:val="0"/>
          <w:sz w:val="32"/>
          <w:szCs w:val="32"/>
        </w:rPr>
        <w:t>A、容量大</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7" type="#_x0000_t75" style="width:20.25pt;height:15.75pt" o:ole="">
            <v:imagedata r:id="rId5" o:title=""/>
          </v:shape>
          <w:control r:id="rId158" w:name="DefaultOcxName491" w:shapeid="_x0000_i1577"/>
        </w:object>
      </w:r>
      <w:r w:rsidRPr="00E45596">
        <w:rPr>
          <w:rFonts w:ascii="宋体" w:eastAsia="宋体" w:hAnsi="宋体" w:cs="宋体" w:hint="eastAsia"/>
          <w:color w:val="000000"/>
          <w:kern w:val="0"/>
          <w:sz w:val="32"/>
          <w:szCs w:val="32"/>
        </w:rPr>
        <w:t>B、检索迅速</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6" type="#_x0000_t75" style="width:20.25pt;height:15.75pt" o:ole="">
            <v:imagedata r:id="rId7" o:title=""/>
          </v:shape>
          <w:control r:id="rId159" w:name="DefaultOcxName501" w:shapeid="_x0000_i1576"/>
        </w:object>
      </w:r>
      <w:r w:rsidRPr="00E45596">
        <w:rPr>
          <w:rFonts w:ascii="宋体" w:eastAsia="宋体" w:hAnsi="宋体" w:cs="宋体" w:hint="eastAsia"/>
          <w:color w:val="000000"/>
          <w:kern w:val="0"/>
          <w:sz w:val="32"/>
          <w:szCs w:val="32"/>
        </w:rPr>
        <w:t>C、保存期短</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5" type="#_x0000_t75" style="width:20.25pt;height:15.75pt" o:ole="">
            <v:imagedata r:id="rId5" o:title=""/>
          </v:shape>
          <w:control r:id="rId160" w:name="DefaultOcxName511" w:shapeid="_x0000_i1575"/>
        </w:object>
      </w:r>
      <w:r w:rsidRPr="00E45596">
        <w:rPr>
          <w:rFonts w:ascii="宋体" w:eastAsia="宋体" w:hAnsi="宋体" w:cs="宋体" w:hint="eastAsia"/>
          <w:color w:val="000000"/>
          <w:kern w:val="0"/>
          <w:sz w:val="32"/>
          <w:szCs w:val="32"/>
        </w:rPr>
        <w:t>D、可以及时传播</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14.(4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以下不属于多媒体动态图像文件格式的是（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4" type="#_x0000_t75" style="width:20.25pt;height:15.75pt" o:ole="">
            <v:imagedata r:id="rId5" o:title=""/>
          </v:shape>
          <w:control r:id="rId161" w:name="DefaultOcxName521" w:shapeid="_x0000_i1574"/>
        </w:object>
      </w:r>
      <w:r w:rsidRPr="00E45596">
        <w:rPr>
          <w:rFonts w:ascii="宋体" w:eastAsia="宋体" w:hAnsi="宋体" w:cs="宋体" w:hint="eastAsia"/>
          <w:color w:val="000000"/>
          <w:kern w:val="0"/>
          <w:sz w:val="32"/>
          <w:szCs w:val="32"/>
        </w:rPr>
        <w:t>A、AVI</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3" type="#_x0000_t75" style="width:20.25pt;height:15.75pt" o:ole="">
            <v:imagedata r:id="rId5" o:title=""/>
          </v:shape>
          <w:control r:id="rId162" w:name="DefaultOcxName531" w:shapeid="_x0000_i1573"/>
        </w:object>
      </w:r>
      <w:r w:rsidRPr="00E45596">
        <w:rPr>
          <w:rFonts w:ascii="宋体" w:eastAsia="宋体" w:hAnsi="宋体" w:cs="宋体" w:hint="eastAsia"/>
          <w:color w:val="000000"/>
          <w:kern w:val="0"/>
          <w:sz w:val="32"/>
          <w:szCs w:val="32"/>
        </w:rPr>
        <w:t>B、MPG</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2" type="#_x0000_t75" style="width:20.25pt;height:15.75pt" o:ole="">
            <v:imagedata r:id="rId5" o:title=""/>
          </v:shape>
          <w:control r:id="rId163" w:name="DefaultOcxName541" w:shapeid="_x0000_i1572"/>
        </w:object>
      </w:r>
      <w:r w:rsidRPr="00E45596">
        <w:rPr>
          <w:rFonts w:ascii="宋体" w:eastAsia="宋体" w:hAnsi="宋体" w:cs="宋体" w:hint="eastAsia"/>
          <w:color w:val="000000"/>
          <w:kern w:val="0"/>
          <w:sz w:val="32"/>
          <w:szCs w:val="32"/>
        </w:rPr>
        <w:t>C、AVS</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1" type="#_x0000_t75" style="width:20.25pt;height:15.75pt" o:ole="">
            <v:imagedata r:id="rId7" o:title=""/>
          </v:shape>
          <w:control r:id="rId164" w:name="DefaultOcxName551" w:shapeid="_x0000_i1571"/>
        </w:object>
      </w:r>
      <w:r w:rsidRPr="00E45596">
        <w:rPr>
          <w:rFonts w:ascii="宋体" w:eastAsia="宋体" w:hAnsi="宋体" w:cs="宋体" w:hint="eastAsia"/>
          <w:color w:val="000000"/>
          <w:kern w:val="0"/>
          <w:sz w:val="32"/>
          <w:szCs w:val="32"/>
        </w:rPr>
        <w:t>D、BMP</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15.(4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以下说法不属于多媒体计算机常用的图像输入设备是（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70" type="#_x0000_t75" style="width:20.25pt;height:15.75pt" o:ole="">
            <v:imagedata r:id="rId5" o:title=""/>
          </v:shape>
          <w:control r:id="rId165" w:name="DefaultOcxName561" w:shapeid="_x0000_i1570"/>
        </w:object>
      </w:r>
      <w:r w:rsidRPr="00E45596">
        <w:rPr>
          <w:rFonts w:ascii="宋体" w:eastAsia="宋体" w:hAnsi="宋体" w:cs="宋体" w:hint="eastAsia"/>
          <w:color w:val="000000"/>
          <w:kern w:val="0"/>
          <w:sz w:val="32"/>
          <w:szCs w:val="32"/>
        </w:rPr>
        <w:t>A、扫描仪</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69" type="#_x0000_t75" style="width:20.25pt;height:15.75pt" o:ole="">
            <v:imagedata r:id="rId5" o:title=""/>
          </v:shape>
          <w:control r:id="rId166" w:name="HTMLOption11" w:shapeid="_x0000_i1569"/>
        </w:object>
      </w:r>
      <w:r w:rsidRPr="00E45596">
        <w:rPr>
          <w:rFonts w:ascii="宋体" w:eastAsia="宋体" w:hAnsi="宋体" w:cs="宋体" w:hint="eastAsia"/>
          <w:color w:val="000000"/>
          <w:kern w:val="0"/>
          <w:sz w:val="32"/>
          <w:szCs w:val="32"/>
        </w:rPr>
        <w:t>B、视频信号数字化仪</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568" type="#_x0000_t75" style="width:20.25pt;height:15.75pt" o:ole="">
            <v:imagedata r:id="rId7" o:title=""/>
          </v:shape>
          <w:control r:id="rId167" w:name="DefaultOcxName571" w:shapeid="_x0000_i1568"/>
        </w:object>
      </w:r>
      <w:r w:rsidRPr="00E45596">
        <w:rPr>
          <w:rFonts w:ascii="宋体" w:eastAsia="宋体" w:hAnsi="宋体" w:cs="宋体" w:hint="eastAsia"/>
          <w:color w:val="000000"/>
          <w:kern w:val="0"/>
          <w:sz w:val="32"/>
          <w:szCs w:val="32"/>
        </w:rPr>
        <w:t>C、摄像机</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567" type="#_x0000_t75" style="width:20.25pt;height:15.75pt" o:ole="">
            <v:imagedata r:id="rId5" o:title=""/>
          </v:shape>
          <w:control r:id="rId168" w:name="DefaultOcxName581" w:shapeid="_x0000_i1567"/>
        </w:object>
      </w:r>
      <w:r w:rsidRPr="00E45596">
        <w:rPr>
          <w:rFonts w:ascii="宋体" w:eastAsia="宋体" w:hAnsi="宋体" w:cs="宋体" w:hint="eastAsia"/>
          <w:color w:val="000000"/>
          <w:kern w:val="0"/>
          <w:sz w:val="32"/>
          <w:szCs w:val="32"/>
        </w:rPr>
        <w:t>D、数码照相机</w:t>
      </w:r>
    </w:p>
    <w:p w:rsidR="00E45596" w:rsidRPr="00E45596" w:rsidRDefault="00E45596" w:rsidP="00E45596">
      <w:pPr>
        <w:widowControl/>
        <w:shd w:val="clear" w:color="auto" w:fill="EEF3F9"/>
        <w:jc w:val="left"/>
        <w:rPr>
          <w:rFonts w:ascii="Simsun" w:eastAsia="宋体" w:hAnsi="Simsun" w:cs="宋体" w:hint="eastAsia"/>
          <w:color w:val="000000"/>
          <w:kern w:val="0"/>
          <w:sz w:val="60"/>
          <w:szCs w:val="60"/>
        </w:rPr>
      </w:pPr>
      <w:r w:rsidRPr="00E45596">
        <w:rPr>
          <w:rFonts w:ascii="Simsun" w:eastAsia="宋体" w:hAnsi="Simsun" w:cs="宋体"/>
          <w:color w:val="000000"/>
          <w:kern w:val="0"/>
          <w:sz w:val="60"/>
          <w:szCs w:val="60"/>
        </w:rPr>
        <w:t>多项选择题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5</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20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16.(4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6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音频卡不出声，可能的原因是（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66" type="#_x0000_t75" style="width:20.25pt;height:15.75pt" o:ole="">
                  <v:imagedata r:id="rId67" o:title=""/>
                </v:shape>
                <w:control r:id="rId169" w:name="DefaultOcxName591" w:shapeid="_x0000_i1566"/>
              </w:object>
            </w:r>
            <w:r w:rsidRPr="00E45596">
              <w:rPr>
                <w:rFonts w:ascii="宋体" w:eastAsia="宋体" w:hAnsi="宋体" w:cs="宋体"/>
                <w:kern w:val="0"/>
                <w:sz w:val="24"/>
                <w:szCs w:val="24"/>
              </w:rPr>
              <w:t>A、音频卡没插好</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65" type="#_x0000_t75" style="width:20.25pt;height:15.75pt" o:ole="">
                  <v:imagedata r:id="rId67" o:title=""/>
                </v:shape>
                <w:control r:id="rId170" w:name="DefaultOcxName601" w:shapeid="_x0000_i1565"/>
              </w:object>
            </w:r>
            <w:r w:rsidRPr="00E45596">
              <w:rPr>
                <w:rFonts w:ascii="宋体" w:eastAsia="宋体" w:hAnsi="宋体" w:cs="宋体"/>
                <w:kern w:val="0"/>
                <w:sz w:val="24"/>
                <w:szCs w:val="24"/>
              </w:rPr>
              <w:t>B、I/O地址、IRQ、DMA冲突</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64" type="#_x0000_t75" style="width:20.25pt;height:15.75pt" o:ole="">
                  <v:imagedata r:id="rId67" o:title=""/>
                </v:shape>
                <w:control r:id="rId171" w:name="DefaultOcxName611" w:shapeid="_x0000_i1564"/>
              </w:object>
            </w:r>
            <w:r w:rsidRPr="00E45596">
              <w:rPr>
                <w:rFonts w:ascii="宋体" w:eastAsia="宋体" w:hAnsi="宋体" w:cs="宋体"/>
                <w:kern w:val="0"/>
                <w:sz w:val="24"/>
                <w:szCs w:val="24"/>
              </w:rPr>
              <w:t>C、静音</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63" type="#_x0000_t75" style="width:20.25pt;height:15.75pt" o:ole="">
                  <v:imagedata r:id="rId71" o:title=""/>
                </v:shape>
                <w:control r:id="rId172" w:name="DefaultOcxName621" w:shapeid="_x0000_i1563"/>
              </w:object>
            </w:r>
            <w:r w:rsidRPr="00E45596">
              <w:rPr>
                <w:rFonts w:ascii="宋体" w:eastAsia="宋体" w:hAnsi="宋体" w:cs="宋体"/>
                <w:kern w:val="0"/>
                <w:sz w:val="24"/>
                <w:szCs w:val="24"/>
              </w:rPr>
              <w:t>D、噪音干扰</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17.(4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10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请判断以下哪些属于多媒体的范畴（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62" type="#_x0000_t75" style="width:20.25pt;height:15.75pt" o:ole="">
                  <v:imagedata r:id="rId67" o:title=""/>
                </v:shape>
                <w:control r:id="rId173" w:name="DefaultOcxName631" w:shapeid="_x0000_i1562"/>
              </w:object>
            </w:r>
            <w:r w:rsidRPr="00E45596">
              <w:rPr>
                <w:rFonts w:ascii="宋体" w:eastAsia="宋体" w:hAnsi="宋体" w:cs="宋体"/>
                <w:kern w:val="0"/>
                <w:sz w:val="24"/>
                <w:szCs w:val="24"/>
              </w:rPr>
              <w:t>A、交互式视频游戏</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61" type="#_x0000_t75" style="width:20.25pt;height:15.75pt" o:ole="">
                  <v:imagedata r:id="rId67" o:title=""/>
                </v:shape>
                <w:control r:id="rId174" w:name="DefaultOcxName641" w:shapeid="_x0000_i1561"/>
              </w:object>
            </w:r>
            <w:r w:rsidRPr="00E45596">
              <w:rPr>
                <w:rFonts w:ascii="宋体" w:eastAsia="宋体" w:hAnsi="宋体" w:cs="宋体"/>
                <w:kern w:val="0"/>
                <w:sz w:val="24"/>
                <w:szCs w:val="24"/>
              </w:rPr>
              <w:t>B、有声图书</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60" type="#_x0000_t75" style="width:20.25pt;height:15.75pt" o:ole="">
                  <v:imagedata r:id="rId71" o:title=""/>
                </v:shape>
                <w:control r:id="rId175" w:name="DefaultOcxName651" w:shapeid="_x0000_i1560"/>
              </w:object>
            </w:r>
            <w:r w:rsidRPr="00E45596">
              <w:rPr>
                <w:rFonts w:ascii="宋体" w:eastAsia="宋体" w:hAnsi="宋体" w:cs="宋体"/>
                <w:kern w:val="0"/>
                <w:sz w:val="24"/>
                <w:szCs w:val="24"/>
              </w:rPr>
              <w:t>C、彩色画报</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59" type="#_x0000_t75" style="width:20.25pt;height:15.75pt" o:ole="">
                  <v:imagedata r:id="rId71" o:title=""/>
                </v:shape>
                <w:control r:id="rId176" w:name="DefaultOcxName661" w:shapeid="_x0000_i1559"/>
              </w:object>
            </w:r>
            <w:r w:rsidRPr="00E45596">
              <w:rPr>
                <w:rFonts w:ascii="宋体" w:eastAsia="宋体" w:hAnsi="宋体" w:cs="宋体"/>
                <w:kern w:val="0"/>
                <w:sz w:val="24"/>
                <w:szCs w:val="24"/>
              </w:rPr>
              <w:t>D、立体声音乐</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18.(4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6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下列关于dpi的叙述（   ）是正确的。</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58" type="#_x0000_t75" style="width:20.25pt;height:15.75pt" o:ole="">
                  <v:imagedata r:id="rId71" o:title=""/>
                </v:shape>
                <w:control r:id="rId177" w:name="DefaultOcxName671" w:shapeid="_x0000_i1558"/>
              </w:object>
            </w:r>
            <w:r w:rsidRPr="00E45596">
              <w:rPr>
                <w:rFonts w:ascii="宋体" w:eastAsia="宋体" w:hAnsi="宋体" w:cs="宋体"/>
                <w:kern w:val="0"/>
                <w:sz w:val="24"/>
                <w:szCs w:val="24"/>
              </w:rPr>
              <w:t>A、每英寸的bit数</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57" type="#_x0000_t75" style="width:20.25pt;height:15.75pt" o:ole="">
                  <v:imagedata r:id="rId67" o:title=""/>
                </v:shape>
                <w:control r:id="rId178" w:name="DefaultOcxName681" w:shapeid="_x0000_i1557"/>
              </w:object>
            </w:r>
            <w:r w:rsidRPr="00E45596">
              <w:rPr>
                <w:rFonts w:ascii="宋体" w:eastAsia="宋体" w:hAnsi="宋体" w:cs="宋体"/>
                <w:kern w:val="0"/>
                <w:sz w:val="24"/>
                <w:szCs w:val="24"/>
              </w:rPr>
              <w:t>B、每英寸像素点</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lastRenderedPageBreak/>
              <w:object w:dxaOrig="1440" w:dyaOrig="1440">
                <v:shape id="_x0000_i1556" type="#_x0000_t75" style="width:20.25pt;height:15.75pt" o:ole="">
                  <v:imagedata r:id="rId71" o:title=""/>
                </v:shape>
                <w:control r:id="rId179" w:name="DefaultOcxName691" w:shapeid="_x0000_i1556"/>
              </w:object>
            </w:r>
            <w:r w:rsidRPr="00E45596">
              <w:rPr>
                <w:rFonts w:ascii="宋体" w:eastAsia="宋体" w:hAnsi="宋体" w:cs="宋体"/>
                <w:kern w:val="0"/>
                <w:sz w:val="24"/>
                <w:szCs w:val="24"/>
              </w:rPr>
              <w:t>C、dpi越高图像质量越低</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55" type="#_x0000_t75" style="width:20.25pt;height:15.75pt" o:ole="">
                  <v:imagedata r:id="rId67" o:title=""/>
                </v:shape>
                <w:control r:id="rId180" w:name="DefaultOcxName701" w:shapeid="_x0000_i1555"/>
              </w:object>
            </w:r>
            <w:r w:rsidRPr="00E45596">
              <w:rPr>
                <w:rFonts w:ascii="宋体" w:eastAsia="宋体" w:hAnsi="宋体" w:cs="宋体"/>
                <w:kern w:val="0"/>
                <w:sz w:val="24"/>
                <w:szCs w:val="24"/>
              </w:rPr>
              <w:t>D、描述分辨率的单位</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19.(4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4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全电视信号由（   ）组成。</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54" type="#_x0000_t75" style="width:20.25pt;height:15.75pt" o:ole="">
                  <v:imagedata r:id="rId67" o:title=""/>
                </v:shape>
                <w:control r:id="rId181" w:name="DefaultOcxName711" w:shapeid="_x0000_i1554"/>
              </w:object>
            </w:r>
            <w:r w:rsidRPr="00E45596">
              <w:rPr>
                <w:rFonts w:ascii="宋体" w:eastAsia="宋体" w:hAnsi="宋体" w:cs="宋体"/>
                <w:kern w:val="0"/>
                <w:sz w:val="24"/>
                <w:szCs w:val="24"/>
              </w:rPr>
              <w:t>A、图像信号</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53" type="#_x0000_t75" style="width:20.25pt;height:15.75pt" o:ole="">
                  <v:imagedata r:id="rId67" o:title=""/>
                </v:shape>
                <w:control r:id="rId182" w:name="DefaultOcxName721" w:shapeid="_x0000_i1553"/>
              </w:object>
            </w:r>
            <w:r w:rsidRPr="00E45596">
              <w:rPr>
                <w:rFonts w:ascii="宋体" w:eastAsia="宋体" w:hAnsi="宋体" w:cs="宋体"/>
                <w:kern w:val="0"/>
                <w:sz w:val="24"/>
                <w:szCs w:val="24"/>
              </w:rPr>
              <w:t>B、复合同步信号</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52" type="#_x0000_t75" style="width:20.25pt;height:15.75pt" o:ole="">
                  <v:imagedata r:id="rId71" o:title=""/>
                </v:shape>
                <w:control r:id="rId183" w:name="DefaultOcxName731" w:shapeid="_x0000_i1552"/>
              </w:object>
            </w:r>
            <w:r w:rsidRPr="00E45596">
              <w:rPr>
                <w:rFonts w:ascii="宋体" w:eastAsia="宋体" w:hAnsi="宋体" w:cs="宋体"/>
                <w:kern w:val="0"/>
                <w:sz w:val="24"/>
                <w:szCs w:val="24"/>
              </w:rPr>
              <w:t>C、复合色度信号</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51" type="#_x0000_t75" style="width:20.25pt;height:15.75pt" o:ole="">
                  <v:imagedata r:id="rId67" o:title=""/>
                </v:shape>
                <w:control r:id="rId184" w:name="DefaultOcxName741" w:shapeid="_x0000_i1551"/>
              </w:object>
            </w:r>
            <w:r w:rsidRPr="00E45596">
              <w:rPr>
                <w:rFonts w:ascii="宋体" w:eastAsia="宋体" w:hAnsi="宋体" w:cs="宋体"/>
                <w:kern w:val="0"/>
                <w:sz w:val="24"/>
                <w:szCs w:val="24"/>
              </w:rPr>
              <w:t>D、复合消隐信号</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20.(4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14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组成多媒体系统的途径有（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50" type="#_x0000_t75" style="width:20.25pt;height:15.75pt" o:ole="">
                  <v:imagedata r:id="rId67" o:title=""/>
                </v:shape>
                <w:control r:id="rId185" w:name="DefaultOcxName751" w:shapeid="_x0000_i1550"/>
              </w:object>
            </w:r>
            <w:r w:rsidRPr="00E45596">
              <w:rPr>
                <w:rFonts w:ascii="宋体" w:eastAsia="宋体" w:hAnsi="宋体" w:cs="宋体"/>
                <w:kern w:val="0"/>
                <w:sz w:val="24"/>
                <w:szCs w:val="24"/>
              </w:rPr>
              <w:t>A、直接设计和实现</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9" type="#_x0000_t75" style="width:20.25pt;height:15.75pt" o:ole="">
                  <v:imagedata r:id="rId71" o:title=""/>
                </v:shape>
                <w:control r:id="rId186" w:name="DefaultOcxName761" w:shapeid="_x0000_i1549"/>
              </w:object>
            </w:r>
            <w:r w:rsidRPr="00E45596">
              <w:rPr>
                <w:rFonts w:ascii="宋体" w:eastAsia="宋体" w:hAnsi="宋体" w:cs="宋体"/>
                <w:kern w:val="0"/>
                <w:sz w:val="24"/>
                <w:szCs w:val="24"/>
              </w:rPr>
              <w:t>B、CPU升级</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8" type="#_x0000_t75" style="width:20.25pt;height:15.75pt" o:ole="">
                  <v:imagedata r:id="rId67" o:title=""/>
                </v:shape>
                <w:control r:id="rId187" w:name="DefaultOcxName771" w:shapeid="_x0000_i1548"/>
              </w:object>
            </w:r>
            <w:r w:rsidRPr="00E45596">
              <w:rPr>
                <w:rFonts w:ascii="宋体" w:eastAsia="宋体" w:hAnsi="宋体" w:cs="宋体"/>
                <w:kern w:val="0"/>
                <w:sz w:val="24"/>
                <w:szCs w:val="24"/>
              </w:rPr>
              <w:t>C、增加多媒体升级套件</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7" type="#_x0000_t75" style="width:20.25pt;height:15.75pt" o:ole="">
                  <v:imagedata r:id="rId71" o:title=""/>
                </v:shape>
                <w:control r:id="rId188" w:name="DefaultOcxName781" w:shapeid="_x0000_i1547"/>
              </w:object>
            </w:r>
            <w:r w:rsidRPr="00E45596">
              <w:rPr>
                <w:rFonts w:ascii="宋体" w:eastAsia="宋体" w:hAnsi="宋体" w:cs="宋体"/>
                <w:kern w:val="0"/>
                <w:sz w:val="24"/>
                <w:szCs w:val="24"/>
              </w:rPr>
              <w:t>D、增加CD-DA</w:t>
            </w:r>
          </w:p>
        </w:tc>
      </w:tr>
    </w:tbl>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t>判断题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10</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20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21.(2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86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链由三部分组成，</w:t>
            </w:r>
            <w:proofErr w:type="gramStart"/>
            <w:r w:rsidRPr="00E45596">
              <w:rPr>
                <w:rFonts w:ascii="宋体" w:eastAsia="宋体" w:hAnsi="宋体" w:cs="宋体"/>
                <w:kern w:val="0"/>
                <w:sz w:val="24"/>
                <w:szCs w:val="24"/>
              </w:rPr>
              <w:t>即链源、链缩</w:t>
            </w:r>
            <w:proofErr w:type="gramEnd"/>
            <w:r w:rsidRPr="00E45596">
              <w:rPr>
                <w:rFonts w:ascii="宋体" w:eastAsia="宋体" w:hAnsi="宋体" w:cs="宋体"/>
                <w:kern w:val="0"/>
                <w:sz w:val="24"/>
                <w:szCs w:val="24"/>
              </w:rPr>
              <w:t>和</w:t>
            </w:r>
            <w:proofErr w:type="gramStart"/>
            <w:r w:rsidRPr="00E45596">
              <w:rPr>
                <w:rFonts w:ascii="宋体" w:eastAsia="宋体" w:hAnsi="宋体" w:cs="宋体"/>
                <w:kern w:val="0"/>
                <w:sz w:val="24"/>
                <w:szCs w:val="24"/>
              </w:rPr>
              <w:t>链的</w:t>
            </w:r>
            <w:proofErr w:type="gramEnd"/>
            <w:r w:rsidRPr="00E45596">
              <w:rPr>
                <w:rFonts w:ascii="宋体" w:eastAsia="宋体" w:hAnsi="宋体" w:cs="宋体"/>
                <w:kern w:val="0"/>
                <w:sz w:val="24"/>
                <w:szCs w:val="24"/>
              </w:rPr>
              <w:t>属性。</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6" type="#_x0000_t75" style="width:20.25pt;height:15.75pt" o:ole="">
                  <v:imagedata r:id="rId7" o:title=""/>
                </v:shape>
                <w:control r:id="rId189" w:name="DefaultOcxName791" w:shapeid="_x0000_i1546"/>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5" type="#_x0000_t75" style="width:20.25pt;height:15.75pt" o:ole="">
                  <v:imagedata r:id="rId5" o:title=""/>
                </v:shape>
                <w:control r:id="rId190" w:name="DefaultOcxName801" w:shapeid="_x0000_i1545"/>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lastRenderedPageBreak/>
        <w:t>22.(2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14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proofErr w:type="gramStart"/>
            <w:r w:rsidRPr="00E45596">
              <w:rPr>
                <w:rFonts w:ascii="宋体" w:eastAsia="宋体" w:hAnsi="宋体" w:cs="宋体"/>
                <w:kern w:val="0"/>
                <w:sz w:val="24"/>
                <w:szCs w:val="24"/>
              </w:rPr>
              <w:t>熵</w:t>
            </w:r>
            <w:proofErr w:type="gramEnd"/>
            <w:r w:rsidRPr="00E45596">
              <w:rPr>
                <w:rFonts w:ascii="宋体" w:eastAsia="宋体" w:hAnsi="宋体" w:cs="宋体"/>
                <w:kern w:val="0"/>
                <w:sz w:val="24"/>
                <w:szCs w:val="24"/>
              </w:rPr>
              <w:t>压缩法可以无失真地恢复原始数据。</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4" type="#_x0000_t75" style="width:20.25pt;height:15.75pt" o:ole="">
                  <v:imagedata r:id="rId5" o:title=""/>
                </v:shape>
                <w:control r:id="rId191" w:name="DefaultOcxName811" w:shapeid="_x0000_i1544"/>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3" type="#_x0000_t75" style="width:20.25pt;height:15.75pt" o:ole="">
                  <v:imagedata r:id="rId7" o:title=""/>
                </v:shape>
                <w:control r:id="rId192" w:name="DefaultOcxName821" w:shapeid="_x0000_i1543"/>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23.(2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38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预测编码方法中是对预测值进行编码的。</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2" type="#_x0000_t75" style="width:20.25pt;height:15.75pt" o:ole="">
                  <v:imagedata r:id="rId5" o:title=""/>
                </v:shape>
                <w:control r:id="rId193" w:name="DefaultOcxName831" w:shapeid="_x0000_i1542"/>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1" type="#_x0000_t75" style="width:20.25pt;height:15.75pt" o:ole="">
                  <v:imagedata r:id="rId7" o:title=""/>
                </v:shape>
                <w:control r:id="rId194" w:name="DefaultOcxName841" w:shapeid="_x0000_i1541"/>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24.(2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多媒体应用系统的开发步骤是计划制定与成本估算、设计与制作、测试、提交。</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40" type="#_x0000_t75" style="width:20.25pt;height:15.75pt" o:ole="">
                  <v:imagedata r:id="rId7" o:title=""/>
                </v:shape>
                <w:control r:id="rId195" w:name="DefaultOcxName851" w:shapeid="_x0000_i1540"/>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39" type="#_x0000_t75" style="width:20.25pt;height:15.75pt" o:ole="">
                  <v:imagedata r:id="rId5" o:title=""/>
                </v:shape>
                <w:control r:id="rId196" w:name="DefaultOcxName861" w:shapeid="_x0000_i1539"/>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25.(2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40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dpi是描述分辨率的单位,指的是每英寸的bit数。</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38" type="#_x0000_t75" style="width:20.25pt;height:15.75pt" o:ole="">
                  <v:imagedata r:id="rId5" o:title=""/>
                </v:shape>
                <w:control r:id="rId197" w:name="DefaultOcxName871" w:shapeid="_x0000_i1538"/>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37" type="#_x0000_t75" style="width:20.25pt;height:15.75pt" o:ole="">
                  <v:imagedata r:id="rId7" o:title=""/>
                </v:shape>
                <w:control r:id="rId198" w:name="DefaultOcxName881" w:shapeid="_x0000_i1537"/>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26.(2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位图可以用画图程序获得、从荧光屏上直接抓取、用扫描仪或视频图像抓取设备从照片等抓取、购买现成的图片库。</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36" type="#_x0000_t75" style="width:20.25pt;height:15.75pt" o:ole="">
                  <v:imagedata r:id="rId7" o:title=""/>
                </v:shape>
                <w:control r:id="rId199" w:name="DefaultOcxName891" w:shapeid="_x0000_i1536"/>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35" type="#_x0000_t75" style="width:20.25pt;height:15.75pt" o:ole="">
                  <v:imagedata r:id="rId5" o:title=""/>
                </v:shape>
                <w:control r:id="rId200" w:name="DefaultOcxName901" w:shapeid="_x0000_i1535"/>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27.(2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14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音频主要分为波形文件、语音和音乐。</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lastRenderedPageBreak/>
              <w:object w:dxaOrig="1440" w:dyaOrig="1440">
                <v:shape id="_x0000_i1534" type="#_x0000_t75" style="width:20.25pt;height:15.75pt" o:ole="">
                  <v:imagedata r:id="rId7" o:title=""/>
                </v:shape>
                <w:control r:id="rId201" w:name="DefaultOcxName911" w:shapeid="_x0000_i1534"/>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33" type="#_x0000_t75" style="width:20.25pt;height:15.75pt" o:ole="">
                  <v:imagedata r:id="rId5" o:title=""/>
                </v:shape>
                <w:control r:id="rId202" w:name="DefaultOcxName921" w:shapeid="_x0000_i1533"/>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28.(2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24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JPEG是运动图像的压缩标准。</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32" type="#_x0000_t75" style="width:20.25pt;height:15.75pt" o:ole="">
                  <v:imagedata r:id="rId5" o:title=""/>
                </v:shape>
                <w:control r:id="rId203" w:name="DefaultOcxName931" w:shapeid="_x0000_i1532"/>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31" type="#_x0000_t75" style="width:20.25pt;height:15.75pt" o:ole="">
                  <v:imagedata r:id="rId7" o:title=""/>
                </v:shape>
                <w:control r:id="rId204" w:name="DefaultOcxName941" w:shapeid="_x0000_i1531"/>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29.(2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34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在音频数字处理技术中，要考虑采样、量化问题。</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30" type="#_x0000_t75" style="width:20.25pt;height:15.75pt" o:ole="">
                  <v:imagedata r:id="rId7" o:title=""/>
                </v:shape>
                <w:control r:id="rId205" w:name="DefaultOcxName951" w:shapeid="_x0000_i1530"/>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29" type="#_x0000_t75" style="width:20.25pt;height:15.75pt" o:ole="">
                  <v:imagedata r:id="rId5" o:title=""/>
                </v:shape>
                <w:control r:id="rId206" w:name="DefaultOcxName961" w:shapeid="_x0000_i1529"/>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30.(2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在数字音频信息获取与处理过程中，正确的顺序是采样、D/A变换、压缩、存储、解压缩、A/D变换。</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28" type="#_x0000_t75" style="width:20.25pt;height:15.75pt" o:ole="">
                  <v:imagedata r:id="rId5" o:title=""/>
                </v:shape>
                <w:control r:id="rId207" w:name="DefaultOcxName971" w:shapeid="_x0000_i1528"/>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527" type="#_x0000_t75" style="width:20.25pt;height:15.75pt" o:ole="">
                  <v:imagedata r:id="rId7" o:title=""/>
                </v:shape>
                <w:control r:id="rId208" w:name="DefaultOcxName981" w:shapeid="_x0000_i1527"/>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center"/>
        <w:rPr>
          <w:rFonts w:ascii="Simsun" w:eastAsia="宋体" w:hAnsi="Simsun" w:cs="宋体"/>
          <w:color w:val="000000"/>
          <w:kern w:val="0"/>
          <w:sz w:val="72"/>
          <w:szCs w:val="72"/>
        </w:rPr>
      </w:pPr>
      <w:r w:rsidRPr="00E45596">
        <w:rPr>
          <w:rFonts w:ascii="Simsun" w:eastAsia="宋体" w:hAnsi="Simsun" w:cs="宋体"/>
          <w:color w:val="000000"/>
          <w:kern w:val="0"/>
          <w:sz w:val="72"/>
          <w:szCs w:val="72"/>
        </w:rPr>
        <w:t>多媒体技术基础</w:t>
      </w:r>
      <w:r w:rsidRPr="00E45596">
        <w:rPr>
          <w:rFonts w:ascii="Simsun" w:eastAsia="宋体" w:hAnsi="Simsun" w:cs="宋体"/>
          <w:color w:val="000000"/>
          <w:kern w:val="0"/>
          <w:sz w:val="72"/>
          <w:szCs w:val="72"/>
        </w:rPr>
        <w:t>03</w:t>
      </w:r>
    </w:p>
    <w:p w:rsidR="00E45596" w:rsidRPr="00E45596" w:rsidRDefault="00E45596" w:rsidP="00E45596">
      <w:pPr>
        <w:widowControl/>
        <w:shd w:val="clear" w:color="auto" w:fill="EEF3F9"/>
        <w:jc w:val="center"/>
        <w:rPr>
          <w:rFonts w:ascii="Simsun" w:eastAsia="宋体" w:hAnsi="Simsun" w:cs="宋体"/>
          <w:color w:val="000000"/>
          <w:kern w:val="0"/>
          <w:sz w:val="43"/>
          <w:szCs w:val="43"/>
        </w:rPr>
      </w:pPr>
      <w:r w:rsidRPr="00E45596">
        <w:rPr>
          <w:rFonts w:ascii="Simsun" w:eastAsia="宋体" w:hAnsi="Simsun" w:cs="宋体"/>
          <w:color w:val="000000"/>
          <w:kern w:val="0"/>
          <w:sz w:val="43"/>
          <w:szCs w:val="43"/>
        </w:rPr>
        <w:t>试卷总分：</w:t>
      </w:r>
      <w:r w:rsidRPr="00E45596">
        <w:rPr>
          <w:rFonts w:ascii="Simsun" w:eastAsia="宋体" w:hAnsi="Simsun" w:cs="宋体"/>
          <w:color w:val="000000"/>
          <w:kern w:val="0"/>
          <w:sz w:val="43"/>
          <w:szCs w:val="43"/>
        </w:rPr>
        <w:t>100</w:t>
      </w:r>
    </w:p>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br/>
      </w:r>
      <w:r w:rsidRPr="00E45596">
        <w:rPr>
          <w:rFonts w:ascii="Simsun" w:eastAsia="宋体" w:hAnsi="Simsun" w:cs="宋体"/>
          <w:color w:val="000000"/>
          <w:kern w:val="0"/>
          <w:sz w:val="60"/>
          <w:szCs w:val="60"/>
        </w:rPr>
        <w:br/>
        <w:t>1</w:t>
      </w:r>
    </w:p>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lastRenderedPageBreak/>
        <w:t>单项选择题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15</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60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我国电视信号的制式是（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28" type="#_x0000_t75" style="width:20.25pt;height:15.75pt" o:ole="">
            <v:imagedata r:id="rId5" o:title=""/>
          </v:shape>
          <w:control r:id="rId209" w:name="DefaultOcxName103" w:shapeid="_x0000_i1928"/>
        </w:object>
      </w:r>
      <w:r w:rsidRPr="00E45596">
        <w:rPr>
          <w:rFonts w:ascii="宋体" w:eastAsia="宋体" w:hAnsi="宋体" w:cs="宋体" w:hint="eastAsia"/>
          <w:color w:val="000000"/>
          <w:kern w:val="0"/>
          <w:sz w:val="32"/>
          <w:szCs w:val="32"/>
        </w:rPr>
        <w:t>A、NTSC</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27" type="#_x0000_t75" style="width:20.25pt;height:15.75pt" o:ole="">
            <v:imagedata r:id="rId7" o:title=""/>
          </v:shape>
          <w:control r:id="rId210" w:name="DefaultOcxName113" w:shapeid="_x0000_i1927"/>
        </w:object>
      </w:r>
      <w:r w:rsidRPr="00E45596">
        <w:rPr>
          <w:rFonts w:ascii="宋体" w:eastAsia="宋体" w:hAnsi="宋体" w:cs="宋体" w:hint="eastAsia"/>
          <w:color w:val="000000"/>
          <w:kern w:val="0"/>
          <w:sz w:val="32"/>
          <w:szCs w:val="32"/>
        </w:rPr>
        <w:t>B、PAL</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26" type="#_x0000_t75" style="width:20.25pt;height:15.75pt" o:ole="">
            <v:imagedata r:id="rId5" o:title=""/>
          </v:shape>
          <w:control r:id="rId211" w:name="DefaultOcxName213" w:shapeid="_x0000_i1926"/>
        </w:object>
      </w:r>
      <w:r w:rsidRPr="00E45596">
        <w:rPr>
          <w:rFonts w:ascii="宋体" w:eastAsia="宋体" w:hAnsi="宋体" w:cs="宋体" w:hint="eastAsia"/>
          <w:color w:val="000000"/>
          <w:kern w:val="0"/>
          <w:sz w:val="32"/>
          <w:szCs w:val="32"/>
        </w:rPr>
        <w:t>C、YUV</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25" type="#_x0000_t75" style="width:20.25pt;height:15.75pt" o:ole="">
            <v:imagedata r:id="rId5" o:title=""/>
          </v:shape>
          <w:control r:id="rId212" w:name="DefaultOcxName313" w:shapeid="_x0000_i1925"/>
        </w:object>
      </w:r>
      <w:r w:rsidRPr="00E45596">
        <w:rPr>
          <w:rFonts w:ascii="宋体" w:eastAsia="宋体" w:hAnsi="宋体" w:cs="宋体" w:hint="eastAsia"/>
          <w:color w:val="000000"/>
          <w:kern w:val="0"/>
          <w:sz w:val="32"/>
          <w:szCs w:val="32"/>
        </w:rPr>
        <w:t>D、以上都不正确</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2.(4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为了改进软件的可靠性与可维护性，为了适应未来的软硬件的环境变化，主动地增加预防性的新测试功能，这种维护工作称为（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24" type="#_x0000_t75" style="width:20.25pt;height:15.75pt" o:ole="">
            <v:imagedata r:id="rId5" o:title=""/>
          </v:shape>
          <w:control r:id="rId213" w:name="DefaultOcxName413" w:shapeid="_x0000_i1924"/>
        </w:object>
      </w:r>
      <w:r w:rsidRPr="00E45596">
        <w:rPr>
          <w:rFonts w:ascii="宋体" w:eastAsia="宋体" w:hAnsi="宋体" w:cs="宋体" w:hint="eastAsia"/>
          <w:color w:val="000000"/>
          <w:kern w:val="0"/>
          <w:sz w:val="32"/>
          <w:szCs w:val="32"/>
        </w:rPr>
        <w:t>A、适应性维护</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23" type="#_x0000_t75" style="width:20.25pt;height:15.75pt" o:ole="">
            <v:imagedata r:id="rId5" o:title=""/>
          </v:shape>
          <w:control r:id="rId214" w:name="DefaultOcxName513" w:shapeid="_x0000_i1923"/>
        </w:object>
      </w:r>
      <w:r w:rsidRPr="00E45596">
        <w:rPr>
          <w:rFonts w:ascii="宋体" w:eastAsia="宋体" w:hAnsi="宋体" w:cs="宋体" w:hint="eastAsia"/>
          <w:color w:val="000000"/>
          <w:kern w:val="0"/>
          <w:sz w:val="32"/>
          <w:szCs w:val="32"/>
        </w:rPr>
        <w:t>B、改正性维护</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22" type="#_x0000_t75" style="width:20.25pt;height:15.75pt" o:ole="">
            <v:imagedata r:id="rId7" o:title=""/>
          </v:shape>
          <w:control r:id="rId215" w:name="DefaultOcxName613" w:shapeid="_x0000_i1922"/>
        </w:object>
      </w:r>
      <w:r w:rsidRPr="00E45596">
        <w:rPr>
          <w:rFonts w:ascii="宋体" w:eastAsia="宋体" w:hAnsi="宋体" w:cs="宋体" w:hint="eastAsia"/>
          <w:color w:val="000000"/>
          <w:kern w:val="0"/>
          <w:sz w:val="32"/>
          <w:szCs w:val="32"/>
        </w:rPr>
        <w:t>C、预防性维护</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21" type="#_x0000_t75" style="width:20.25pt;height:15.75pt" o:ole="">
            <v:imagedata r:id="rId5" o:title=""/>
          </v:shape>
          <w:control r:id="rId216" w:name="DefaultOcxName713" w:shapeid="_x0000_i1921"/>
        </w:object>
      </w:r>
      <w:r w:rsidRPr="00E45596">
        <w:rPr>
          <w:rFonts w:ascii="宋体" w:eastAsia="宋体" w:hAnsi="宋体" w:cs="宋体" w:hint="eastAsia"/>
          <w:color w:val="000000"/>
          <w:kern w:val="0"/>
          <w:sz w:val="32"/>
          <w:szCs w:val="32"/>
        </w:rPr>
        <w:t>D、完善性维护</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3.(4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下列多媒体创作工具中，基于时间的创作工具是（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20" type="#_x0000_t75" style="width:20.25pt;height:15.75pt" o:ole="">
            <v:imagedata r:id="rId5" o:title=""/>
          </v:shape>
          <w:control r:id="rId217" w:name="DefaultOcxName813" w:shapeid="_x0000_i1920"/>
        </w:object>
      </w:r>
      <w:r w:rsidRPr="00E45596">
        <w:rPr>
          <w:rFonts w:ascii="宋体" w:eastAsia="宋体" w:hAnsi="宋体" w:cs="宋体" w:hint="eastAsia"/>
          <w:color w:val="000000"/>
          <w:kern w:val="0"/>
          <w:sz w:val="32"/>
          <w:szCs w:val="32"/>
        </w:rPr>
        <w:t>A、</w:t>
      </w:r>
      <w:proofErr w:type="spellStart"/>
      <w:r w:rsidRPr="00E45596">
        <w:rPr>
          <w:rFonts w:ascii="宋体" w:eastAsia="宋体" w:hAnsi="宋体" w:cs="宋体" w:hint="eastAsia"/>
          <w:color w:val="000000"/>
          <w:kern w:val="0"/>
          <w:sz w:val="32"/>
          <w:szCs w:val="32"/>
        </w:rPr>
        <w:t>Authorware</w:t>
      </w:r>
      <w:proofErr w:type="spellEnd"/>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19" type="#_x0000_t75" style="width:20.25pt;height:15.75pt" o:ole="">
            <v:imagedata r:id="rId5" o:title=""/>
          </v:shape>
          <w:control r:id="rId218" w:name="DefaultOcxName910" w:shapeid="_x0000_i1919"/>
        </w:object>
      </w:r>
      <w:r w:rsidRPr="00E45596">
        <w:rPr>
          <w:rFonts w:ascii="宋体" w:eastAsia="宋体" w:hAnsi="宋体" w:cs="宋体" w:hint="eastAsia"/>
          <w:color w:val="000000"/>
          <w:kern w:val="0"/>
          <w:sz w:val="32"/>
          <w:szCs w:val="32"/>
        </w:rPr>
        <w:t>B、</w:t>
      </w:r>
      <w:proofErr w:type="spellStart"/>
      <w:r w:rsidRPr="00E45596">
        <w:rPr>
          <w:rFonts w:ascii="宋体" w:eastAsia="宋体" w:hAnsi="宋体" w:cs="宋体" w:hint="eastAsia"/>
          <w:color w:val="000000"/>
          <w:kern w:val="0"/>
          <w:sz w:val="32"/>
          <w:szCs w:val="32"/>
        </w:rPr>
        <w:t>IconAuthor</w:t>
      </w:r>
      <w:proofErr w:type="spellEnd"/>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918" type="#_x0000_t75" style="width:20.25pt;height:15.75pt" o:ole="">
            <v:imagedata r:id="rId7" o:title=""/>
          </v:shape>
          <w:control r:id="rId219" w:name="DefaultOcxName102" w:shapeid="_x0000_i1918"/>
        </w:object>
      </w:r>
      <w:r w:rsidRPr="00E45596">
        <w:rPr>
          <w:rFonts w:ascii="宋体" w:eastAsia="宋体" w:hAnsi="宋体" w:cs="宋体" w:hint="eastAsia"/>
          <w:color w:val="000000"/>
          <w:kern w:val="0"/>
          <w:sz w:val="32"/>
          <w:szCs w:val="32"/>
        </w:rPr>
        <w:t>C、Director</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17" type="#_x0000_t75" style="width:20.25pt;height:15.75pt" o:ole="">
            <v:imagedata r:id="rId5" o:title=""/>
          </v:shape>
          <w:control r:id="rId220" w:name="DefaultOcxName112" w:shapeid="_x0000_i1917"/>
        </w:object>
      </w:r>
      <w:r w:rsidRPr="00E45596">
        <w:rPr>
          <w:rFonts w:ascii="宋体" w:eastAsia="宋体" w:hAnsi="宋体" w:cs="宋体" w:hint="eastAsia"/>
          <w:color w:val="000000"/>
          <w:kern w:val="0"/>
          <w:sz w:val="32"/>
          <w:szCs w:val="32"/>
        </w:rPr>
        <w:t>D、Delphi</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4.(4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下列说法错误的是（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16" type="#_x0000_t75" style="width:20.25pt;height:15.75pt" o:ole="">
            <v:imagedata r:id="rId5" o:title=""/>
          </v:shape>
          <w:control r:id="rId221" w:name="DefaultOcxName122" w:shapeid="_x0000_i1916"/>
        </w:object>
      </w:r>
      <w:r w:rsidRPr="00E45596">
        <w:rPr>
          <w:rFonts w:ascii="宋体" w:eastAsia="宋体" w:hAnsi="宋体" w:cs="宋体" w:hint="eastAsia"/>
          <w:color w:val="000000"/>
          <w:kern w:val="0"/>
          <w:sz w:val="32"/>
          <w:szCs w:val="32"/>
        </w:rPr>
        <w:t>A、图像都是由一些排成行列的点(像素)组成的，通常称为位图或点阵图</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15" type="#_x0000_t75" style="width:20.25pt;height:15.75pt" o:ole="">
            <v:imagedata r:id="rId5" o:title=""/>
          </v:shape>
          <w:control r:id="rId222" w:name="DefaultOcxName132" w:shapeid="_x0000_i1915"/>
        </w:object>
      </w:r>
      <w:r w:rsidRPr="00E45596">
        <w:rPr>
          <w:rFonts w:ascii="宋体" w:eastAsia="宋体" w:hAnsi="宋体" w:cs="宋体" w:hint="eastAsia"/>
          <w:color w:val="000000"/>
          <w:kern w:val="0"/>
          <w:sz w:val="32"/>
          <w:szCs w:val="32"/>
        </w:rPr>
        <w:t>B、图形是用计算机绘制的画面，也称矢量图</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14" type="#_x0000_t75" style="width:20.25pt;height:15.75pt" o:ole="">
            <v:imagedata r:id="rId7" o:title=""/>
          </v:shape>
          <w:control r:id="rId223" w:name="DefaultOcxName142" w:shapeid="_x0000_i1914"/>
        </w:object>
      </w:r>
      <w:r w:rsidRPr="00E45596">
        <w:rPr>
          <w:rFonts w:ascii="宋体" w:eastAsia="宋体" w:hAnsi="宋体" w:cs="宋体" w:hint="eastAsia"/>
          <w:color w:val="000000"/>
          <w:kern w:val="0"/>
          <w:sz w:val="32"/>
          <w:szCs w:val="32"/>
        </w:rPr>
        <w:t>C、图像的最大优点是容易进行移动、缩放、旋转和扭曲等变换</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13" type="#_x0000_t75" style="width:20.25pt;height:15.75pt" o:ole="">
            <v:imagedata r:id="rId5" o:title=""/>
          </v:shape>
          <w:control r:id="rId224" w:name="DefaultOcxName152" w:shapeid="_x0000_i1913"/>
        </w:object>
      </w:r>
      <w:r w:rsidRPr="00E45596">
        <w:rPr>
          <w:rFonts w:ascii="宋体" w:eastAsia="宋体" w:hAnsi="宋体" w:cs="宋体" w:hint="eastAsia"/>
          <w:color w:val="000000"/>
          <w:kern w:val="0"/>
          <w:sz w:val="32"/>
          <w:szCs w:val="32"/>
        </w:rPr>
        <w:t>D、图形文件中只记录生成图的算法和图上的某些特征点，数据量较小</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5.(4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下列说法正确的是（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12" type="#_x0000_t75" style="width:20.25pt;height:15.75pt" o:ole="">
            <v:imagedata r:id="rId5" o:title=""/>
          </v:shape>
          <w:control r:id="rId225" w:name="DefaultOcxName162" w:shapeid="_x0000_i1912"/>
        </w:object>
      </w:r>
      <w:r w:rsidRPr="00E45596">
        <w:rPr>
          <w:rFonts w:ascii="宋体" w:eastAsia="宋体" w:hAnsi="宋体" w:cs="宋体" w:hint="eastAsia"/>
          <w:color w:val="000000"/>
          <w:kern w:val="0"/>
          <w:sz w:val="32"/>
          <w:szCs w:val="32"/>
        </w:rPr>
        <w:t>A、预测编码是一种只能对空间冗余进行压缩的方法。</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11" type="#_x0000_t75" style="width:20.25pt;height:15.75pt" o:ole="">
            <v:imagedata r:id="rId7" o:title=""/>
          </v:shape>
          <w:control r:id="rId226" w:name="DefaultOcxName172" w:shapeid="_x0000_i1911"/>
        </w:object>
      </w:r>
      <w:r w:rsidRPr="00E45596">
        <w:rPr>
          <w:rFonts w:ascii="宋体" w:eastAsia="宋体" w:hAnsi="宋体" w:cs="宋体" w:hint="eastAsia"/>
          <w:color w:val="000000"/>
          <w:kern w:val="0"/>
          <w:sz w:val="32"/>
          <w:szCs w:val="32"/>
        </w:rPr>
        <w:t>B、预测编码是根据模型进行的。</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10" type="#_x0000_t75" style="width:20.25pt;height:15.75pt" o:ole="">
            <v:imagedata r:id="rId5" o:title=""/>
          </v:shape>
          <w:control r:id="rId227" w:name="DefaultOcxName182" w:shapeid="_x0000_i1910"/>
        </w:object>
      </w:r>
      <w:r w:rsidRPr="00E45596">
        <w:rPr>
          <w:rFonts w:ascii="宋体" w:eastAsia="宋体" w:hAnsi="宋体" w:cs="宋体" w:hint="eastAsia"/>
          <w:color w:val="000000"/>
          <w:kern w:val="0"/>
          <w:sz w:val="32"/>
          <w:szCs w:val="32"/>
        </w:rPr>
        <w:t>C、预测编码方法中是对预测值进行编码的。</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09" type="#_x0000_t75" style="width:20.25pt;height:15.75pt" o:ole="">
            <v:imagedata r:id="rId5" o:title=""/>
          </v:shape>
          <w:control r:id="rId228" w:name="DefaultOcxName192" w:shapeid="_x0000_i1909"/>
        </w:object>
      </w:r>
      <w:r w:rsidRPr="00E45596">
        <w:rPr>
          <w:rFonts w:ascii="宋体" w:eastAsia="宋体" w:hAnsi="宋体" w:cs="宋体" w:hint="eastAsia"/>
          <w:color w:val="000000"/>
          <w:kern w:val="0"/>
          <w:sz w:val="32"/>
          <w:szCs w:val="32"/>
        </w:rPr>
        <w:t>D、预测编码方法只是应用在图像数据的压缩上。</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6.(4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一般说来，要求声音的质量越高，则（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08" type="#_x0000_t75" style="width:20.25pt;height:15.75pt" o:ole="">
            <v:imagedata r:id="rId5" o:title=""/>
          </v:shape>
          <w:control r:id="rId229" w:name="DefaultOcxName202" w:shapeid="_x0000_i1908"/>
        </w:object>
      </w:r>
      <w:r w:rsidRPr="00E45596">
        <w:rPr>
          <w:rFonts w:ascii="宋体" w:eastAsia="宋体" w:hAnsi="宋体" w:cs="宋体" w:hint="eastAsia"/>
          <w:color w:val="000000"/>
          <w:kern w:val="0"/>
          <w:sz w:val="32"/>
          <w:szCs w:val="32"/>
        </w:rPr>
        <w:t>A、分辨率越低和采样频率越低</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07" type="#_x0000_t75" style="width:20.25pt;height:15.75pt" o:ole="">
            <v:imagedata r:id="rId5" o:title=""/>
          </v:shape>
          <w:control r:id="rId230" w:name="DefaultOcxName212" w:shapeid="_x0000_i1907"/>
        </w:object>
      </w:r>
      <w:r w:rsidRPr="00E45596">
        <w:rPr>
          <w:rFonts w:ascii="宋体" w:eastAsia="宋体" w:hAnsi="宋体" w:cs="宋体" w:hint="eastAsia"/>
          <w:color w:val="000000"/>
          <w:kern w:val="0"/>
          <w:sz w:val="32"/>
          <w:szCs w:val="32"/>
        </w:rPr>
        <w:t>B、分辨率越高和采样频率越低</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906" type="#_x0000_t75" style="width:20.25pt;height:15.75pt" o:ole="">
            <v:imagedata r:id="rId5" o:title=""/>
          </v:shape>
          <w:control r:id="rId231" w:name="DefaultOcxName222" w:shapeid="_x0000_i1906"/>
        </w:object>
      </w:r>
      <w:r w:rsidRPr="00E45596">
        <w:rPr>
          <w:rFonts w:ascii="宋体" w:eastAsia="宋体" w:hAnsi="宋体" w:cs="宋体" w:hint="eastAsia"/>
          <w:color w:val="000000"/>
          <w:kern w:val="0"/>
          <w:sz w:val="32"/>
          <w:szCs w:val="32"/>
        </w:rPr>
        <w:t>C、分辨率越低和采样频率越高</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05" type="#_x0000_t75" style="width:20.25pt;height:15.75pt" o:ole="">
            <v:imagedata r:id="rId7" o:title=""/>
          </v:shape>
          <w:control r:id="rId232" w:name="DefaultOcxName232" w:shapeid="_x0000_i1905"/>
        </w:object>
      </w:r>
      <w:r w:rsidRPr="00E45596">
        <w:rPr>
          <w:rFonts w:ascii="宋体" w:eastAsia="宋体" w:hAnsi="宋体" w:cs="宋体" w:hint="eastAsia"/>
          <w:color w:val="000000"/>
          <w:kern w:val="0"/>
          <w:sz w:val="32"/>
          <w:szCs w:val="32"/>
        </w:rPr>
        <w:t>D、分辨率越高和采样频率越高</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7.(4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音频卡是按（   ）分类的。</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04" type="#_x0000_t75" style="width:20.25pt;height:15.75pt" o:ole="">
            <v:imagedata r:id="rId5" o:title=""/>
          </v:shape>
          <w:control r:id="rId233" w:name="DefaultOcxName242" w:shapeid="_x0000_i1904"/>
        </w:object>
      </w:r>
      <w:r w:rsidRPr="00E45596">
        <w:rPr>
          <w:rFonts w:ascii="宋体" w:eastAsia="宋体" w:hAnsi="宋体" w:cs="宋体" w:hint="eastAsia"/>
          <w:color w:val="000000"/>
          <w:kern w:val="0"/>
          <w:sz w:val="32"/>
          <w:szCs w:val="32"/>
        </w:rPr>
        <w:t>A、采样频率</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03" type="#_x0000_t75" style="width:20.25pt;height:15.75pt" o:ole="">
            <v:imagedata r:id="rId7" o:title=""/>
          </v:shape>
          <w:control r:id="rId234" w:name="DefaultOcxName252" w:shapeid="_x0000_i1903"/>
        </w:object>
      </w:r>
      <w:r w:rsidRPr="00E45596">
        <w:rPr>
          <w:rFonts w:ascii="宋体" w:eastAsia="宋体" w:hAnsi="宋体" w:cs="宋体" w:hint="eastAsia"/>
          <w:color w:val="000000"/>
          <w:kern w:val="0"/>
          <w:sz w:val="32"/>
          <w:szCs w:val="32"/>
        </w:rPr>
        <w:t>B、采样量化位数</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02" type="#_x0000_t75" style="width:20.25pt;height:15.75pt" o:ole="">
            <v:imagedata r:id="rId5" o:title=""/>
          </v:shape>
          <w:control r:id="rId235" w:name="DefaultOcxName262" w:shapeid="_x0000_i1902"/>
        </w:object>
      </w:r>
      <w:r w:rsidRPr="00E45596">
        <w:rPr>
          <w:rFonts w:ascii="宋体" w:eastAsia="宋体" w:hAnsi="宋体" w:cs="宋体" w:hint="eastAsia"/>
          <w:color w:val="000000"/>
          <w:kern w:val="0"/>
          <w:sz w:val="32"/>
          <w:szCs w:val="32"/>
        </w:rPr>
        <w:t>C、声道数</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01" type="#_x0000_t75" style="width:20.25pt;height:15.75pt" o:ole="">
            <v:imagedata r:id="rId5" o:title=""/>
          </v:shape>
          <w:control r:id="rId236" w:name="DefaultOcxName272" w:shapeid="_x0000_i1901"/>
        </w:object>
      </w:r>
      <w:r w:rsidRPr="00E45596">
        <w:rPr>
          <w:rFonts w:ascii="宋体" w:eastAsia="宋体" w:hAnsi="宋体" w:cs="宋体" w:hint="eastAsia"/>
          <w:color w:val="000000"/>
          <w:kern w:val="0"/>
          <w:sz w:val="32"/>
          <w:szCs w:val="32"/>
        </w:rPr>
        <w:t>D、压缩方式</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8.(4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下列描述中，属于CD-ROM光盘具有的特点的是（   ）。(1)可靠性高(2)多种媒体融合(3)大容量特性(4)价格低廉</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900" type="#_x0000_t75" style="width:20.25pt;height:15.75pt" o:ole="">
            <v:imagedata r:id="rId5" o:title=""/>
          </v:shape>
          <w:control r:id="rId237" w:name="DefaultOcxName282" w:shapeid="_x0000_i1900"/>
        </w:object>
      </w:r>
      <w:r w:rsidRPr="00E45596">
        <w:rPr>
          <w:rFonts w:ascii="宋体" w:eastAsia="宋体" w:hAnsi="宋体" w:cs="宋体" w:hint="eastAsia"/>
          <w:color w:val="000000"/>
          <w:kern w:val="0"/>
          <w:sz w:val="32"/>
          <w:szCs w:val="32"/>
        </w:rPr>
        <w:t>A、仅(1)</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9" type="#_x0000_t75" style="width:20.25pt;height:15.75pt" o:ole="">
            <v:imagedata r:id="rId5" o:title=""/>
          </v:shape>
          <w:control r:id="rId238" w:name="DefaultOcxName292" w:shapeid="_x0000_i1899"/>
        </w:object>
      </w:r>
      <w:r w:rsidRPr="00E45596">
        <w:rPr>
          <w:rFonts w:ascii="宋体" w:eastAsia="宋体" w:hAnsi="宋体" w:cs="宋体" w:hint="eastAsia"/>
          <w:color w:val="000000"/>
          <w:kern w:val="0"/>
          <w:sz w:val="32"/>
          <w:szCs w:val="32"/>
        </w:rPr>
        <w:t>B、(1)(3)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8" type="#_x0000_t75" style="width:20.25pt;height:15.75pt" o:ole="">
            <v:imagedata r:id="rId5" o:title=""/>
          </v:shape>
          <w:control r:id="rId239" w:name="DefaultOcxName302" w:shapeid="_x0000_i1898"/>
        </w:object>
      </w:r>
      <w:r w:rsidRPr="00E45596">
        <w:rPr>
          <w:rFonts w:ascii="宋体" w:eastAsia="宋体" w:hAnsi="宋体" w:cs="宋体" w:hint="eastAsia"/>
          <w:color w:val="000000"/>
          <w:kern w:val="0"/>
          <w:sz w:val="32"/>
          <w:szCs w:val="32"/>
        </w:rPr>
        <w:t>C、(1)(2)(3)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7" type="#_x0000_t75" style="width:20.25pt;height:15.75pt" o:ole="">
            <v:imagedata r:id="rId7" o:title=""/>
          </v:shape>
          <w:control r:id="rId240" w:name="DefaultOcxName312" w:shapeid="_x0000_i1897"/>
        </w:object>
      </w:r>
      <w:r w:rsidRPr="00E45596">
        <w:rPr>
          <w:rFonts w:ascii="宋体" w:eastAsia="宋体" w:hAnsi="宋体" w:cs="宋体" w:hint="eastAsia"/>
          <w:color w:val="000000"/>
          <w:kern w:val="0"/>
          <w:sz w:val="32"/>
          <w:szCs w:val="32"/>
        </w:rPr>
        <w:t>D、全部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9.(4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即插即用视频卡在Windows9x环境中安装后仍不能正常使用，假设是因为与其他硬件设备发生冲突，下述解决方法（   ）是可行的。(1)在系统硬件配置中修改视频卡的系统参数(2)在系统硬件配置中首先删除视频卡，然后重新启动计算机，让系统再次</w:t>
      </w:r>
      <w:proofErr w:type="gramStart"/>
      <w:r w:rsidRPr="00E45596">
        <w:rPr>
          <w:rFonts w:ascii="宋体" w:eastAsia="宋体" w:hAnsi="宋体" w:cs="宋体" w:hint="eastAsia"/>
          <w:color w:val="000000"/>
          <w:kern w:val="0"/>
          <w:sz w:val="32"/>
          <w:szCs w:val="32"/>
        </w:rPr>
        <w:t>自动检测该即插</w:t>
      </w:r>
      <w:proofErr w:type="gramEnd"/>
      <w:r w:rsidRPr="00E45596">
        <w:rPr>
          <w:rFonts w:ascii="宋体" w:eastAsia="宋体" w:hAnsi="宋体" w:cs="宋体" w:hint="eastAsia"/>
          <w:color w:val="000000"/>
          <w:kern w:val="0"/>
          <w:sz w:val="32"/>
          <w:szCs w:val="32"/>
        </w:rPr>
        <w:t>即用视频卡(3)在系统硬件配置中修改与视频卡冲突设备的系统参数(4)多次</w:t>
      </w:r>
      <w:r w:rsidRPr="00E45596">
        <w:rPr>
          <w:rFonts w:ascii="宋体" w:eastAsia="宋体" w:hAnsi="宋体" w:cs="宋体" w:hint="eastAsia"/>
          <w:color w:val="000000"/>
          <w:kern w:val="0"/>
          <w:sz w:val="32"/>
          <w:szCs w:val="32"/>
        </w:rPr>
        <w:lastRenderedPageBreak/>
        <w:t>重新启动计算机，直到冲突不再发生</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6" type="#_x0000_t75" style="width:20.25pt;height:15.75pt" o:ole="">
            <v:imagedata r:id="rId5" o:title=""/>
          </v:shape>
          <w:control r:id="rId241" w:name="DefaultOcxName322" w:shapeid="_x0000_i1896"/>
        </w:object>
      </w:r>
      <w:r w:rsidRPr="00E45596">
        <w:rPr>
          <w:rFonts w:ascii="宋体" w:eastAsia="宋体" w:hAnsi="宋体" w:cs="宋体" w:hint="eastAsia"/>
          <w:color w:val="000000"/>
          <w:kern w:val="0"/>
          <w:sz w:val="32"/>
          <w:szCs w:val="32"/>
        </w:rPr>
        <w:t>A、仅(1)</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5" type="#_x0000_t75" style="width:20.25pt;height:15.75pt" o:ole="">
            <v:imagedata r:id="rId5" o:title=""/>
          </v:shape>
          <w:control r:id="rId242" w:name="DefaultOcxName332" w:shapeid="_x0000_i1895"/>
        </w:object>
      </w:r>
      <w:r w:rsidRPr="00E45596">
        <w:rPr>
          <w:rFonts w:ascii="宋体" w:eastAsia="宋体" w:hAnsi="宋体" w:cs="宋体" w:hint="eastAsia"/>
          <w:color w:val="000000"/>
          <w:kern w:val="0"/>
          <w:sz w:val="32"/>
          <w:szCs w:val="32"/>
        </w:rPr>
        <w:t>B、(1)，(2)</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4" type="#_x0000_t75" style="width:20.25pt;height:15.75pt" o:ole="">
            <v:imagedata r:id="rId7" o:title=""/>
          </v:shape>
          <w:control r:id="rId243" w:name="DefaultOcxName342" w:shapeid="_x0000_i1894"/>
        </w:object>
      </w:r>
      <w:r w:rsidRPr="00E45596">
        <w:rPr>
          <w:rFonts w:ascii="宋体" w:eastAsia="宋体" w:hAnsi="宋体" w:cs="宋体" w:hint="eastAsia"/>
          <w:color w:val="000000"/>
          <w:kern w:val="0"/>
          <w:sz w:val="32"/>
          <w:szCs w:val="32"/>
        </w:rPr>
        <w:t>C、(1)，(2)，(3)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3" type="#_x0000_t75" style="width:20.25pt;height:15.75pt" o:ole="">
            <v:imagedata r:id="rId5" o:title=""/>
          </v:shape>
          <w:control r:id="rId244" w:name="DefaultOcxName352" w:shapeid="_x0000_i1893"/>
        </w:object>
      </w:r>
      <w:r w:rsidRPr="00E45596">
        <w:rPr>
          <w:rFonts w:ascii="宋体" w:eastAsia="宋体" w:hAnsi="宋体" w:cs="宋体" w:hint="eastAsia"/>
          <w:color w:val="000000"/>
          <w:kern w:val="0"/>
          <w:sz w:val="32"/>
          <w:szCs w:val="32"/>
        </w:rPr>
        <w:t>D、全部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10.(4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在动画制作中，一般帧</w:t>
      </w:r>
      <w:proofErr w:type="gramStart"/>
      <w:r w:rsidRPr="00E45596">
        <w:rPr>
          <w:rFonts w:ascii="宋体" w:eastAsia="宋体" w:hAnsi="宋体" w:cs="宋体" w:hint="eastAsia"/>
          <w:color w:val="000000"/>
          <w:kern w:val="0"/>
          <w:sz w:val="32"/>
          <w:szCs w:val="32"/>
        </w:rPr>
        <w:t>速选择</w:t>
      </w:r>
      <w:proofErr w:type="gramEnd"/>
      <w:r w:rsidRPr="00E45596">
        <w:rPr>
          <w:rFonts w:ascii="宋体" w:eastAsia="宋体" w:hAnsi="宋体" w:cs="宋体" w:hint="eastAsia"/>
          <w:color w:val="000000"/>
          <w:kern w:val="0"/>
          <w:sz w:val="32"/>
          <w:szCs w:val="32"/>
        </w:rPr>
        <w:t>为（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2" type="#_x0000_t75" style="width:20.25pt;height:15.75pt" o:ole="">
            <v:imagedata r:id="rId7" o:title=""/>
          </v:shape>
          <w:control r:id="rId245" w:name="DefaultOcxName362" w:shapeid="_x0000_i1892"/>
        </w:object>
      </w:r>
      <w:r w:rsidRPr="00E45596">
        <w:rPr>
          <w:rFonts w:ascii="宋体" w:eastAsia="宋体" w:hAnsi="宋体" w:cs="宋体" w:hint="eastAsia"/>
          <w:color w:val="000000"/>
          <w:kern w:val="0"/>
          <w:sz w:val="32"/>
          <w:szCs w:val="32"/>
        </w:rPr>
        <w:t>A、30帧/秒</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1" type="#_x0000_t75" style="width:20.25pt;height:15.75pt" o:ole="">
            <v:imagedata r:id="rId5" o:title=""/>
          </v:shape>
          <w:control r:id="rId246" w:name="DefaultOcxName372" w:shapeid="_x0000_i1891"/>
        </w:object>
      </w:r>
      <w:r w:rsidRPr="00E45596">
        <w:rPr>
          <w:rFonts w:ascii="宋体" w:eastAsia="宋体" w:hAnsi="宋体" w:cs="宋体" w:hint="eastAsia"/>
          <w:color w:val="000000"/>
          <w:kern w:val="0"/>
          <w:sz w:val="32"/>
          <w:szCs w:val="32"/>
        </w:rPr>
        <w:t>B、60帧/秒</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90" type="#_x0000_t75" style="width:20.25pt;height:15.75pt" o:ole="">
            <v:imagedata r:id="rId5" o:title=""/>
          </v:shape>
          <w:control r:id="rId247" w:name="DefaultOcxName382" w:shapeid="_x0000_i1890"/>
        </w:object>
      </w:r>
      <w:r w:rsidRPr="00E45596">
        <w:rPr>
          <w:rFonts w:ascii="宋体" w:eastAsia="宋体" w:hAnsi="宋体" w:cs="宋体" w:hint="eastAsia"/>
          <w:color w:val="000000"/>
          <w:kern w:val="0"/>
          <w:sz w:val="32"/>
          <w:szCs w:val="32"/>
        </w:rPr>
        <w:t>C、120帧/秒</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89" type="#_x0000_t75" style="width:20.25pt;height:15.75pt" o:ole="">
            <v:imagedata r:id="rId5" o:title=""/>
          </v:shape>
          <w:control r:id="rId248" w:name="DefaultOcxName392" w:shapeid="_x0000_i1889"/>
        </w:object>
      </w:r>
      <w:r w:rsidRPr="00E45596">
        <w:rPr>
          <w:rFonts w:ascii="宋体" w:eastAsia="宋体" w:hAnsi="宋体" w:cs="宋体" w:hint="eastAsia"/>
          <w:color w:val="000000"/>
          <w:kern w:val="0"/>
          <w:sz w:val="32"/>
          <w:szCs w:val="32"/>
        </w:rPr>
        <w:t>D、90帧/秒</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11.(4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下列关于如dpi的叙述（   ）是正确的。(1)每英寸的bit数(2)每英寸像素点(3)dpi越高图像质量越低(4)描述分辨率的单位</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88" type="#_x0000_t75" style="width:20.25pt;height:15.75pt" o:ole="">
            <v:imagedata r:id="rId5" o:title=""/>
          </v:shape>
          <w:control r:id="rId249" w:name="DefaultOcxName402" w:shapeid="_x0000_i1888"/>
        </w:object>
      </w:r>
      <w:r w:rsidRPr="00E45596">
        <w:rPr>
          <w:rFonts w:ascii="宋体" w:eastAsia="宋体" w:hAnsi="宋体" w:cs="宋体" w:hint="eastAsia"/>
          <w:color w:val="000000"/>
          <w:kern w:val="0"/>
          <w:sz w:val="32"/>
          <w:szCs w:val="32"/>
        </w:rPr>
        <w:t>A、(1)，(3)</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87" type="#_x0000_t75" style="width:20.25pt;height:15.75pt" o:ole="">
            <v:imagedata r:id="rId7" o:title=""/>
          </v:shape>
          <w:control r:id="rId250" w:name="DefaultOcxName412" w:shapeid="_x0000_i1887"/>
        </w:object>
      </w:r>
      <w:r w:rsidRPr="00E45596">
        <w:rPr>
          <w:rFonts w:ascii="宋体" w:eastAsia="宋体" w:hAnsi="宋体" w:cs="宋体" w:hint="eastAsia"/>
          <w:color w:val="000000"/>
          <w:kern w:val="0"/>
          <w:sz w:val="32"/>
          <w:szCs w:val="32"/>
        </w:rPr>
        <w:t>B、(2)，(4)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86" type="#_x0000_t75" style="width:20.25pt;height:15.75pt" o:ole="">
            <v:imagedata r:id="rId5" o:title=""/>
          </v:shape>
          <w:control r:id="rId251" w:name="DefaultOcxName422" w:shapeid="_x0000_i1886"/>
        </w:object>
      </w:r>
      <w:r w:rsidRPr="00E45596">
        <w:rPr>
          <w:rFonts w:ascii="宋体" w:eastAsia="宋体" w:hAnsi="宋体" w:cs="宋体" w:hint="eastAsia"/>
          <w:color w:val="000000"/>
          <w:kern w:val="0"/>
          <w:sz w:val="32"/>
          <w:szCs w:val="32"/>
        </w:rPr>
        <w:t>C、(1)，(4)</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85" type="#_x0000_t75" style="width:20.25pt;height:15.75pt" o:ole="">
            <v:imagedata r:id="rId5" o:title=""/>
          </v:shape>
          <w:control r:id="rId252" w:name="DefaultOcxName432" w:shapeid="_x0000_i1885"/>
        </w:object>
      </w:r>
      <w:r w:rsidRPr="00E45596">
        <w:rPr>
          <w:rFonts w:ascii="宋体" w:eastAsia="宋体" w:hAnsi="宋体" w:cs="宋体" w:hint="eastAsia"/>
          <w:color w:val="000000"/>
          <w:kern w:val="0"/>
          <w:sz w:val="32"/>
          <w:szCs w:val="32"/>
        </w:rPr>
        <w:t>D、全部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12.(4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超文本是一个（   ）结构。</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84" type="#_x0000_t75" style="width:20.25pt;height:15.75pt" o:ole="">
            <v:imagedata r:id="rId5" o:title=""/>
          </v:shape>
          <w:control r:id="rId253" w:name="DefaultOcxName442" w:shapeid="_x0000_i1884"/>
        </w:object>
      </w:r>
      <w:r w:rsidRPr="00E45596">
        <w:rPr>
          <w:rFonts w:ascii="宋体" w:eastAsia="宋体" w:hAnsi="宋体" w:cs="宋体" w:hint="eastAsia"/>
          <w:color w:val="000000"/>
          <w:kern w:val="0"/>
          <w:sz w:val="32"/>
          <w:szCs w:val="32"/>
        </w:rPr>
        <w:t>A、顺序的树形</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883" type="#_x0000_t75" style="width:20.25pt;height:15.75pt" o:ole="">
            <v:imagedata r:id="rId7" o:title=""/>
          </v:shape>
          <w:control r:id="rId254" w:name="DefaultOcxName452" w:shapeid="_x0000_i1883"/>
        </w:object>
      </w:r>
      <w:r w:rsidRPr="00E45596">
        <w:rPr>
          <w:rFonts w:ascii="宋体" w:eastAsia="宋体" w:hAnsi="宋体" w:cs="宋体" w:hint="eastAsia"/>
          <w:color w:val="000000"/>
          <w:kern w:val="0"/>
          <w:sz w:val="32"/>
          <w:szCs w:val="32"/>
        </w:rPr>
        <w:t>B、非线性的网状</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82" type="#_x0000_t75" style="width:20.25pt;height:15.75pt" o:ole="">
            <v:imagedata r:id="rId5" o:title=""/>
          </v:shape>
          <w:control r:id="rId255" w:name="DefaultOcxName462" w:shapeid="_x0000_i1882"/>
        </w:object>
      </w:r>
      <w:r w:rsidRPr="00E45596">
        <w:rPr>
          <w:rFonts w:ascii="宋体" w:eastAsia="宋体" w:hAnsi="宋体" w:cs="宋体" w:hint="eastAsia"/>
          <w:color w:val="000000"/>
          <w:kern w:val="0"/>
          <w:sz w:val="32"/>
          <w:szCs w:val="32"/>
        </w:rPr>
        <w:t>C、线性的层次</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81" type="#_x0000_t75" style="width:20.25pt;height:15.75pt" o:ole="">
            <v:imagedata r:id="rId5" o:title=""/>
          </v:shape>
          <w:control r:id="rId256" w:name="DefaultOcxName472" w:shapeid="_x0000_i1881"/>
        </w:object>
      </w:r>
      <w:r w:rsidRPr="00E45596">
        <w:rPr>
          <w:rFonts w:ascii="宋体" w:eastAsia="宋体" w:hAnsi="宋体" w:cs="宋体" w:hint="eastAsia"/>
          <w:color w:val="000000"/>
          <w:kern w:val="0"/>
          <w:sz w:val="32"/>
          <w:szCs w:val="32"/>
        </w:rPr>
        <w:t>D、随机的链式</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13.(4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多媒体数据具有（   ）特点。</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80" type="#_x0000_t75" style="width:20.25pt;height:15.75pt" o:ole="">
            <v:imagedata r:id="rId5" o:title=""/>
          </v:shape>
          <w:control r:id="rId257" w:name="DefaultOcxName482" w:shapeid="_x0000_i1880"/>
        </w:object>
      </w:r>
      <w:r w:rsidRPr="00E45596">
        <w:rPr>
          <w:rFonts w:ascii="宋体" w:eastAsia="宋体" w:hAnsi="宋体" w:cs="宋体" w:hint="eastAsia"/>
          <w:color w:val="000000"/>
          <w:kern w:val="0"/>
          <w:sz w:val="32"/>
          <w:szCs w:val="32"/>
        </w:rPr>
        <w:t>A、数据量大和数据类型多</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79" type="#_x0000_t75" style="width:20.25pt;height:15.75pt" o:ole="">
            <v:imagedata r:id="rId5" o:title=""/>
          </v:shape>
          <w:control r:id="rId258" w:name="DefaultOcxName492" w:shapeid="_x0000_i1879"/>
        </w:object>
      </w:r>
      <w:r w:rsidRPr="00E45596">
        <w:rPr>
          <w:rFonts w:ascii="宋体" w:eastAsia="宋体" w:hAnsi="宋体" w:cs="宋体" w:hint="eastAsia"/>
          <w:color w:val="000000"/>
          <w:kern w:val="0"/>
          <w:sz w:val="32"/>
          <w:szCs w:val="32"/>
        </w:rPr>
        <w:t>B、数据类型间区别大和数据类型少</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78" type="#_x0000_t75" style="width:20.25pt;height:15.75pt" o:ole="">
            <v:imagedata r:id="rId5" o:title=""/>
          </v:shape>
          <w:control r:id="rId259" w:name="DefaultOcxName502" w:shapeid="_x0000_i1878"/>
        </w:object>
      </w:r>
      <w:r w:rsidRPr="00E45596">
        <w:rPr>
          <w:rFonts w:ascii="宋体" w:eastAsia="宋体" w:hAnsi="宋体" w:cs="宋体" w:hint="eastAsia"/>
          <w:color w:val="000000"/>
          <w:kern w:val="0"/>
          <w:sz w:val="32"/>
          <w:szCs w:val="32"/>
        </w:rPr>
        <w:t>C、数据量大、数据类型多、数据类型间区别小、输入和输出不复杂</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77" type="#_x0000_t75" style="width:20.25pt;height:15.75pt" o:ole="">
            <v:imagedata r:id="rId7" o:title=""/>
          </v:shape>
          <w:control r:id="rId260" w:name="DefaultOcxName512" w:shapeid="_x0000_i1877"/>
        </w:object>
      </w:r>
      <w:r w:rsidRPr="00E45596">
        <w:rPr>
          <w:rFonts w:ascii="宋体" w:eastAsia="宋体" w:hAnsi="宋体" w:cs="宋体" w:hint="eastAsia"/>
          <w:color w:val="000000"/>
          <w:kern w:val="0"/>
          <w:sz w:val="32"/>
          <w:szCs w:val="32"/>
        </w:rPr>
        <w:t>D、数据量大、数据类型多、数据类型间区别大、输入和输出复杂</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14.(4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下述采样频率中哪一个是标准的采样频率（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76" type="#_x0000_t75" style="width:20.25pt;height:15.75pt" o:ole="">
            <v:imagedata r:id="rId5" o:title=""/>
          </v:shape>
          <w:control r:id="rId261" w:name="DefaultOcxName522" w:shapeid="_x0000_i1876"/>
        </w:object>
      </w:r>
      <w:r w:rsidRPr="00E45596">
        <w:rPr>
          <w:rFonts w:ascii="宋体" w:eastAsia="宋体" w:hAnsi="宋体" w:cs="宋体" w:hint="eastAsia"/>
          <w:color w:val="000000"/>
          <w:kern w:val="0"/>
          <w:sz w:val="32"/>
          <w:szCs w:val="32"/>
        </w:rPr>
        <w:t>A、20kHz</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75" type="#_x0000_t75" style="width:20.25pt;height:15.75pt" o:ole="">
            <v:imagedata r:id="rId7" o:title=""/>
          </v:shape>
          <w:control r:id="rId262" w:name="DefaultOcxName532" w:shapeid="_x0000_i1875"/>
        </w:object>
      </w:r>
      <w:r w:rsidRPr="00E45596">
        <w:rPr>
          <w:rFonts w:ascii="宋体" w:eastAsia="宋体" w:hAnsi="宋体" w:cs="宋体" w:hint="eastAsia"/>
          <w:color w:val="000000"/>
          <w:kern w:val="0"/>
          <w:sz w:val="32"/>
          <w:szCs w:val="32"/>
        </w:rPr>
        <w:t>B、22.05kHz</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74" type="#_x0000_t75" style="width:20.25pt;height:15.75pt" o:ole="">
            <v:imagedata r:id="rId5" o:title=""/>
          </v:shape>
          <w:control r:id="rId263" w:name="DefaultOcxName542" w:shapeid="_x0000_i1874"/>
        </w:object>
      </w:r>
      <w:r w:rsidRPr="00E45596">
        <w:rPr>
          <w:rFonts w:ascii="宋体" w:eastAsia="宋体" w:hAnsi="宋体" w:cs="宋体" w:hint="eastAsia"/>
          <w:color w:val="000000"/>
          <w:kern w:val="0"/>
          <w:sz w:val="32"/>
          <w:szCs w:val="32"/>
        </w:rPr>
        <w:t>C、200Hz</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73" type="#_x0000_t75" style="width:20.25pt;height:15.75pt" o:ole="">
            <v:imagedata r:id="rId5" o:title=""/>
          </v:shape>
          <w:control r:id="rId264" w:name="DefaultOcxName552" w:shapeid="_x0000_i1873"/>
        </w:object>
      </w:r>
      <w:r w:rsidRPr="00E45596">
        <w:rPr>
          <w:rFonts w:ascii="宋体" w:eastAsia="宋体" w:hAnsi="宋体" w:cs="宋体" w:hint="eastAsia"/>
          <w:color w:val="000000"/>
          <w:kern w:val="0"/>
          <w:sz w:val="32"/>
          <w:szCs w:val="32"/>
        </w:rPr>
        <w:t>D、48kHz</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15.(4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多媒体电子出版物创作的主要过程可分为以下哪些步骤（   ）。</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72" type="#_x0000_t75" style="width:20.25pt;height:15.75pt" o:ole="">
            <v:imagedata r:id="rId7" o:title=""/>
          </v:shape>
          <w:control r:id="rId265" w:name="DefaultOcxName562" w:shapeid="_x0000_i1872"/>
        </w:object>
      </w:r>
      <w:r w:rsidRPr="00E45596">
        <w:rPr>
          <w:rFonts w:ascii="宋体" w:eastAsia="宋体" w:hAnsi="宋体" w:cs="宋体" w:hint="eastAsia"/>
          <w:color w:val="000000"/>
          <w:kern w:val="0"/>
          <w:sz w:val="32"/>
          <w:szCs w:val="32"/>
        </w:rPr>
        <w:t>A、应用目标分析、脚本编写、设计框架、各种媒体数据准备、制作合成、测试。</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lastRenderedPageBreak/>
        <w:object w:dxaOrig="1440" w:dyaOrig="1440">
          <v:shape id="_x0000_i1871" type="#_x0000_t75" style="width:20.25pt;height:15.75pt" o:ole="">
            <v:imagedata r:id="rId5" o:title=""/>
          </v:shape>
          <w:control r:id="rId266" w:name="DefaultOcxName572" w:shapeid="_x0000_i1871"/>
        </w:object>
      </w:r>
      <w:r w:rsidRPr="00E45596">
        <w:rPr>
          <w:rFonts w:ascii="宋体" w:eastAsia="宋体" w:hAnsi="宋体" w:cs="宋体" w:hint="eastAsia"/>
          <w:color w:val="000000"/>
          <w:kern w:val="0"/>
          <w:sz w:val="32"/>
          <w:szCs w:val="32"/>
        </w:rPr>
        <w:t>B、应用目标分析、设计框架、脚本编写、各种媒体数据准备、制作合成、测试。</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70" type="#_x0000_t75" style="width:20.25pt;height:15.75pt" o:ole="">
            <v:imagedata r:id="rId5" o:title=""/>
          </v:shape>
          <w:control r:id="rId267" w:name="DefaultOcxName582" w:shapeid="_x0000_i1870"/>
        </w:object>
      </w:r>
      <w:r w:rsidRPr="00E45596">
        <w:rPr>
          <w:rFonts w:ascii="宋体" w:eastAsia="宋体" w:hAnsi="宋体" w:cs="宋体" w:hint="eastAsia"/>
          <w:color w:val="000000"/>
          <w:kern w:val="0"/>
          <w:sz w:val="32"/>
          <w:szCs w:val="32"/>
        </w:rPr>
        <w:t>C、应用目标分析、脚本编写、各种媒体数据准备、设计框架、制作合成、测试。</w:t>
      </w:r>
      <w:r w:rsidRPr="00E45596">
        <w:rPr>
          <w:rFonts w:ascii="宋体" w:eastAsia="宋体" w:hAnsi="宋体" w:cs="宋体" w:hint="eastAsia"/>
          <w:color w:val="000000"/>
          <w:kern w:val="0"/>
          <w:sz w:val="32"/>
          <w:szCs w:val="32"/>
        </w:rPr>
        <w:br/>
      </w:r>
      <w:r w:rsidRPr="00E45596">
        <w:rPr>
          <w:rFonts w:ascii="宋体" w:eastAsia="宋体" w:hAnsi="宋体" w:cs="宋体"/>
          <w:color w:val="000000"/>
          <w:kern w:val="0"/>
          <w:sz w:val="32"/>
          <w:szCs w:val="32"/>
        </w:rPr>
        <w:object w:dxaOrig="1440" w:dyaOrig="1440">
          <v:shape id="_x0000_i1869" type="#_x0000_t75" style="width:20.25pt;height:15.75pt" o:ole="">
            <v:imagedata r:id="rId5" o:title=""/>
          </v:shape>
          <w:control r:id="rId268" w:name="DefaultOcxName592" w:shapeid="_x0000_i1869"/>
        </w:object>
      </w:r>
      <w:r w:rsidRPr="00E45596">
        <w:rPr>
          <w:rFonts w:ascii="宋体" w:eastAsia="宋体" w:hAnsi="宋体" w:cs="宋体" w:hint="eastAsia"/>
          <w:color w:val="000000"/>
          <w:kern w:val="0"/>
          <w:sz w:val="32"/>
          <w:szCs w:val="32"/>
        </w:rPr>
        <w:t>D、应用目标分析、各种媒体数据准备、脚本编写、设计框架、制作合成、测试。</w:t>
      </w:r>
    </w:p>
    <w:p w:rsidR="00E45596" w:rsidRPr="00E45596" w:rsidRDefault="00E45596" w:rsidP="00E45596">
      <w:pPr>
        <w:widowControl/>
        <w:shd w:val="clear" w:color="auto" w:fill="EEF3F9"/>
        <w:jc w:val="left"/>
        <w:rPr>
          <w:rFonts w:ascii="Simsun" w:eastAsia="宋体" w:hAnsi="Simsun" w:cs="宋体" w:hint="eastAsia"/>
          <w:color w:val="000000"/>
          <w:kern w:val="0"/>
          <w:sz w:val="60"/>
          <w:szCs w:val="60"/>
        </w:rPr>
      </w:pPr>
      <w:r w:rsidRPr="00E45596">
        <w:rPr>
          <w:rFonts w:ascii="Simsun" w:eastAsia="宋体" w:hAnsi="Simsun" w:cs="宋体"/>
          <w:color w:val="000000"/>
          <w:kern w:val="0"/>
          <w:sz w:val="60"/>
          <w:szCs w:val="60"/>
        </w:rPr>
        <w:t>多项选择题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5</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20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16.(4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8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以下属于计算机多媒体技术关键技术的是（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68" type="#_x0000_t75" style="width:20.25pt;height:15.75pt" o:ole="">
                  <v:imagedata r:id="rId67" o:title=""/>
                </v:shape>
                <w:control r:id="rId269" w:name="DefaultOcxName602" w:shapeid="_x0000_i1868"/>
              </w:object>
            </w:r>
            <w:r w:rsidRPr="00E45596">
              <w:rPr>
                <w:rFonts w:ascii="宋体" w:eastAsia="宋体" w:hAnsi="宋体" w:cs="宋体"/>
                <w:kern w:val="0"/>
                <w:sz w:val="24"/>
                <w:szCs w:val="24"/>
              </w:rPr>
              <w:t>A、视频音频信号的获取</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67" type="#_x0000_t75" style="width:20.25pt;height:15.75pt" o:ole="">
                  <v:imagedata r:id="rId67" o:title=""/>
                </v:shape>
                <w:control r:id="rId270" w:name="DefaultOcxName612" w:shapeid="_x0000_i1867"/>
              </w:object>
            </w:r>
            <w:r w:rsidRPr="00E45596">
              <w:rPr>
                <w:rFonts w:ascii="宋体" w:eastAsia="宋体" w:hAnsi="宋体" w:cs="宋体"/>
                <w:kern w:val="0"/>
                <w:sz w:val="24"/>
                <w:szCs w:val="24"/>
              </w:rPr>
              <w:t>B、视频音频数据的输出</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66" type="#_x0000_t75" style="width:20.25pt;height:15.75pt" o:ole="">
                  <v:imagedata r:id="rId67" o:title=""/>
                </v:shape>
                <w:control r:id="rId271" w:name="DefaultOcxName622" w:shapeid="_x0000_i1866"/>
              </w:object>
            </w:r>
            <w:r w:rsidRPr="00E45596">
              <w:rPr>
                <w:rFonts w:ascii="宋体" w:eastAsia="宋体" w:hAnsi="宋体" w:cs="宋体"/>
                <w:kern w:val="0"/>
                <w:sz w:val="24"/>
                <w:szCs w:val="24"/>
              </w:rPr>
              <w:t>C、压缩与解压缩技术</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65" type="#_x0000_t75" style="width:20.25pt;height:15.75pt" o:ole="">
                  <v:imagedata r:id="rId67" o:title=""/>
                </v:shape>
                <w:control r:id="rId272" w:name="DefaultOcxName632" w:shapeid="_x0000_i1865"/>
              </w:object>
            </w:r>
            <w:r w:rsidRPr="00E45596">
              <w:rPr>
                <w:rFonts w:ascii="宋体" w:eastAsia="宋体" w:hAnsi="宋体" w:cs="宋体"/>
                <w:kern w:val="0"/>
                <w:sz w:val="24"/>
                <w:szCs w:val="24"/>
              </w:rPr>
              <w:t>D、实时处理与特技</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17.(4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10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下列配置中哪些是MPC必不可少的（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64" type="#_x0000_t75" style="width:20.25pt;height:15.75pt" o:ole="">
                  <v:imagedata r:id="rId67" o:title=""/>
                </v:shape>
                <w:control r:id="rId273" w:name="DefaultOcxName642" w:shapeid="_x0000_i1864"/>
              </w:object>
            </w:r>
            <w:r w:rsidRPr="00E45596">
              <w:rPr>
                <w:rFonts w:ascii="宋体" w:eastAsia="宋体" w:hAnsi="宋体" w:cs="宋体"/>
                <w:kern w:val="0"/>
                <w:sz w:val="24"/>
                <w:szCs w:val="24"/>
              </w:rPr>
              <w:t>A、CD-ROM驱动器。</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63" type="#_x0000_t75" style="width:20.25pt;height:15.75pt" o:ole="">
                  <v:imagedata r:id="rId67" o:title=""/>
                </v:shape>
                <w:control r:id="rId274" w:name="DefaultOcxName652" w:shapeid="_x0000_i1863"/>
              </w:object>
            </w:r>
            <w:r w:rsidRPr="00E45596">
              <w:rPr>
                <w:rFonts w:ascii="宋体" w:eastAsia="宋体" w:hAnsi="宋体" w:cs="宋体"/>
                <w:kern w:val="0"/>
                <w:sz w:val="24"/>
                <w:szCs w:val="24"/>
              </w:rPr>
              <w:t>B、高质量的音频卡。</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62" type="#_x0000_t75" style="width:20.25pt;height:15.75pt" o:ole="">
                  <v:imagedata r:id="rId67" o:title=""/>
                </v:shape>
                <w:control r:id="rId275" w:name="DefaultOcxName662" w:shapeid="_x0000_i1862"/>
              </w:object>
            </w:r>
            <w:r w:rsidRPr="00E45596">
              <w:rPr>
                <w:rFonts w:ascii="宋体" w:eastAsia="宋体" w:hAnsi="宋体" w:cs="宋体"/>
                <w:kern w:val="0"/>
                <w:sz w:val="24"/>
                <w:szCs w:val="24"/>
              </w:rPr>
              <w:t>C、高</w:t>
            </w:r>
            <w:proofErr w:type="gramStart"/>
            <w:r w:rsidRPr="00E45596">
              <w:rPr>
                <w:rFonts w:ascii="宋体" w:eastAsia="宋体" w:hAnsi="宋体" w:cs="宋体"/>
                <w:kern w:val="0"/>
                <w:sz w:val="24"/>
                <w:szCs w:val="24"/>
              </w:rPr>
              <w:t>分辩率</w:t>
            </w:r>
            <w:proofErr w:type="gramEnd"/>
            <w:r w:rsidRPr="00E45596">
              <w:rPr>
                <w:rFonts w:ascii="宋体" w:eastAsia="宋体" w:hAnsi="宋体" w:cs="宋体"/>
                <w:kern w:val="0"/>
                <w:sz w:val="24"/>
                <w:szCs w:val="24"/>
              </w:rPr>
              <w:t>的图形、图像显示。</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61" type="#_x0000_t75" style="width:20.25pt;height:15.75pt" o:ole="">
                  <v:imagedata r:id="rId71" o:title=""/>
                </v:shape>
                <w:control r:id="rId276" w:name="DefaultOcxName672" w:shapeid="_x0000_i1861"/>
              </w:object>
            </w:r>
            <w:r w:rsidRPr="00E45596">
              <w:rPr>
                <w:rFonts w:ascii="宋体" w:eastAsia="宋体" w:hAnsi="宋体" w:cs="宋体"/>
                <w:kern w:val="0"/>
                <w:sz w:val="24"/>
                <w:szCs w:val="24"/>
              </w:rPr>
              <w:t>D、高质量的视频采集卡。</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lastRenderedPageBreak/>
        <w:t>18.(4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145"/>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以下（   ）是多媒体教学软件的特点。</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60" type="#_x0000_t75" style="width:20.25pt;height:15.75pt" o:ole="">
                  <v:imagedata r:id="rId67" o:title=""/>
                </v:shape>
                <w:control r:id="rId277" w:name="DefaultOcxName682" w:shapeid="_x0000_i1860"/>
              </w:object>
            </w:r>
            <w:r w:rsidRPr="00E45596">
              <w:rPr>
                <w:rFonts w:ascii="宋体" w:eastAsia="宋体" w:hAnsi="宋体" w:cs="宋体"/>
                <w:kern w:val="0"/>
                <w:sz w:val="24"/>
                <w:szCs w:val="24"/>
              </w:rPr>
              <w:t>A、能正确生动地表达本学科的知识内容</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9" type="#_x0000_t75" style="width:20.25pt;height:15.75pt" o:ole="">
                  <v:imagedata r:id="rId67" o:title=""/>
                </v:shape>
                <w:control r:id="rId278" w:name="DefaultOcxName692" w:shapeid="_x0000_i1859"/>
              </w:object>
            </w:r>
            <w:r w:rsidRPr="00E45596">
              <w:rPr>
                <w:rFonts w:ascii="宋体" w:eastAsia="宋体" w:hAnsi="宋体" w:cs="宋体"/>
                <w:kern w:val="0"/>
                <w:sz w:val="24"/>
                <w:szCs w:val="24"/>
              </w:rPr>
              <w:t>B、具有友好的人机交互界面</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8" type="#_x0000_t75" style="width:20.25pt;height:15.75pt" o:ole="">
                  <v:imagedata r:id="rId67" o:title=""/>
                </v:shape>
                <w:control r:id="rId279" w:name="DefaultOcxName702" w:shapeid="_x0000_i1858"/>
              </w:object>
            </w:r>
            <w:r w:rsidRPr="00E45596">
              <w:rPr>
                <w:rFonts w:ascii="宋体" w:eastAsia="宋体" w:hAnsi="宋体" w:cs="宋体"/>
                <w:kern w:val="0"/>
                <w:sz w:val="24"/>
                <w:szCs w:val="24"/>
              </w:rPr>
              <w:t>C、能判断问题并进行教学指导</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7" type="#_x0000_t75" style="width:20.25pt;height:15.75pt" o:ole="">
                  <v:imagedata r:id="rId71" o:title=""/>
                </v:shape>
                <w:control r:id="rId280" w:name="DefaultOcxName712" w:shapeid="_x0000_i1857"/>
              </w:object>
            </w:r>
            <w:r w:rsidRPr="00E45596">
              <w:rPr>
                <w:rFonts w:ascii="宋体" w:eastAsia="宋体" w:hAnsi="宋体" w:cs="宋体"/>
                <w:kern w:val="0"/>
                <w:sz w:val="24"/>
                <w:szCs w:val="24"/>
              </w:rPr>
              <w:t>D、能通过计算机屏幕和老师面对面讨论问题</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19.(4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58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下述功能中，（   ）是目前音频卡具备的功能。</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6" type="#_x0000_t75" style="width:20.25pt;height:15.75pt" o:ole="">
                  <v:imagedata r:id="rId67" o:title=""/>
                </v:shape>
                <w:control r:id="rId281" w:name="DefaultOcxName722" w:shapeid="_x0000_i1856"/>
              </w:object>
            </w:r>
            <w:r w:rsidRPr="00E45596">
              <w:rPr>
                <w:rFonts w:ascii="宋体" w:eastAsia="宋体" w:hAnsi="宋体" w:cs="宋体"/>
                <w:kern w:val="0"/>
                <w:sz w:val="24"/>
                <w:szCs w:val="24"/>
              </w:rPr>
              <w:t>A、录音和回放数字音频文件</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5" type="#_x0000_t75" style="width:20.25pt;height:15.75pt" o:ole="">
                  <v:imagedata r:id="rId67" o:title=""/>
                </v:shape>
                <w:control r:id="rId282" w:name="DefaultOcxName732" w:shapeid="_x0000_i1855"/>
              </w:object>
            </w:r>
            <w:r w:rsidRPr="00E45596">
              <w:rPr>
                <w:rFonts w:ascii="宋体" w:eastAsia="宋体" w:hAnsi="宋体" w:cs="宋体"/>
                <w:kern w:val="0"/>
                <w:sz w:val="24"/>
                <w:szCs w:val="24"/>
              </w:rPr>
              <w:t>B、混音</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4" type="#_x0000_t75" style="width:20.25pt;height:15.75pt" o:ole="">
                  <v:imagedata r:id="rId67" o:title=""/>
                </v:shape>
                <w:control r:id="rId283" w:name="DefaultOcxName742" w:shapeid="_x0000_i1854"/>
              </w:object>
            </w:r>
            <w:r w:rsidRPr="00E45596">
              <w:rPr>
                <w:rFonts w:ascii="宋体" w:eastAsia="宋体" w:hAnsi="宋体" w:cs="宋体"/>
                <w:kern w:val="0"/>
                <w:sz w:val="24"/>
                <w:szCs w:val="24"/>
              </w:rPr>
              <w:t>C、</w:t>
            </w:r>
            <w:proofErr w:type="gramStart"/>
            <w:r w:rsidRPr="00E45596">
              <w:rPr>
                <w:rFonts w:ascii="宋体" w:eastAsia="宋体" w:hAnsi="宋体" w:cs="宋体"/>
                <w:kern w:val="0"/>
                <w:sz w:val="24"/>
                <w:szCs w:val="24"/>
              </w:rPr>
              <w:t>文语转换</w:t>
            </w:r>
            <w:proofErr w:type="gramEnd"/>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3" type="#_x0000_t75" style="width:20.25pt;height:15.75pt" o:ole="">
                  <v:imagedata r:id="rId67" o:title=""/>
                </v:shape>
                <w:control r:id="rId284" w:name="DefaultOcxName752" w:shapeid="_x0000_i1853"/>
              </w:object>
            </w:r>
            <w:r w:rsidRPr="00E45596">
              <w:rPr>
                <w:rFonts w:ascii="宋体" w:eastAsia="宋体" w:hAnsi="宋体" w:cs="宋体"/>
                <w:kern w:val="0"/>
                <w:sz w:val="24"/>
                <w:szCs w:val="24"/>
              </w:rPr>
              <w:t>D、实时解/压缩数字音频文件</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20.(4</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50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帧频率为25帧／秒的制式为（   ）。</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2" type="#_x0000_t75" style="width:20.25pt;height:15.75pt" o:ole="">
                  <v:imagedata r:id="rId67" o:title=""/>
                </v:shape>
                <w:control r:id="rId285" w:name="DefaultOcxName762" w:shapeid="_x0000_i1852"/>
              </w:object>
            </w:r>
            <w:r w:rsidRPr="00E45596">
              <w:rPr>
                <w:rFonts w:ascii="宋体" w:eastAsia="宋体" w:hAnsi="宋体" w:cs="宋体"/>
                <w:kern w:val="0"/>
                <w:sz w:val="24"/>
                <w:szCs w:val="24"/>
              </w:rPr>
              <w:t>A、PAL</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1" type="#_x0000_t75" style="width:20.25pt;height:15.75pt" o:ole="">
                  <v:imagedata r:id="rId67" o:title=""/>
                </v:shape>
                <w:control r:id="rId286" w:name="DefaultOcxName772" w:shapeid="_x0000_i1851"/>
              </w:object>
            </w:r>
            <w:r w:rsidRPr="00E45596">
              <w:rPr>
                <w:rFonts w:ascii="宋体" w:eastAsia="宋体" w:hAnsi="宋体" w:cs="宋体"/>
                <w:kern w:val="0"/>
                <w:sz w:val="24"/>
                <w:szCs w:val="24"/>
              </w:rPr>
              <w:t>B、SECAM</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50" type="#_x0000_t75" style="width:20.25pt;height:15.75pt" o:ole="">
                  <v:imagedata r:id="rId71" o:title=""/>
                </v:shape>
                <w:control r:id="rId287" w:name="DefaultOcxName782" w:shapeid="_x0000_i1850"/>
              </w:object>
            </w:r>
            <w:r w:rsidRPr="00E45596">
              <w:rPr>
                <w:rFonts w:ascii="宋体" w:eastAsia="宋体" w:hAnsi="宋体" w:cs="宋体"/>
                <w:kern w:val="0"/>
                <w:sz w:val="24"/>
                <w:szCs w:val="24"/>
              </w:rPr>
              <w:t>C、NTSC</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9" type="#_x0000_t75" style="width:20.25pt;height:15.75pt" o:ole="">
                  <v:imagedata r:id="rId71" o:title=""/>
                </v:shape>
                <w:control r:id="rId288" w:name="DefaultOcxName792" w:shapeid="_x0000_i1849"/>
              </w:object>
            </w:r>
            <w:r w:rsidRPr="00E45596">
              <w:rPr>
                <w:rFonts w:ascii="宋体" w:eastAsia="宋体" w:hAnsi="宋体" w:cs="宋体"/>
                <w:kern w:val="0"/>
                <w:sz w:val="24"/>
                <w:szCs w:val="24"/>
              </w:rPr>
              <w:t>D、YUV</w:t>
            </w:r>
          </w:p>
        </w:tc>
      </w:tr>
    </w:tbl>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t>判断题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10</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20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lastRenderedPageBreak/>
        <w:t>21.(2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10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在相同的条件下，矢量图所占的空间比位图大。</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8" type="#_x0000_t75" style="width:20.25pt;height:15.75pt" o:ole="">
                  <v:imagedata r:id="rId5" o:title=""/>
                </v:shape>
                <w:control r:id="rId289" w:name="DefaultOcxName802" w:shapeid="_x0000_i1848"/>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7" type="#_x0000_t75" style="width:20.25pt;height:15.75pt" o:ole="">
                  <v:imagedata r:id="rId7" o:title=""/>
                </v:shape>
                <w:control r:id="rId290" w:name="DefaultOcxName812" w:shapeid="_x0000_i1847"/>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22.(2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276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A/D是数/模转换的简称。</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6" type="#_x0000_t75" style="width:20.25pt;height:15.75pt" o:ole="">
                  <v:imagedata r:id="rId5" o:title=""/>
                </v:shape>
                <w:control r:id="rId291" w:name="DefaultOcxName822" w:shapeid="_x0000_i1846"/>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5" type="#_x0000_t75" style="width:20.25pt;height:15.75pt" o:ole="">
                  <v:imagedata r:id="rId7" o:title=""/>
                </v:shape>
                <w:control r:id="rId292" w:name="DefaultOcxName832" w:shapeid="_x0000_i1845"/>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23.(2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90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声音的三要素指音调、音强和音色。</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4" type="#_x0000_t75" style="width:20.25pt;height:15.75pt" o:ole="">
                  <v:imagedata r:id="rId7" o:title=""/>
                </v:shape>
                <w:control r:id="rId293" w:name="DefaultOcxName842" w:shapeid="_x0000_i1844"/>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3" type="#_x0000_t75" style="width:20.25pt;height:15.75pt" o:ole="">
                  <v:imagedata r:id="rId5" o:title=""/>
                </v:shape>
                <w:control r:id="rId294" w:name="DefaultOcxName852" w:shapeid="_x0000_i1843"/>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24.(2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6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外界光线变化会影响红外触摸屏的精确度。</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2" type="#_x0000_t75" style="width:20.25pt;height:15.75pt" o:ole="">
                  <v:imagedata r:id="rId7" o:title=""/>
                </v:shape>
                <w:control r:id="rId295" w:name="DefaultOcxName862" w:shapeid="_x0000_i1842"/>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1" type="#_x0000_t75" style="width:20.25pt;height:15.75pt" o:ole="">
                  <v:imagedata r:id="rId5" o:title=""/>
                </v:shape>
                <w:control r:id="rId296" w:name="DefaultOcxName872" w:shapeid="_x0000_i1841"/>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25.(2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42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声音质量与它的频率范围无关。</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40" type="#_x0000_t75" style="width:20.25pt;height:15.75pt" o:ole="">
                  <v:imagedata r:id="rId5" o:title=""/>
                </v:shape>
                <w:control r:id="rId297" w:name="DefaultOcxName882" w:shapeid="_x0000_i1840"/>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39" type="#_x0000_t75" style="width:20.25pt;height:15.75pt" o:ole="">
                  <v:imagedata r:id="rId7" o:title=""/>
                </v:shape>
                <w:control r:id="rId298" w:name="DefaultOcxName892" w:shapeid="_x0000_i1839"/>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26.(2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彩色全电视信号是由图像信号、复合消隐信号、复合同步信号等迭加在一起组成的。</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lastRenderedPageBreak/>
              <w:object w:dxaOrig="1440" w:dyaOrig="1440">
                <v:shape id="_x0000_i1838" type="#_x0000_t75" style="width:20.25pt;height:15.75pt" o:ole="">
                  <v:imagedata r:id="rId7" o:title=""/>
                </v:shape>
                <w:control r:id="rId299" w:name="DefaultOcxName902" w:shapeid="_x0000_i1838"/>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37" type="#_x0000_t75" style="width:20.25pt;height:15.75pt" o:ole="">
                  <v:imagedata r:id="rId5" o:title=""/>
                </v:shape>
                <w:control r:id="rId300" w:name="DefaultOcxName912" w:shapeid="_x0000_i1837"/>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27.(2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24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MPEG是静态图像的压缩标准。</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36" type="#_x0000_t75" style="width:20.25pt;height:15.75pt" o:ole="">
                  <v:imagedata r:id="rId5" o:title=""/>
                </v:shape>
                <w:control r:id="rId301" w:name="DefaultOcxName922" w:shapeid="_x0000_i1836"/>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35" type="#_x0000_t75" style="width:20.25pt;height:15.75pt" o:ole="">
                  <v:imagedata r:id="rId7" o:title=""/>
                </v:shape>
                <w:control r:id="rId302" w:name="DefaultOcxName932" w:shapeid="_x0000_i1835"/>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28.(2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38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音频大约在20KHz-20MHz的频率范围内。</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34" type="#_x0000_t75" style="width:20.25pt;height:15.75pt" o:ole="">
                  <v:imagedata r:id="rId5" o:title=""/>
                </v:shape>
                <w:control r:id="rId303" w:name="DefaultOcxName942" w:shapeid="_x0000_i1834"/>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33" type="#_x0000_t75" style="width:20.25pt;height:15.75pt" o:ole="">
                  <v:imagedata r:id="rId7" o:title=""/>
                </v:shape>
                <w:control r:id="rId304" w:name="DefaultOcxName952" w:shapeid="_x0000_i1833"/>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29.(2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900"/>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图片的分辨率越高则占的空间越小。</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32" type="#_x0000_t75" style="width:20.25pt;height:15.75pt" o:ole="">
                  <v:imagedata r:id="rId5" o:title=""/>
                </v:shape>
                <w:control r:id="rId305" w:name="DefaultOcxName962" w:shapeid="_x0000_i1832"/>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31" type="#_x0000_t75" style="width:20.25pt;height:15.75pt" o:ole="">
                  <v:imagedata r:id="rId7" o:title=""/>
                </v:shape>
                <w:control r:id="rId306" w:name="DefaultOcxName972" w:shapeid="_x0000_i1831"/>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30.(2</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E45596" w:rsidRPr="00E45596" w:rsidTr="00E45596">
        <w:trPr>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t>根据通信节点的数量，视频会议系统可分为两类：点对点视频会议系统和多点视频会议系统。</w:t>
            </w:r>
          </w:p>
        </w:tc>
      </w:tr>
      <w:tr w:rsidR="00E45596" w:rsidRPr="00E45596" w:rsidTr="00E45596">
        <w:trPr>
          <w:trHeight w:val="150"/>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16"/>
                <w:szCs w:val="24"/>
              </w:rPr>
            </w:pP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30" type="#_x0000_t75" style="width:20.25pt;height:15.75pt" o:ole="">
                  <v:imagedata r:id="rId7" o:title=""/>
                </v:shape>
                <w:control r:id="rId307" w:name="DefaultOcxName982" w:shapeid="_x0000_i1830"/>
              </w:object>
            </w:r>
            <w:r w:rsidRPr="00E45596">
              <w:rPr>
                <w:rFonts w:ascii="宋体" w:eastAsia="宋体" w:hAnsi="宋体" w:cs="宋体"/>
                <w:kern w:val="0"/>
                <w:sz w:val="24"/>
                <w:szCs w:val="24"/>
              </w:rPr>
              <w:t>√</w:t>
            </w:r>
          </w:p>
        </w:tc>
      </w:tr>
      <w:tr w:rsidR="00E45596" w:rsidRPr="00E45596" w:rsidTr="00E45596">
        <w:trPr>
          <w:trHeight w:val="375"/>
          <w:tblCellSpacing w:w="15" w:type="dxa"/>
        </w:trPr>
        <w:tc>
          <w:tcPr>
            <w:tcW w:w="0" w:type="auto"/>
            <w:vAlign w:val="center"/>
            <w:hideMark/>
          </w:tcPr>
          <w:p w:rsidR="00E45596" w:rsidRPr="00E45596" w:rsidRDefault="00E45596" w:rsidP="00E45596">
            <w:pPr>
              <w:widowControl/>
              <w:jc w:val="left"/>
              <w:rPr>
                <w:rFonts w:ascii="宋体" w:eastAsia="宋体" w:hAnsi="宋体" w:cs="宋体"/>
                <w:kern w:val="0"/>
                <w:sz w:val="24"/>
                <w:szCs w:val="24"/>
              </w:rPr>
            </w:pPr>
            <w:r w:rsidRPr="00E45596">
              <w:rPr>
                <w:rFonts w:ascii="宋体" w:eastAsia="宋体" w:hAnsi="宋体" w:cs="宋体"/>
                <w:kern w:val="0"/>
                <w:sz w:val="24"/>
                <w:szCs w:val="24"/>
              </w:rPr>
              <w:object w:dxaOrig="1440" w:dyaOrig="1440">
                <v:shape id="_x0000_i1829" type="#_x0000_t75" style="width:20.25pt;height:15.75pt" o:ole="">
                  <v:imagedata r:id="rId5" o:title=""/>
                </v:shape>
                <w:control r:id="rId308" w:name="DefaultOcxName991" w:shapeid="_x0000_i1829"/>
              </w:object>
            </w:r>
            <w:r w:rsidRPr="00E45596">
              <w:rPr>
                <w:rFonts w:ascii="宋体" w:eastAsia="宋体" w:hAnsi="宋体" w:cs="宋体"/>
                <w:kern w:val="0"/>
                <w:sz w:val="24"/>
                <w:szCs w:val="24"/>
              </w:rPr>
              <w:t>×</w:t>
            </w:r>
          </w:p>
        </w:tc>
      </w:tr>
    </w:tbl>
    <w:p w:rsidR="00E45596" w:rsidRPr="00E45596" w:rsidRDefault="00E45596" w:rsidP="00E45596">
      <w:pPr>
        <w:widowControl/>
        <w:shd w:val="clear" w:color="auto" w:fill="EEF3F9"/>
        <w:jc w:val="center"/>
        <w:rPr>
          <w:rFonts w:ascii="Simsun" w:eastAsia="宋体" w:hAnsi="Simsun" w:cs="宋体"/>
          <w:color w:val="000000"/>
          <w:kern w:val="0"/>
          <w:sz w:val="72"/>
          <w:szCs w:val="72"/>
        </w:rPr>
      </w:pPr>
      <w:bookmarkStart w:id="0" w:name="_GoBack"/>
      <w:r w:rsidRPr="00E45596">
        <w:rPr>
          <w:rFonts w:ascii="Simsun" w:eastAsia="宋体" w:hAnsi="Simsun" w:cs="宋体"/>
          <w:color w:val="000000"/>
          <w:kern w:val="0"/>
          <w:sz w:val="72"/>
          <w:szCs w:val="72"/>
        </w:rPr>
        <w:t>多媒体技术基础</w:t>
      </w:r>
      <w:bookmarkEnd w:id="0"/>
      <w:r w:rsidRPr="00E45596">
        <w:rPr>
          <w:rFonts w:ascii="Simsun" w:eastAsia="宋体" w:hAnsi="Simsun" w:cs="宋体"/>
          <w:color w:val="000000"/>
          <w:kern w:val="0"/>
          <w:sz w:val="72"/>
          <w:szCs w:val="72"/>
        </w:rPr>
        <w:t>04</w:t>
      </w:r>
    </w:p>
    <w:p w:rsidR="00E45596" w:rsidRPr="00E45596" w:rsidRDefault="00E45596" w:rsidP="00E45596">
      <w:pPr>
        <w:widowControl/>
        <w:shd w:val="clear" w:color="auto" w:fill="EEF3F9"/>
        <w:jc w:val="center"/>
        <w:rPr>
          <w:rFonts w:ascii="Simsun" w:eastAsia="宋体" w:hAnsi="Simsun" w:cs="宋体"/>
          <w:color w:val="000000"/>
          <w:kern w:val="0"/>
          <w:sz w:val="43"/>
          <w:szCs w:val="43"/>
        </w:rPr>
      </w:pPr>
      <w:r w:rsidRPr="00E45596">
        <w:rPr>
          <w:rFonts w:ascii="Simsun" w:eastAsia="宋体" w:hAnsi="Simsun" w:cs="宋体"/>
          <w:color w:val="000000"/>
          <w:kern w:val="0"/>
          <w:sz w:val="43"/>
          <w:szCs w:val="43"/>
        </w:rPr>
        <w:t>试卷总分：</w:t>
      </w:r>
      <w:r w:rsidRPr="00E45596">
        <w:rPr>
          <w:rFonts w:ascii="Simsun" w:eastAsia="宋体" w:hAnsi="Simsun" w:cs="宋体"/>
          <w:color w:val="000000"/>
          <w:kern w:val="0"/>
          <w:sz w:val="43"/>
          <w:szCs w:val="43"/>
        </w:rPr>
        <w:t>100</w:t>
      </w:r>
    </w:p>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lastRenderedPageBreak/>
        <w:br/>
      </w:r>
      <w:r w:rsidRPr="00E45596">
        <w:rPr>
          <w:rFonts w:ascii="Simsun" w:eastAsia="宋体" w:hAnsi="Simsun" w:cs="宋体"/>
          <w:color w:val="000000"/>
          <w:kern w:val="0"/>
          <w:sz w:val="60"/>
          <w:szCs w:val="60"/>
        </w:rPr>
        <w:br/>
        <w:t>1</w:t>
      </w:r>
    </w:p>
    <w:p w:rsidR="00E45596" w:rsidRPr="00E45596" w:rsidRDefault="00E45596" w:rsidP="00E45596">
      <w:pPr>
        <w:widowControl/>
        <w:shd w:val="clear" w:color="auto" w:fill="EEF3F9"/>
        <w:jc w:val="left"/>
        <w:rPr>
          <w:rFonts w:ascii="Simsun" w:eastAsia="宋体" w:hAnsi="Simsun" w:cs="宋体"/>
          <w:color w:val="000000"/>
          <w:kern w:val="0"/>
          <w:sz w:val="60"/>
          <w:szCs w:val="60"/>
        </w:rPr>
      </w:pPr>
      <w:r w:rsidRPr="00E45596">
        <w:rPr>
          <w:rFonts w:ascii="Simsun" w:eastAsia="宋体" w:hAnsi="Simsun" w:cs="宋体"/>
          <w:color w:val="000000"/>
          <w:kern w:val="0"/>
          <w:sz w:val="60"/>
          <w:szCs w:val="60"/>
        </w:rPr>
        <w:t>简答题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4</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80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1.(20</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r w:rsidRPr="00E45596">
        <w:rPr>
          <w:rFonts w:ascii="Simsun" w:eastAsia="宋体" w:hAnsi="Simsun" w:cs="宋体"/>
          <w:color w:val="000000"/>
          <w:kern w:val="0"/>
          <w:sz w:val="32"/>
          <w:szCs w:val="32"/>
        </w:rPr>
        <w:t>题</w:t>
      </w:r>
      <w:proofErr w:type="gramStart"/>
      <w:r w:rsidRPr="00E45596">
        <w:rPr>
          <w:rFonts w:ascii="Simsun" w:eastAsia="宋体" w:hAnsi="Simsun" w:cs="宋体"/>
          <w:color w:val="000000"/>
          <w:kern w:val="0"/>
          <w:sz w:val="32"/>
          <w:szCs w:val="32"/>
        </w:rPr>
        <w:t>干显示</w:t>
      </w:r>
      <w:proofErr w:type="gramEnd"/>
      <w:r w:rsidRPr="00E45596">
        <w:rPr>
          <w:rFonts w:ascii="Simsun" w:eastAsia="宋体" w:hAnsi="Simsun" w:cs="宋体"/>
          <w:color w:val="000000"/>
          <w:kern w:val="0"/>
          <w:sz w:val="32"/>
          <w:szCs w:val="32"/>
        </w:rPr>
        <w:t>时间</w:t>
      </w:r>
      <w:r w:rsidRPr="00E45596">
        <w:rPr>
          <w:rFonts w:ascii="Simsun" w:eastAsia="宋体" w:hAnsi="Simsun" w:cs="宋体"/>
          <w:color w:val="000000"/>
          <w:kern w:val="0"/>
          <w:sz w:val="32"/>
          <w:szCs w:val="32"/>
        </w:rPr>
        <w:t>:0</w:t>
      </w:r>
      <w:r w:rsidRPr="00E45596">
        <w:rPr>
          <w:rFonts w:ascii="Simsun" w:eastAsia="宋体" w:hAnsi="Simsun" w:cs="宋体"/>
          <w:color w:val="000000"/>
          <w:kern w:val="0"/>
          <w:sz w:val="32"/>
          <w:szCs w:val="32"/>
        </w:rPr>
        <w:t>秒</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音频卡的主要功能是什么？</w:t>
      </w:r>
      <w:r w:rsidRPr="00E45596">
        <w:rPr>
          <w:rFonts w:ascii="宋体" w:eastAsia="宋体" w:hAnsi="宋体" w:cs="宋体" w:hint="eastAsia"/>
          <w:color w:val="000000"/>
          <w:kern w:val="0"/>
          <w:sz w:val="32"/>
          <w:szCs w:val="32"/>
        </w:rPr>
        <w:br/>
        <w:t>答： （限99999字） 答：(1)音频的录制与播放；</w:t>
      </w:r>
      <w:r w:rsidRPr="00E45596">
        <w:rPr>
          <w:rFonts w:ascii="宋体" w:eastAsia="宋体" w:hAnsi="宋体" w:cs="宋体" w:hint="eastAsia"/>
          <w:color w:val="000000"/>
          <w:kern w:val="0"/>
          <w:sz w:val="32"/>
          <w:szCs w:val="32"/>
        </w:rPr>
        <w:br/>
        <w:t>(2)编辑与合成；</w:t>
      </w:r>
      <w:r w:rsidRPr="00E45596">
        <w:rPr>
          <w:rFonts w:ascii="宋体" w:eastAsia="宋体" w:hAnsi="宋体" w:cs="宋体" w:hint="eastAsia"/>
          <w:color w:val="000000"/>
          <w:kern w:val="0"/>
          <w:sz w:val="32"/>
          <w:szCs w:val="32"/>
        </w:rPr>
        <w:br/>
        <w:t>(3)MIDI接口和音乐合成；</w:t>
      </w:r>
      <w:r w:rsidRPr="00E45596">
        <w:rPr>
          <w:rFonts w:ascii="宋体" w:eastAsia="宋体" w:hAnsi="宋体" w:cs="宋体" w:hint="eastAsia"/>
          <w:color w:val="000000"/>
          <w:kern w:val="0"/>
          <w:sz w:val="32"/>
          <w:szCs w:val="32"/>
        </w:rPr>
        <w:br/>
        <w:t>(4)</w:t>
      </w:r>
      <w:proofErr w:type="gramStart"/>
      <w:r w:rsidRPr="00E45596">
        <w:rPr>
          <w:rFonts w:ascii="宋体" w:eastAsia="宋体" w:hAnsi="宋体" w:cs="宋体" w:hint="eastAsia"/>
          <w:color w:val="000000"/>
          <w:kern w:val="0"/>
          <w:sz w:val="32"/>
          <w:szCs w:val="32"/>
        </w:rPr>
        <w:t>文语转换</w:t>
      </w:r>
      <w:proofErr w:type="gramEnd"/>
      <w:r w:rsidRPr="00E45596">
        <w:rPr>
          <w:rFonts w:ascii="宋体" w:eastAsia="宋体" w:hAnsi="宋体" w:cs="宋体" w:hint="eastAsia"/>
          <w:color w:val="000000"/>
          <w:kern w:val="0"/>
          <w:sz w:val="32"/>
          <w:szCs w:val="32"/>
        </w:rPr>
        <w:t>和语言识别；</w:t>
      </w:r>
      <w:r w:rsidRPr="00E45596">
        <w:rPr>
          <w:rFonts w:ascii="宋体" w:eastAsia="宋体" w:hAnsi="宋体" w:cs="宋体" w:hint="eastAsia"/>
          <w:color w:val="000000"/>
          <w:kern w:val="0"/>
          <w:sz w:val="32"/>
          <w:szCs w:val="32"/>
        </w:rPr>
        <w:br/>
        <w:t>(5)CD-ROM接口；</w:t>
      </w:r>
      <w:r w:rsidRPr="00E45596">
        <w:rPr>
          <w:rFonts w:ascii="宋体" w:eastAsia="宋体" w:hAnsi="宋体" w:cs="宋体" w:hint="eastAsia"/>
          <w:color w:val="000000"/>
          <w:kern w:val="0"/>
          <w:sz w:val="32"/>
          <w:szCs w:val="32"/>
        </w:rPr>
        <w:br/>
        <w:t>(6)游戏棒接口等。</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2.(20</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r w:rsidRPr="00E45596">
        <w:rPr>
          <w:rFonts w:ascii="Simsun" w:eastAsia="宋体" w:hAnsi="Simsun" w:cs="宋体"/>
          <w:color w:val="000000"/>
          <w:kern w:val="0"/>
          <w:sz w:val="32"/>
          <w:szCs w:val="32"/>
        </w:rPr>
        <w:t>题</w:t>
      </w:r>
      <w:proofErr w:type="gramStart"/>
      <w:r w:rsidRPr="00E45596">
        <w:rPr>
          <w:rFonts w:ascii="Simsun" w:eastAsia="宋体" w:hAnsi="Simsun" w:cs="宋体"/>
          <w:color w:val="000000"/>
          <w:kern w:val="0"/>
          <w:sz w:val="32"/>
          <w:szCs w:val="32"/>
        </w:rPr>
        <w:t>干显示</w:t>
      </w:r>
      <w:proofErr w:type="gramEnd"/>
      <w:r w:rsidRPr="00E45596">
        <w:rPr>
          <w:rFonts w:ascii="Simsun" w:eastAsia="宋体" w:hAnsi="Simsun" w:cs="宋体"/>
          <w:color w:val="000000"/>
          <w:kern w:val="0"/>
          <w:sz w:val="32"/>
          <w:szCs w:val="32"/>
        </w:rPr>
        <w:t>时间</w:t>
      </w:r>
      <w:r w:rsidRPr="00E45596">
        <w:rPr>
          <w:rFonts w:ascii="Simsun" w:eastAsia="宋体" w:hAnsi="Simsun" w:cs="宋体"/>
          <w:color w:val="000000"/>
          <w:kern w:val="0"/>
          <w:sz w:val="32"/>
          <w:szCs w:val="32"/>
        </w:rPr>
        <w:t>:0</w:t>
      </w:r>
      <w:r w:rsidRPr="00E45596">
        <w:rPr>
          <w:rFonts w:ascii="Simsun" w:eastAsia="宋体" w:hAnsi="Simsun" w:cs="宋体"/>
          <w:color w:val="000000"/>
          <w:kern w:val="0"/>
          <w:sz w:val="32"/>
          <w:szCs w:val="32"/>
        </w:rPr>
        <w:t>秒</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促进多媒体技术发展的关键技术有哪些？</w:t>
      </w:r>
      <w:r w:rsidRPr="00E45596">
        <w:rPr>
          <w:rFonts w:ascii="宋体" w:eastAsia="宋体" w:hAnsi="宋体" w:cs="宋体" w:hint="eastAsia"/>
          <w:color w:val="000000"/>
          <w:kern w:val="0"/>
          <w:sz w:val="32"/>
          <w:szCs w:val="32"/>
        </w:rPr>
        <w:br/>
        <w:t>答： （限99999字） 答：(1)CD-ROM解决了多媒体信息的存储问题；</w:t>
      </w:r>
      <w:r w:rsidRPr="00E45596">
        <w:rPr>
          <w:rFonts w:ascii="宋体" w:eastAsia="宋体" w:hAnsi="宋体" w:cs="宋体" w:hint="eastAsia"/>
          <w:color w:val="000000"/>
          <w:kern w:val="0"/>
          <w:sz w:val="32"/>
          <w:szCs w:val="32"/>
        </w:rPr>
        <w:br/>
        <w:t>(2)高速计算机网络可以传送多媒体信息；</w:t>
      </w:r>
      <w:r w:rsidRPr="00E45596">
        <w:rPr>
          <w:rFonts w:ascii="宋体" w:eastAsia="宋体" w:hAnsi="宋体" w:cs="宋体" w:hint="eastAsia"/>
          <w:color w:val="000000"/>
          <w:kern w:val="0"/>
          <w:sz w:val="32"/>
          <w:szCs w:val="32"/>
        </w:rPr>
        <w:br/>
        <w:t>(3)多媒体信息高速处理的硬件环境；</w:t>
      </w:r>
      <w:r w:rsidRPr="00E45596">
        <w:rPr>
          <w:rFonts w:ascii="宋体" w:eastAsia="宋体" w:hAnsi="宋体" w:cs="宋体" w:hint="eastAsia"/>
          <w:color w:val="000000"/>
          <w:kern w:val="0"/>
          <w:sz w:val="32"/>
          <w:szCs w:val="32"/>
        </w:rPr>
        <w:br/>
      </w:r>
      <w:r w:rsidRPr="00E45596">
        <w:rPr>
          <w:rFonts w:ascii="宋体" w:eastAsia="宋体" w:hAnsi="宋体" w:cs="宋体" w:hint="eastAsia"/>
          <w:color w:val="000000"/>
          <w:kern w:val="0"/>
          <w:sz w:val="32"/>
          <w:szCs w:val="32"/>
        </w:rPr>
        <w:lastRenderedPageBreak/>
        <w:t>(4)多媒体压缩技术、人机交互技术和分布式处理技术的出现促进了多媒体系统的产生与发展。</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3.(20</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r w:rsidRPr="00E45596">
        <w:rPr>
          <w:rFonts w:ascii="Simsun" w:eastAsia="宋体" w:hAnsi="Simsun" w:cs="宋体"/>
          <w:color w:val="000000"/>
          <w:kern w:val="0"/>
          <w:sz w:val="32"/>
          <w:szCs w:val="32"/>
        </w:rPr>
        <w:t>题</w:t>
      </w:r>
      <w:proofErr w:type="gramStart"/>
      <w:r w:rsidRPr="00E45596">
        <w:rPr>
          <w:rFonts w:ascii="Simsun" w:eastAsia="宋体" w:hAnsi="Simsun" w:cs="宋体"/>
          <w:color w:val="000000"/>
          <w:kern w:val="0"/>
          <w:sz w:val="32"/>
          <w:szCs w:val="32"/>
        </w:rPr>
        <w:t>干显示</w:t>
      </w:r>
      <w:proofErr w:type="gramEnd"/>
      <w:r w:rsidRPr="00E45596">
        <w:rPr>
          <w:rFonts w:ascii="Simsun" w:eastAsia="宋体" w:hAnsi="Simsun" w:cs="宋体"/>
          <w:color w:val="000000"/>
          <w:kern w:val="0"/>
          <w:sz w:val="32"/>
          <w:szCs w:val="32"/>
        </w:rPr>
        <w:t>时间</w:t>
      </w:r>
      <w:r w:rsidRPr="00E45596">
        <w:rPr>
          <w:rFonts w:ascii="Simsun" w:eastAsia="宋体" w:hAnsi="Simsun" w:cs="宋体"/>
          <w:color w:val="000000"/>
          <w:kern w:val="0"/>
          <w:sz w:val="32"/>
          <w:szCs w:val="32"/>
        </w:rPr>
        <w:t>:0</w:t>
      </w:r>
      <w:r w:rsidRPr="00E45596">
        <w:rPr>
          <w:rFonts w:ascii="Simsun" w:eastAsia="宋体" w:hAnsi="Simsun" w:cs="宋体"/>
          <w:color w:val="000000"/>
          <w:kern w:val="0"/>
          <w:sz w:val="32"/>
          <w:szCs w:val="32"/>
        </w:rPr>
        <w:t>秒</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说出数字相机的工作原理及特点。</w:t>
      </w:r>
      <w:r w:rsidRPr="00E45596">
        <w:rPr>
          <w:rFonts w:ascii="宋体" w:eastAsia="宋体" w:hAnsi="宋体" w:cs="宋体" w:hint="eastAsia"/>
          <w:color w:val="000000"/>
          <w:kern w:val="0"/>
          <w:sz w:val="32"/>
          <w:szCs w:val="32"/>
        </w:rPr>
        <w:br/>
        <w:t>答： （限99999字） 答：(1)数字相机是一种采用电荷耦合器件CCD或互补金属氧化物半导体CMOS作为感光器件，将客观景物以数字方式记录在存储器中的照相机。</w:t>
      </w:r>
      <w:r w:rsidRPr="00E45596">
        <w:rPr>
          <w:rFonts w:ascii="宋体" w:eastAsia="宋体" w:hAnsi="宋体" w:cs="宋体" w:hint="eastAsia"/>
          <w:color w:val="000000"/>
          <w:kern w:val="0"/>
          <w:sz w:val="32"/>
          <w:szCs w:val="32"/>
        </w:rPr>
        <w:br/>
        <w:t>(2)数字相机的特点是图像数字化，易于进入计算机存储和加工，而且数字相机的存储器可以重复使用。</w:t>
      </w:r>
    </w:p>
    <w:p w:rsidR="00E45596" w:rsidRPr="00E45596" w:rsidRDefault="00E45596" w:rsidP="00E45596">
      <w:pPr>
        <w:widowControl/>
        <w:shd w:val="clear" w:color="auto" w:fill="EEF3F9"/>
        <w:jc w:val="left"/>
        <w:rPr>
          <w:rFonts w:ascii="Simsun" w:eastAsia="宋体" w:hAnsi="Simsun" w:cs="宋体" w:hint="eastAsia"/>
          <w:color w:val="000000"/>
          <w:kern w:val="0"/>
          <w:sz w:val="32"/>
          <w:szCs w:val="32"/>
        </w:rPr>
      </w:pPr>
      <w:r w:rsidRPr="00E45596">
        <w:rPr>
          <w:rFonts w:ascii="Simsun" w:eastAsia="宋体" w:hAnsi="Simsun" w:cs="宋体"/>
          <w:color w:val="000000"/>
          <w:kern w:val="0"/>
          <w:sz w:val="32"/>
          <w:szCs w:val="32"/>
        </w:rPr>
        <w:t>4.(20</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r w:rsidRPr="00E45596">
        <w:rPr>
          <w:rFonts w:ascii="Simsun" w:eastAsia="宋体" w:hAnsi="Simsun" w:cs="宋体"/>
          <w:color w:val="000000"/>
          <w:kern w:val="0"/>
          <w:sz w:val="32"/>
          <w:szCs w:val="32"/>
        </w:rPr>
        <w:t>题</w:t>
      </w:r>
      <w:proofErr w:type="gramStart"/>
      <w:r w:rsidRPr="00E45596">
        <w:rPr>
          <w:rFonts w:ascii="Simsun" w:eastAsia="宋体" w:hAnsi="Simsun" w:cs="宋体"/>
          <w:color w:val="000000"/>
          <w:kern w:val="0"/>
          <w:sz w:val="32"/>
          <w:szCs w:val="32"/>
        </w:rPr>
        <w:t>干显示</w:t>
      </w:r>
      <w:proofErr w:type="gramEnd"/>
      <w:r w:rsidRPr="00E45596">
        <w:rPr>
          <w:rFonts w:ascii="Simsun" w:eastAsia="宋体" w:hAnsi="Simsun" w:cs="宋体"/>
          <w:color w:val="000000"/>
          <w:kern w:val="0"/>
          <w:sz w:val="32"/>
          <w:szCs w:val="32"/>
        </w:rPr>
        <w:t>时间</w:t>
      </w:r>
      <w:r w:rsidRPr="00E45596">
        <w:rPr>
          <w:rFonts w:ascii="Simsun" w:eastAsia="宋体" w:hAnsi="Simsun" w:cs="宋体"/>
          <w:color w:val="000000"/>
          <w:kern w:val="0"/>
          <w:sz w:val="32"/>
          <w:szCs w:val="32"/>
        </w:rPr>
        <w:t>:0</w:t>
      </w:r>
      <w:r w:rsidRPr="00E45596">
        <w:rPr>
          <w:rFonts w:ascii="Simsun" w:eastAsia="宋体" w:hAnsi="Simsun" w:cs="宋体"/>
          <w:color w:val="000000"/>
          <w:kern w:val="0"/>
          <w:sz w:val="32"/>
          <w:szCs w:val="32"/>
        </w:rPr>
        <w:t>秒</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说出一个音频信号转换成在计算机中的表示过程。</w:t>
      </w:r>
      <w:r w:rsidRPr="00E45596">
        <w:rPr>
          <w:rFonts w:ascii="宋体" w:eastAsia="宋体" w:hAnsi="宋体" w:cs="宋体" w:hint="eastAsia"/>
          <w:color w:val="000000"/>
          <w:kern w:val="0"/>
          <w:sz w:val="32"/>
          <w:szCs w:val="32"/>
        </w:rPr>
        <w:br/>
        <w:t>答： （限99999字） 答：(1)选择采样频率，进行采样；</w:t>
      </w:r>
      <w:r w:rsidRPr="00E45596">
        <w:rPr>
          <w:rFonts w:ascii="宋体" w:eastAsia="宋体" w:hAnsi="宋体" w:cs="宋体" w:hint="eastAsia"/>
          <w:color w:val="000000"/>
          <w:kern w:val="0"/>
          <w:sz w:val="32"/>
          <w:szCs w:val="32"/>
        </w:rPr>
        <w:br/>
        <w:t>(2)选择分辨率，进行量化；</w:t>
      </w:r>
      <w:r w:rsidRPr="00E45596">
        <w:rPr>
          <w:rFonts w:ascii="宋体" w:eastAsia="宋体" w:hAnsi="宋体" w:cs="宋体" w:hint="eastAsia"/>
          <w:color w:val="000000"/>
          <w:kern w:val="0"/>
          <w:sz w:val="32"/>
          <w:szCs w:val="32"/>
        </w:rPr>
        <w:br/>
        <w:t>(3)形成声音文件。</w:t>
      </w:r>
    </w:p>
    <w:p w:rsidR="00E45596" w:rsidRPr="00E45596" w:rsidRDefault="00E45596" w:rsidP="00E45596">
      <w:pPr>
        <w:widowControl/>
        <w:shd w:val="clear" w:color="auto" w:fill="EEF3F9"/>
        <w:jc w:val="left"/>
        <w:rPr>
          <w:rFonts w:ascii="Simsun" w:eastAsia="宋体" w:hAnsi="Simsun" w:cs="宋体" w:hint="eastAsia"/>
          <w:color w:val="000000"/>
          <w:kern w:val="0"/>
          <w:sz w:val="60"/>
          <w:szCs w:val="60"/>
        </w:rPr>
      </w:pPr>
      <w:r w:rsidRPr="00E45596">
        <w:rPr>
          <w:rFonts w:ascii="Simsun" w:eastAsia="宋体" w:hAnsi="Simsun" w:cs="宋体"/>
          <w:color w:val="000000"/>
          <w:kern w:val="0"/>
          <w:sz w:val="60"/>
          <w:szCs w:val="60"/>
        </w:rPr>
        <w:t>论述题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1</w:t>
      </w:r>
      <w:r w:rsidRPr="00E45596">
        <w:rPr>
          <w:rFonts w:ascii="Simsun" w:eastAsia="宋体" w:hAnsi="Simsun" w:cs="宋体"/>
          <w:color w:val="000000"/>
          <w:kern w:val="0"/>
          <w:sz w:val="60"/>
          <w:szCs w:val="60"/>
        </w:rPr>
        <w:t>题</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60"/>
          <w:szCs w:val="60"/>
        </w:rPr>
        <w:t>共</w:t>
      </w:r>
      <w:r w:rsidRPr="00E45596">
        <w:rPr>
          <w:rFonts w:ascii="Simsun" w:eastAsia="宋体" w:hAnsi="Simsun" w:cs="宋体"/>
          <w:color w:val="000000"/>
          <w:kern w:val="0"/>
          <w:sz w:val="60"/>
          <w:szCs w:val="60"/>
        </w:rPr>
        <w:t>20</w:t>
      </w:r>
      <w:r w:rsidRPr="00E45596">
        <w:rPr>
          <w:rFonts w:ascii="Simsun" w:eastAsia="宋体" w:hAnsi="Simsun" w:cs="宋体"/>
          <w:color w:val="000000"/>
          <w:kern w:val="0"/>
          <w:sz w:val="60"/>
          <w:szCs w:val="60"/>
        </w:rPr>
        <w:t>分</w:t>
      </w:r>
      <w:r w:rsidRPr="00E45596">
        <w:rPr>
          <w:rFonts w:ascii="Simsun" w:eastAsia="宋体" w:hAnsi="Simsun" w:cs="宋体"/>
          <w:color w:val="000000"/>
          <w:kern w:val="0"/>
          <w:sz w:val="60"/>
          <w:szCs w:val="60"/>
        </w:rPr>
        <w:t>)</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开始说明：</w:t>
      </w:r>
      <w:r w:rsidRPr="00E45596">
        <w:rPr>
          <w:rFonts w:ascii="Simsun" w:eastAsia="宋体" w:hAnsi="Simsun" w:cs="宋体"/>
          <w:color w:val="000000"/>
          <w:kern w:val="0"/>
          <w:sz w:val="30"/>
          <w:szCs w:val="30"/>
        </w:rPr>
        <w:br/>
      </w:r>
      <w:r w:rsidRPr="00E45596">
        <w:rPr>
          <w:rFonts w:ascii="Simsun" w:eastAsia="宋体" w:hAnsi="Simsun" w:cs="宋体"/>
          <w:color w:val="000000"/>
          <w:kern w:val="0"/>
          <w:sz w:val="30"/>
          <w:szCs w:val="30"/>
        </w:rPr>
        <w:t>结束说明：</w:t>
      </w:r>
    </w:p>
    <w:p w:rsidR="00E45596" w:rsidRPr="00E45596" w:rsidRDefault="00E45596" w:rsidP="00E45596">
      <w:pPr>
        <w:widowControl/>
        <w:shd w:val="clear" w:color="auto" w:fill="EEF3F9"/>
        <w:jc w:val="left"/>
        <w:rPr>
          <w:rFonts w:ascii="Simsun" w:eastAsia="宋体" w:hAnsi="Simsun" w:cs="宋体"/>
          <w:color w:val="000000"/>
          <w:kern w:val="0"/>
          <w:sz w:val="32"/>
          <w:szCs w:val="32"/>
        </w:rPr>
      </w:pPr>
      <w:r w:rsidRPr="00E45596">
        <w:rPr>
          <w:rFonts w:ascii="Simsun" w:eastAsia="宋体" w:hAnsi="Simsun" w:cs="宋体"/>
          <w:color w:val="000000"/>
          <w:kern w:val="0"/>
          <w:sz w:val="32"/>
          <w:szCs w:val="32"/>
        </w:rPr>
        <w:t>5.(20</w:t>
      </w:r>
      <w:r w:rsidRPr="00E45596">
        <w:rPr>
          <w:rFonts w:ascii="Simsun" w:eastAsia="宋体" w:hAnsi="Simsun" w:cs="宋体"/>
          <w:color w:val="000000"/>
          <w:kern w:val="0"/>
          <w:sz w:val="32"/>
          <w:szCs w:val="32"/>
        </w:rPr>
        <w:t>分</w:t>
      </w:r>
      <w:r w:rsidRPr="00E45596">
        <w:rPr>
          <w:rFonts w:ascii="Simsun" w:eastAsia="宋体" w:hAnsi="Simsun" w:cs="宋体"/>
          <w:color w:val="000000"/>
          <w:kern w:val="0"/>
          <w:sz w:val="32"/>
          <w:szCs w:val="32"/>
        </w:rPr>
        <w:t>)</w:t>
      </w:r>
      <w:r w:rsidRPr="00E45596">
        <w:rPr>
          <w:rFonts w:ascii="Simsun" w:eastAsia="宋体" w:hAnsi="Simsun" w:cs="宋体"/>
          <w:color w:val="000000"/>
          <w:kern w:val="0"/>
          <w:sz w:val="32"/>
          <w:szCs w:val="32"/>
        </w:rPr>
        <w:t>题</w:t>
      </w:r>
      <w:proofErr w:type="gramStart"/>
      <w:r w:rsidRPr="00E45596">
        <w:rPr>
          <w:rFonts w:ascii="Simsun" w:eastAsia="宋体" w:hAnsi="Simsun" w:cs="宋体"/>
          <w:color w:val="000000"/>
          <w:kern w:val="0"/>
          <w:sz w:val="32"/>
          <w:szCs w:val="32"/>
        </w:rPr>
        <w:t>干显示</w:t>
      </w:r>
      <w:proofErr w:type="gramEnd"/>
      <w:r w:rsidRPr="00E45596">
        <w:rPr>
          <w:rFonts w:ascii="Simsun" w:eastAsia="宋体" w:hAnsi="Simsun" w:cs="宋体"/>
          <w:color w:val="000000"/>
          <w:kern w:val="0"/>
          <w:sz w:val="32"/>
          <w:szCs w:val="32"/>
        </w:rPr>
        <w:t>时间</w:t>
      </w:r>
      <w:r w:rsidRPr="00E45596">
        <w:rPr>
          <w:rFonts w:ascii="Simsun" w:eastAsia="宋体" w:hAnsi="Simsun" w:cs="宋体"/>
          <w:color w:val="000000"/>
          <w:kern w:val="0"/>
          <w:sz w:val="32"/>
          <w:szCs w:val="32"/>
        </w:rPr>
        <w:t>:0</w:t>
      </w:r>
      <w:r w:rsidRPr="00E45596">
        <w:rPr>
          <w:rFonts w:ascii="Simsun" w:eastAsia="宋体" w:hAnsi="Simsun" w:cs="宋体"/>
          <w:color w:val="000000"/>
          <w:kern w:val="0"/>
          <w:sz w:val="32"/>
          <w:szCs w:val="32"/>
        </w:rPr>
        <w:t>秒</w:t>
      </w:r>
    </w:p>
    <w:p w:rsidR="00E45596" w:rsidRPr="00E45596" w:rsidRDefault="00E45596" w:rsidP="00E45596">
      <w:pPr>
        <w:widowControl/>
        <w:shd w:val="clear" w:color="auto" w:fill="EEF3F9"/>
        <w:jc w:val="left"/>
        <w:rPr>
          <w:rFonts w:ascii="宋体" w:eastAsia="宋体" w:hAnsi="宋体" w:cs="宋体"/>
          <w:color w:val="000000"/>
          <w:kern w:val="0"/>
          <w:sz w:val="32"/>
          <w:szCs w:val="32"/>
        </w:rPr>
      </w:pPr>
      <w:r w:rsidRPr="00E45596">
        <w:rPr>
          <w:rFonts w:ascii="宋体" w:eastAsia="宋体" w:hAnsi="宋体" w:cs="宋体" w:hint="eastAsia"/>
          <w:color w:val="000000"/>
          <w:kern w:val="0"/>
          <w:sz w:val="32"/>
          <w:szCs w:val="32"/>
        </w:rPr>
        <w:t>简述JPEG和MPEG两种数据压缩技术的异同点。</w:t>
      </w:r>
      <w:r w:rsidRPr="00E45596">
        <w:rPr>
          <w:rFonts w:ascii="宋体" w:eastAsia="宋体" w:hAnsi="宋体" w:cs="宋体" w:hint="eastAsia"/>
          <w:color w:val="000000"/>
          <w:kern w:val="0"/>
          <w:sz w:val="32"/>
          <w:szCs w:val="32"/>
        </w:rPr>
        <w:br/>
        <w:t>答： （限99999字） 答：JPEG是适用于连续色调、多级灰度、彩色或单色静止图像的数据压缩标准。MPEG视频压缩技术是针对运动图像的数据压缩技术。</w:t>
      </w:r>
      <w:r w:rsidRPr="00E45596">
        <w:rPr>
          <w:rFonts w:ascii="宋体" w:eastAsia="宋体" w:hAnsi="宋体" w:cs="宋体" w:hint="eastAsia"/>
          <w:color w:val="000000"/>
          <w:kern w:val="0"/>
          <w:sz w:val="32"/>
          <w:szCs w:val="32"/>
        </w:rPr>
        <w:br/>
      </w:r>
      <w:r w:rsidRPr="00E45596">
        <w:rPr>
          <w:rFonts w:ascii="宋体" w:eastAsia="宋体" w:hAnsi="宋体" w:cs="宋体" w:hint="eastAsia"/>
          <w:color w:val="000000"/>
          <w:kern w:val="0"/>
          <w:sz w:val="32"/>
          <w:szCs w:val="32"/>
        </w:rPr>
        <w:lastRenderedPageBreak/>
        <w:t>为了提高压缩比，MPEG</w:t>
      </w:r>
      <w:proofErr w:type="gramStart"/>
      <w:r w:rsidRPr="00E45596">
        <w:rPr>
          <w:rFonts w:ascii="宋体" w:eastAsia="宋体" w:hAnsi="宋体" w:cs="宋体" w:hint="eastAsia"/>
          <w:color w:val="000000"/>
          <w:kern w:val="0"/>
          <w:sz w:val="32"/>
          <w:szCs w:val="32"/>
        </w:rPr>
        <w:t>中帧内</w:t>
      </w:r>
      <w:proofErr w:type="gramEnd"/>
      <w:r w:rsidRPr="00E45596">
        <w:rPr>
          <w:rFonts w:ascii="宋体" w:eastAsia="宋体" w:hAnsi="宋体" w:cs="宋体" w:hint="eastAsia"/>
          <w:color w:val="000000"/>
          <w:kern w:val="0"/>
          <w:sz w:val="32"/>
          <w:szCs w:val="32"/>
        </w:rPr>
        <w:t>图像数据和</w:t>
      </w:r>
      <w:proofErr w:type="gramStart"/>
      <w:r w:rsidRPr="00E45596">
        <w:rPr>
          <w:rFonts w:ascii="宋体" w:eastAsia="宋体" w:hAnsi="宋体" w:cs="宋体" w:hint="eastAsia"/>
          <w:color w:val="000000"/>
          <w:kern w:val="0"/>
          <w:sz w:val="32"/>
          <w:szCs w:val="32"/>
        </w:rPr>
        <w:t>帧间</w:t>
      </w:r>
      <w:proofErr w:type="gramEnd"/>
      <w:r w:rsidRPr="00E45596">
        <w:rPr>
          <w:rFonts w:ascii="宋体" w:eastAsia="宋体" w:hAnsi="宋体" w:cs="宋体" w:hint="eastAsia"/>
          <w:color w:val="000000"/>
          <w:kern w:val="0"/>
          <w:sz w:val="32"/>
          <w:szCs w:val="32"/>
        </w:rPr>
        <w:t>图像数据压缩技术必须同时使用，MPEG通过</w:t>
      </w:r>
      <w:proofErr w:type="gramStart"/>
      <w:r w:rsidRPr="00E45596">
        <w:rPr>
          <w:rFonts w:ascii="宋体" w:eastAsia="宋体" w:hAnsi="宋体" w:cs="宋体" w:hint="eastAsia"/>
          <w:color w:val="000000"/>
          <w:kern w:val="0"/>
          <w:sz w:val="32"/>
          <w:szCs w:val="32"/>
        </w:rPr>
        <w:t>帧</w:t>
      </w:r>
      <w:proofErr w:type="gramEnd"/>
      <w:r w:rsidRPr="00E45596">
        <w:rPr>
          <w:rFonts w:ascii="宋体" w:eastAsia="宋体" w:hAnsi="宋体" w:cs="宋体" w:hint="eastAsia"/>
          <w:color w:val="000000"/>
          <w:kern w:val="0"/>
          <w:sz w:val="32"/>
          <w:szCs w:val="32"/>
        </w:rPr>
        <w:t>运动补偿有效地压缩了数据的比特数，它采用了三种图像，</w:t>
      </w:r>
      <w:proofErr w:type="gramStart"/>
      <w:r w:rsidRPr="00E45596">
        <w:rPr>
          <w:rFonts w:ascii="宋体" w:eastAsia="宋体" w:hAnsi="宋体" w:cs="宋体" w:hint="eastAsia"/>
          <w:color w:val="000000"/>
          <w:kern w:val="0"/>
          <w:sz w:val="32"/>
          <w:szCs w:val="32"/>
        </w:rPr>
        <w:t>帧内图</w:t>
      </w:r>
      <w:proofErr w:type="gramEnd"/>
      <w:r w:rsidRPr="00E45596">
        <w:rPr>
          <w:rFonts w:ascii="宋体" w:eastAsia="宋体" w:hAnsi="宋体" w:cs="宋体" w:hint="eastAsia"/>
          <w:color w:val="000000"/>
          <w:kern w:val="0"/>
          <w:sz w:val="32"/>
          <w:szCs w:val="32"/>
        </w:rPr>
        <w:t>、预测图和双向预测图，有效地减少了冗余信息。对于MPEG来说，</w:t>
      </w:r>
      <w:proofErr w:type="gramStart"/>
      <w:r w:rsidRPr="00E45596">
        <w:rPr>
          <w:rFonts w:ascii="宋体" w:eastAsia="宋体" w:hAnsi="宋体" w:cs="宋体" w:hint="eastAsia"/>
          <w:color w:val="000000"/>
          <w:kern w:val="0"/>
          <w:sz w:val="32"/>
          <w:szCs w:val="32"/>
        </w:rPr>
        <w:t>帧间数据压缩</w:t>
      </w:r>
      <w:proofErr w:type="gramEnd"/>
      <w:r w:rsidRPr="00E45596">
        <w:rPr>
          <w:rFonts w:ascii="宋体" w:eastAsia="宋体" w:hAnsi="宋体" w:cs="宋体" w:hint="eastAsia"/>
          <w:color w:val="000000"/>
          <w:kern w:val="0"/>
          <w:sz w:val="32"/>
          <w:szCs w:val="32"/>
        </w:rPr>
        <w:t>、运动补偿和双向预测，这是和JPEG主要不同的地方。而JPEG和MPEG相同的地方均采用了DCT</w:t>
      </w:r>
      <w:proofErr w:type="gramStart"/>
      <w:r w:rsidRPr="00E45596">
        <w:rPr>
          <w:rFonts w:ascii="宋体" w:eastAsia="宋体" w:hAnsi="宋体" w:cs="宋体" w:hint="eastAsia"/>
          <w:color w:val="000000"/>
          <w:kern w:val="0"/>
          <w:sz w:val="32"/>
          <w:szCs w:val="32"/>
        </w:rPr>
        <w:t>帧内图像</w:t>
      </w:r>
      <w:proofErr w:type="gramEnd"/>
      <w:r w:rsidRPr="00E45596">
        <w:rPr>
          <w:rFonts w:ascii="宋体" w:eastAsia="宋体" w:hAnsi="宋体" w:cs="宋体" w:hint="eastAsia"/>
          <w:color w:val="000000"/>
          <w:kern w:val="0"/>
          <w:sz w:val="32"/>
          <w:szCs w:val="32"/>
        </w:rPr>
        <w:t>数据压缩编码。</w:t>
      </w:r>
      <w:r w:rsidRPr="00E45596">
        <w:rPr>
          <w:rFonts w:ascii="宋体" w:eastAsia="宋体" w:hAnsi="宋体" w:cs="宋体" w:hint="eastAsia"/>
          <w:color w:val="000000"/>
          <w:kern w:val="0"/>
          <w:sz w:val="32"/>
          <w:szCs w:val="32"/>
        </w:rPr>
        <w:br/>
        <w:t>另外，MPEG中视频信号包含有静止画面（</w:t>
      </w:r>
      <w:proofErr w:type="gramStart"/>
      <w:r w:rsidRPr="00E45596">
        <w:rPr>
          <w:rFonts w:ascii="宋体" w:eastAsia="宋体" w:hAnsi="宋体" w:cs="宋体" w:hint="eastAsia"/>
          <w:color w:val="000000"/>
          <w:kern w:val="0"/>
          <w:sz w:val="32"/>
          <w:szCs w:val="32"/>
        </w:rPr>
        <w:t>帧内图</w:t>
      </w:r>
      <w:proofErr w:type="gramEnd"/>
      <w:r w:rsidRPr="00E45596">
        <w:rPr>
          <w:rFonts w:ascii="宋体" w:eastAsia="宋体" w:hAnsi="宋体" w:cs="宋体" w:hint="eastAsia"/>
          <w:color w:val="000000"/>
          <w:kern w:val="0"/>
          <w:sz w:val="32"/>
          <w:szCs w:val="32"/>
        </w:rPr>
        <w:t>）和运动信息（</w:t>
      </w:r>
      <w:proofErr w:type="gramStart"/>
      <w:r w:rsidRPr="00E45596">
        <w:rPr>
          <w:rFonts w:ascii="宋体" w:eastAsia="宋体" w:hAnsi="宋体" w:cs="宋体" w:hint="eastAsia"/>
          <w:color w:val="000000"/>
          <w:kern w:val="0"/>
          <w:sz w:val="32"/>
          <w:szCs w:val="32"/>
        </w:rPr>
        <w:t>帧间预测</w:t>
      </w:r>
      <w:proofErr w:type="gramEnd"/>
      <w:r w:rsidRPr="00E45596">
        <w:rPr>
          <w:rFonts w:ascii="宋体" w:eastAsia="宋体" w:hAnsi="宋体" w:cs="宋体" w:hint="eastAsia"/>
          <w:color w:val="000000"/>
          <w:kern w:val="0"/>
          <w:sz w:val="32"/>
          <w:szCs w:val="32"/>
        </w:rPr>
        <w:t>图）等不同的内容，量化器的设计比JPEG压缩算法中量化器的设计考虑的因素要多。</w:t>
      </w:r>
    </w:p>
    <w:p w:rsidR="00612580" w:rsidRPr="00E45596" w:rsidRDefault="00612580"/>
    <w:sectPr w:rsidR="00612580" w:rsidRPr="00E455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596"/>
    <w:rsid w:val="00612580"/>
    <w:rsid w:val="00E45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E455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E45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25919">
      <w:bodyDiv w:val="1"/>
      <w:marLeft w:val="0"/>
      <w:marRight w:val="0"/>
      <w:marTop w:val="0"/>
      <w:marBottom w:val="0"/>
      <w:divBdr>
        <w:top w:val="none" w:sz="0" w:space="0" w:color="auto"/>
        <w:left w:val="none" w:sz="0" w:space="0" w:color="auto"/>
        <w:bottom w:val="none" w:sz="0" w:space="0" w:color="auto"/>
        <w:right w:val="none" w:sz="0" w:space="0" w:color="auto"/>
      </w:divBdr>
      <w:divsChild>
        <w:div w:id="1084766512">
          <w:marLeft w:val="0"/>
          <w:marRight w:val="0"/>
          <w:marTop w:val="450"/>
          <w:marBottom w:val="300"/>
          <w:divBdr>
            <w:top w:val="none" w:sz="0" w:space="0" w:color="auto"/>
            <w:left w:val="none" w:sz="0" w:space="0" w:color="auto"/>
            <w:bottom w:val="none" w:sz="0" w:space="0" w:color="auto"/>
            <w:right w:val="none" w:sz="0" w:space="0" w:color="auto"/>
          </w:divBdr>
        </w:div>
        <w:div w:id="1947417988">
          <w:marLeft w:val="0"/>
          <w:marRight w:val="0"/>
          <w:marTop w:val="0"/>
          <w:marBottom w:val="450"/>
          <w:divBdr>
            <w:top w:val="none" w:sz="0" w:space="0" w:color="auto"/>
            <w:left w:val="none" w:sz="0" w:space="0" w:color="auto"/>
            <w:bottom w:val="none" w:sz="0" w:space="0" w:color="auto"/>
            <w:right w:val="none" w:sz="0" w:space="0" w:color="auto"/>
          </w:divBdr>
        </w:div>
        <w:div w:id="115029109">
          <w:marLeft w:val="525"/>
          <w:marRight w:val="0"/>
          <w:marTop w:val="300"/>
          <w:marBottom w:val="300"/>
          <w:divBdr>
            <w:top w:val="none" w:sz="0" w:space="0" w:color="auto"/>
            <w:left w:val="none" w:sz="0" w:space="0" w:color="auto"/>
            <w:bottom w:val="none" w:sz="0" w:space="0" w:color="auto"/>
            <w:right w:val="none" w:sz="0" w:space="0" w:color="auto"/>
          </w:divBdr>
        </w:div>
        <w:div w:id="5637149">
          <w:marLeft w:val="525"/>
          <w:marRight w:val="0"/>
          <w:marTop w:val="300"/>
          <w:marBottom w:val="300"/>
          <w:divBdr>
            <w:top w:val="none" w:sz="0" w:space="0" w:color="auto"/>
            <w:left w:val="none" w:sz="0" w:space="0" w:color="auto"/>
            <w:bottom w:val="none" w:sz="0" w:space="0" w:color="auto"/>
            <w:right w:val="none" w:sz="0" w:space="0" w:color="auto"/>
          </w:divBdr>
        </w:div>
        <w:div w:id="1663119918">
          <w:marLeft w:val="0"/>
          <w:marRight w:val="0"/>
          <w:marTop w:val="0"/>
          <w:marBottom w:val="0"/>
          <w:divBdr>
            <w:top w:val="none" w:sz="0" w:space="0" w:color="auto"/>
            <w:left w:val="none" w:sz="0" w:space="0" w:color="auto"/>
            <w:bottom w:val="none" w:sz="0" w:space="0" w:color="auto"/>
            <w:right w:val="none" w:sz="0" w:space="0" w:color="auto"/>
          </w:divBdr>
          <w:divsChild>
            <w:div w:id="1249000282">
              <w:marLeft w:val="900"/>
              <w:marRight w:val="0"/>
              <w:marTop w:val="0"/>
              <w:marBottom w:val="300"/>
              <w:divBdr>
                <w:top w:val="none" w:sz="0" w:space="0" w:color="auto"/>
                <w:left w:val="none" w:sz="0" w:space="0" w:color="auto"/>
                <w:bottom w:val="none" w:sz="0" w:space="0" w:color="auto"/>
                <w:right w:val="none" w:sz="0" w:space="0" w:color="auto"/>
              </w:divBdr>
            </w:div>
            <w:div w:id="541400453">
              <w:marLeft w:val="1350"/>
              <w:marRight w:val="0"/>
              <w:marTop w:val="300"/>
              <w:marBottom w:val="300"/>
              <w:divBdr>
                <w:top w:val="none" w:sz="0" w:space="0" w:color="auto"/>
                <w:left w:val="none" w:sz="0" w:space="0" w:color="auto"/>
                <w:bottom w:val="none" w:sz="0" w:space="0" w:color="auto"/>
                <w:right w:val="none" w:sz="0" w:space="0" w:color="auto"/>
              </w:divBdr>
              <w:divsChild>
                <w:div w:id="2102674918">
                  <w:marLeft w:val="0"/>
                  <w:marRight w:val="0"/>
                  <w:marTop w:val="0"/>
                  <w:marBottom w:val="0"/>
                  <w:divBdr>
                    <w:top w:val="none" w:sz="0" w:space="0" w:color="auto"/>
                    <w:left w:val="none" w:sz="0" w:space="0" w:color="auto"/>
                    <w:bottom w:val="none" w:sz="0" w:space="0" w:color="auto"/>
                    <w:right w:val="none" w:sz="0" w:space="0" w:color="auto"/>
                  </w:divBdr>
                </w:div>
              </w:divsChild>
            </w:div>
            <w:div w:id="50690913">
              <w:marLeft w:val="900"/>
              <w:marRight w:val="0"/>
              <w:marTop w:val="0"/>
              <w:marBottom w:val="300"/>
              <w:divBdr>
                <w:top w:val="none" w:sz="0" w:space="0" w:color="auto"/>
                <w:left w:val="none" w:sz="0" w:space="0" w:color="auto"/>
                <w:bottom w:val="none" w:sz="0" w:space="0" w:color="auto"/>
                <w:right w:val="none" w:sz="0" w:space="0" w:color="auto"/>
              </w:divBdr>
            </w:div>
            <w:div w:id="676424412">
              <w:marLeft w:val="1350"/>
              <w:marRight w:val="0"/>
              <w:marTop w:val="300"/>
              <w:marBottom w:val="300"/>
              <w:divBdr>
                <w:top w:val="none" w:sz="0" w:space="0" w:color="auto"/>
                <w:left w:val="none" w:sz="0" w:space="0" w:color="auto"/>
                <w:bottom w:val="none" w:sz="0" w:space="0" w:color="auto"/>
                <w:right w:val="none" w:sz="0" w:space="0" w:color="auto"/>
              </w:divBdr>
              <w:divsChild>
                <w:div w:id="1957517679">
                  <w:marLeft w:val="0"/>
                  <w:marRight w:val="0"/>
                  <w:marTop w:val="0"/>
                  <w:marBottom w:val="0"/>
                  <w:divBdr>
                    <w:top w:val="none" w:sz="0" w:space="0" w:color="auto"/>
                    <w:left w:val="none" w:sz="0" w:space="0" w:color="auto"/>
                    <w:bottom w:val="none" w:sz="0" w:space="0" w:color="auto"/>
                    <w:right w:val="none" w:sz="0" w:space="0" w:color="auto"/>
                  </w:divBdr>
                </w:div>
              </w:divsChild>
            </w:div>
            <w:div w:id="873270130">
              <w:marLeft w:val="900"/>
              <w:marRight w:val="0"/>
              <w:marTop w:val="0"/>
              <w:marBottom w:val="300"/>
              <w:divBdr>
                <w:top w:val="none" w:sz="0" w:space="0" w:color="auto"/>
                <w:left w:val="none" w:sz="0" w:space="0" w:color="auto"/>
                <w:bottom w:val="none" w:sz="0" w:space="0" w:color="auto"/>
                <w:right w:val="none" w:sz="0" w:space="0" w:color="auto"/>
              </w:divBdr>
            </w:div>
            <w:div w:id="728845681">
              <w:marLeft w:val="1350"/>
              <w:marRight w:val="0"/>
              <w:marTop w:val="300"/>
              <w:marBottom w:val="300"/>
              <w:divBdr>
                <w:top w:val="none" w:sz="0" w:space="0" w:color="auto"/>
                <w:left w:val="none" w:sz="0" w:space="0" w:color="auto"/>
                <w:bottom w:val="none" w:sz="0" w:space="0" w:color="auto"/>
                <w:right w:val="none" w:sz="0" w:space="0" w:color="auto"/>
              </w:divBdr>
              <w:divsChild>
                <w:div w:id="757361509">
                  <w:marLeft w:val="0"/>
                  <w:marRight w:val="0"/>
                  <w:marTop w:val="0"/>
                  <w:marBottom w:val="0"/>
                  <w:divBdr>
                    <w:top w:val="none" w:sz="0" w:space="0" w:color="auto"/>
                    <w:left w:val="none" w:sz="0" w:space="0" w:color="auto"/>
                    <w:bottom w:val="none" w:sz="0" w:space="0" w:color="auto"/>
                    <w:right w:val="none" w:sz="0" w:space="0" w:color="auto"/>
                  </w:divBdr>
                </w:div>
              </w:divsChild>
            </w:div>
            <w:div w:id="330373357">
              <w:marLeft w:val="900"/>
              <w:marRight w:val="0"/>
              <w:marTop w:val="0"/>
              <w:marBottom w:val="300"/>
              <w:divBdr>
                <w:top w:val="none" w:sz="0" w:space="0" w:color="auto"/>
                <w:left w:val="none" w:sz="0" w:space="0" w:color="auto"/>
                <w:bottom w:val="none" w:sz="0" w:space="0" w:color="auto"/>
                <w:right w:val="none" w:sz="0" w:space="0" w:color="auto"/>
              </w:divBdr>
            </w:div>
            <w:div w:id="1176458882">
              <w:marLeft w:val="1350"/>
              <w:marRight w:val="0"/>
              <w:marTop w:val="300"/>
              <w:marBottom w:val="300"/>
              <w:divBdr>
                <w:top w:val="none" w:sz="0" w:space="0" w:color="auto"/>
                <w:left w:val="none" w:sz="0" w:space="0" w:color="auto"/>
                <w:bottom w:val="none" w:sz="0" w:space="0" w:color="auto"/>
                <w:right w:val="none" w:sz="0" w:space="0" w:color="auto"/>
              </w:divBdr>
              <w:divsChild>
                <w:div w:id="126264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231005">
          <w:marLeft w:val="525"/>
          <w:marRight w:val="0"/>
          <w:marTop w:val="300"/>
          <w:marBottom w:val="300"/>
          <w:divBdr>
            <w:top w:val="none" w:sz="0" w:space="0" w:color="auto"/>
            <w:left w:val="none" w:sz="0" w:space="0" w:color="auto"/>
            <w:bottom w:val="none" w:sz="0" w:space="0" w:color="auto"/>
            <w:right w:val="none" w:sz="0" w:space="0" w:color="auto"/>
          </w:divBdr>
        </w:div>
        <w:div w:id="1262227811">
          <w:marLeft w:val="0"/>
          <w:marRight w:val="0"/>
          <w:marTop w:val="0"/>
          <w:marBottom w:val="0"/>
          <w:divBdr>
            <w:top w:val="none" w:sz="0" w:space="0" w:color="auto"/>
            <w:left w:val="none" w:sz="0" w:space="0" w:color="auto"/>
            <w:bottom w:val="none" w:sz="0" w:space="0" w:color="auto"/>
            <w:right w:val="none" w:sz="0" w:space="0" w:color="auto"/>
          </w:divBdr>
          <w:divsChild>
            <w:div w:id="1524396433">
              <w:marLeft w:val="900"/>
              <w:marRight w:val="0"/>
              <w:marTop w:val="0"/>
              <w:marBottom w:val="300"/>
              <w:divBdr>
                <w:top w:val="none" w:sz="0" w:space="0" w:color="auto"/>
                <w:left w:val="none" w:sz="0" w:space="0" w:color="auto"/>
                <w:bottom w:val="none" w:sz="0" w:space="0" w:color="auto"/>
                <w:right w:val="none" w:sz="0" w:space="0" w:color="auto"/>
              </w:divBdr>
            </w:div>
            <w:div w:id="1173565956">
              <w:marLeft w:val="1350"/>
              <w:marRight w:val="0"/>
              <w:marTop w:val="300"/>
              <w:marBottom w:val="300"/>
              <w:divBdr>
                <w:top w:val="none" w:sz="0" w:space="0" w:color="auto"/>
                <w:left w:val="none" w:sz="0" w:space="0" w:color="auto"/>
                <w:bottom w:val="none" w:sz="0" w:space="0" w:color="auto"/>
                <w:right w:val="none" w:sz="0" w:space="0" w:color="auto"/>
              </w:divBdr>
              <w:divsChild>
                <w:div w:id="191045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513363">
      <w:bodyDiv w:val="1"/>
      <w:marLeft w:val="0"/>
      <w:marRight w:val="0"/>
      <w:marTop w:val="0"/>
      <w:marBottom w:val="0"/>
      <w:divBdr>
        <w:top w:val="none" w:sz="0" w:space="0" w:color="auto"/>
        <w:left w:val="none" w:sz="0" w:space="0" w:color="auto"/>
        <w:bottom w:val="none" w:sz="0" w:space="0" w:color="auto"/>
        <w:right w:val="none" w:sz="0" w:space="0" w:color="auto"/>
      </w:divBdr>
      <w:divsChild>
        <w:div w:id="442766409">
          <w:marLeft w:val="0"/>
          <w:marRight w:val="0"/>
          <w:marTop w:val="450"/>
          <w:marBottom w:val="300"/>
          <w:divBdr>
            <w:top w:val="none" w:sz="0" w:space="0" w:color="auto"/>
            <w:left w:val="none" w:sz="0" w:space="0" w:color="auto"/>
            <w:bottom w:val="none" w:sz="0" w:space="0" w:color="auto"/>
            <w:right w:val="none" w:sz="0" w:space="0" w:color="auto"/>
          </w:divBdr>
        </w:div>
        <w:div w:id="1111364528">
          <w:marLeft w:val="0"/>
          <w:marRight w:val="0"/>
          <w:marTop w:val="0"/>
          <w:marBottom w:val="450"/>
          <w:divBdr>
            <w:top w:val="none" w:sz="0" w:space="0" w:color="auto"/>
            <w:left w:val="none" w:sz="0" w:space="0" w:color="auto"/>
            <w:bottom w:val="none" w:sz="0" w:space="0" w:color="auto"/>
            <w:right w:val="none" w:sz="0" w:space="0" w:color="auto"/>
          </w:divBdr>
        </w:div>
        <w:div w:id="1395733194">
          <w:marLeft w:val="525"/>
          <w:marRight w:val="0"/>
          <w:marTop w:val="300"/>
          <w:marBottom w:val="300"/>
          <w:divBdr>
            <w:top w:val="none" w:sz="0" w:space="0" w:color="auto"/>
            <w:left w:val="none" w:sz="0" w:space="0" w:color="auto"/>
            <w:bottom w:val="none" w:sz="0" w:space="0" w:color="auto"/>
            <w:right w:val="none" w:sz="0" w:space="0" w:color="auto"/>
          </w:divBdr>
        </w:div>
        <w:div w:id="2040081726">
          <w:marLeft w:val="525"/>
          <w:marRight w:val="0"/>
          <w:marTop w:val="300"/>
          <w:marBottom w:val="300"/>
          <w:divBdr>
            <w:top w:val="none" w:sz="0" w:space="0" w:color="auto"/>
            <w:left w:val="none" w:sz="0" w:space="0" w:color="auto"/>
            <w:bottom w:val="none" w:sz="0" w:space="0" w:color="auto"/>
            <w:right w:val="none" w:sz="0" w:space="0" w:color="auto"/>
          </w:divBdr>
        </w:div>
        <w:div w:id="1601837042">
          <w:marLeft w:val="0"/>
          <w:marRight w:val="0"/>
          <w:marTop w:val="0"/>
          <w:marBottom w:val="0"/>
          <w:divBdr>
            <w:top w:val="none" w:sz="0" w:space="0" w:color="auto"/>
            <w:left w:val="none" w:sz="0" w:space="0" w:color="auto"/>
            <w:bottom w:val="none" w:sz="0" w:space="0" w:color="auto"/>
            <w:right w:val="none" w:sz="0" w:space="0" w:color="auto"/>
          </w:divBdr>
          <w:divsChild>
            <w:div w:id="1217547919">
              <w:marLeft w:val="900"/>
              <w:marRight w:val="0"/>
              <w:marTop w:val="0"/>
              <w:marBottom w:val="300"/>
              <w:divBdr>
                <w:top w:val="none" w:sz="0" w:space="0" w:color="auto"/>
                <w:left w:val="none" w:sz="0" w:space="0" w:color="auto"/>
                <w:bottom w:val="none" w:sz="0" w:space="0" w:color="auto"/>
                <w:right w:val="none" w:sz="0" w:space="0" w:color="auto"/>
              </w:divBdr>
            </w:div>
            <w:div w:id="1341615550">
              <w:marLeft w:val="1350"/>
              <w:marRight w:val="0"/>
              <w:marTop w:val="300"/>
              <w:marBottom w:val="300"/>
              <w:divBdr>
                <w:top w:val="none" w:sz="0" w:space="0" w:color="auto"/>
                <w:left w:val="none" w:sz="0" w:space="0" w:color="auto"/>
                <w:bottom w:val="none" w:sz="0" w:space="0" w:color="auto"/>
                <w:right w:val="none" w:sz="0" w:space="0" w:color="auto"/>
              </w:divBdr>
              <w:divsChild>
                <w:div w:id="1838418563">
                  <w:marLeft w:val="0"/>
                  <w:marRight w:val="0"/>
                  <w:marTop w:val="0"/>
                  <w:marBottom w:val="0"/>
                  <w:divBdr>
                    <w:top w:val="none" w:sz="0" w:space="0" w:color="auto"/>
                    <w:left w:val="none" w:sz="0" w:space="0" w:color="auto"/>
                    <w:bottom w:val="none" w:sz="0" w:space="0" w:color="auto"/>
                    <w:right w:val="none" w:sz="0" w:space="0" w:color="auto"/>
                  </w:divBdr>
                </w:div>
              </w:divsChild>
            </w:div>
            <w:div w:id="704254420">
              <w:marLeft w:val="900"/>
              <w:marRight w:val="0"/>
              <w:marTop w:val="0"/>
              <w:marBottom w:val="300"/>
              <w:divBdr>
                <w:top w:val="none" w:sz="0" w:space="0" w:color="auto"/>
                <w:left w:val="none" w:sz="0" w:space="0" w:color="auto"/>
                <w:bottom w:val="none" w:sz="0" w:space="0" w:color="auto"/>
                <w:right w:val="none" w:sz="0" w:space="0" w:color="auto"/>
              </w:divBdr>
            </w:div>
            <w:div w:id="69620156">
              <w:marLeft w:val="1350"/>
              <w:marRight w:val="0"/>
              <w:marTop w:val="300"/>
              <w:marBottom w:val="300"/>
              <w:divBdr>
                <w:top w:val="none" w:sz="0" w:space="0" w:color="auto"/>
                <w:left w:val="none" w:sz="0" w:space="0" w:color="auto"/>
                <w:bottom w:val="none" w:sz="0" w:space="0" w:color="auto"/>
                <w:right w:val="none" w:sz="0" w:space="0" w:color="auto"/>
              </w:divBdr>
              <w:divsChild>
                <w:div w:id="132069256">
                  <w:marLeft w:val="0"/>
                  <w:marRight w:val="0"/>
                  <w:marTop w:val="0"/>
                  <w:marBottom w:val="0"/>
                  <w:divBdr>
                    <w:top w:val="none" w:sz="0" w:space="0" w:color="auto"/>
                    <w:left w:val="none" w:sz="0" w:space="0" w:color="auto"/>
                    <w:bottom w:val="none" w:sz="0" w:space="0" w:color="auto"/>
                    <w:right w:val="none" w:sz="0" w:space="0" w:color="auto"/>
                  </w:divBdr>
                </w:div>
              </w:divsChild>
            </w:div>
            <w:div w:id="697853634">
              <w:marLeft w:val="900"/>
              <w:marRight w:val="0"/>
              <w:marTop w:val="0"/>
              <w:marBottom w:val="300"/>
              <w:divBdr>
                <w:top w:val="none" w:sz="0" w:space="0" w:color="auto"/>
                <w:left w:val="none" w:sz="0" w:space="0" w:color="auto"/>
                <w:bottom w:val="none" w:sz="0" w:space="0" w:color="auto"/>
                <w:right w:val="none" w:sz="0" w:space="0" w:color="auto"/>
              </w:divBdr>
            </w:div>
            <w:div w:id="210926658">
              <w:marLeft w:val="1350"/>
              <w:marRight w:val="0"/>
              <w:marTop w:val="300"/>
              <w:marBottom w:val="300"/>
              <w:divBdr>
                <w:top w:val="none" w:sz="0" w:space="0" w:color="auto"/>
                <w:left w:val="none" w:sz="0" w:space="0" w:color="auto"/>
                <w:bottom w:val="none" w:sz="0" w:space="0" w:color="auto"/>
                <w:right w:val="none" w:sz="0" w:space="0" w:color="auto"/>
              </w:divBdr>
              <w:divsChild>
                <w:div w:id="1150681455">
                  <w:marLeft w:val="0"/>
                  <w:marRight w:val="0"/>
                  <w:marTop w:val="0"/>
                  <w:marBottom w:val="0"/>
                  <w:divBdr>
                    <w:top w:val="none" w:sz="0" w:space="0" w:color="auto"/>
                    <w:left w:val="none" w:sz="0" w:space="0" w:color="auto"/>
                    <w:bottom w:val="none" w:sz="0" w:space="0" w:color="auto"/>
                    <w:right w:val="none" w:sz="0" w:space="0" w:color="auto"/>
                  </w:divBdr>
                </w:div>
              </w:divsChild>
            </w:div>
            <w:div w:id="524830004">
              <w:marLeft w:val="900"/>
              <w:marRight w:val="0"/>
              <w:marTop w:val="0"/>
              <w:marBottom w:val="300"/>
              <w:divBdr>
                <w:top w:val="none" w:sz="0" w:space="0" w:color="auto"/>
                <w:left w:val="none" w:sz="0" w:space="0" w:color="auto"/>
                <w:bottom w:val="none" w:sz="0" w:space="0" w:color="auto"/>
                <w:right w:val="none" w:sz="0" w:space="0" w:color="auto"/>
              </w:divBdr>
            </w:div>
            <w:div w:id="487862010">
              <w:marLeft w:val="1350"/>
              <w:marRight w:val="0"/>
              <w:marTop w:val="300"/>
              <w:marBottom w:val="300"/>
              <w:divBdr>
                <w:top w:val="none" w:sz="0" w:space="0" w:color="auto"/>
                <w:left w:val="none" w:sz="0" w:space="0" w:color="auto"/>
                <w:bottom w:val="none" w:sz="0" w:space="0" w:color="auto"/>
                <w:right w:val="none" w:sz="0" w:space="0" w:color="auto"/>
              </w:divBdr>
              <w:divsChild>
                <w:div w:id="1969823710">
                  <w:marLeft w:val="0"/>
                  <w:marRight w:val="0"/>
                  <w:marTop w:val="0"/>
                  <w:marBottom w:val="0"/>
                  <w:divBdr>
                    <w:top w:val="none" w:sz="0" w:space="0" w:color="auto"/>
                    <w:left w:val="none" w:sz="0" w:space="0" w:color="auto"/>
                    <w:bottom w:val="none" w:sz="0" w:space="0" w:color="auto"/>
                    <w:right w:val="none" w:sz="0" w:space="0" w:color="auto"/>
                  </w:divBdr>
                </w:div>
              </w:divsChild>
            </w:div>
            <w:div w:id="1395931229">
              <w:marLeft w:val="900"/>
              <w:marRight w:val="0"/>
              <w:marTop w:val="0"/>
              <w:marBottom w:val="300"/>
              <w:divBdr>
                <w:top w:val="none" w:sz="0" w:space="0" w:color="auto"/>
                <w:left w:val="none" w:sz="0" w:space="0" w:color="auto"/>
                <w:bottom w:val="none" w:sz="0" w:space="0" w:color="auto"/>
                <w:right w:val="none" w:sz="0" w:space="0" w:color="auto"/>
              </w:divBdr>
            </w:div>
            <w:div w:id="377049349">
              <w:marLeft w:val="1350"/>
              <w:marRight w:val="0"/>
              <w:marTop w:val="300"/>
              <w:marBottom w:val="300"/>
              <w:divBdr>
                <w:top w:val="none" w:sz="0" w:space="0" w:color="auto"/>
                <w:left w:val="none" w:sz="0" w:space="0" w:color="auto"/>
                <w:bottom w:val="none" w:sz="0" w:space="0" w:color="auto"/>
                <w:right w:val="none" w:sz="0" w:space="0" w:color="auto"/>
              </w:divBdr>
              <w:divsChild>
                <w:div w:id="1527409131">
                  <w:marLeft w:val="0"/>
                  <w:marRight w:val="0"/>
                  <w:marTop w:val="0"/>
                  <w:marBottom w:val="0"/>
                  <w:divBdr>
                    <w:top w:val="none" w:sz="0" w:space="0" w:color="auto"/>
                    <w:left w:val="none" w:sz="0" w:space="0" w:color="auto"/>
                    <w:bottom w:val="none" w:sz="0" w:space="0" w:color="auto"/>
                    <w:right w:val="none" w:sz="0" w:space="0" w:color="auto"/>
                  </w:divBdr>
                </w:div>
              </w:divsChild>
            </w:div>
            <w:div w:id="1486123227">
              <w:marLeft w:val="900"/>
              <w:marRight w:val="0"/>
              <w:marTop w:val="0"/>
              <w:marBottom w:val="300"/>
              <w:divBdr>
                <w:top w:val="none" w:sz="0" w:space="0" w:color="auto"/>
                <w:left w:val="none" w:sz="0" w:space="0" w:color="auto"/>
                <w:bottom w:val="none" w:sz="0" w:space="0" w:color="auto"/>
                <w:right w:val="none" w:sz="0" w:space="0" w:color="auto"/>
              </w:divBdr>
            </w:div>
            <w:div w:id="629942825">
              <w:marLeft w:val="1350"/>
              <w:marRight w:val="0"/>
              <w:marTop w:val="300"/>
              <w:marBottom w:val="300"/>
              <w:divBdr>
                <w:top w:val="none" w:sz="0" w:space="0" w:color="auto"/>
                <w:left w:val="none" w:sz="0" w:space="0" w:color="auto"/>
                <w:bottom w:val="none" w:sz="0" w:space="0" w:color="auto"/>
                <w:right w:val="none" w:sz="0" w:space="0" w:color="auto"/>
              </w:divBdr>
              <w:divsChild>
                <w:div w:id="572357531">
                  <w:marLeft w:val="0"/>
                  <w:marRight w:val="0"/>
                  <w:marTop w:val="0"/>
                  <w:marBottom w:val="0"/>
                  <w:divBdr>
                    <w:top w:val="none" w:sz="0" w:space="0" w:color="auto"/>
                    <w:left w:val="none" w:sz="0" w:space="0" w:color="auto"/>
                    <w:bottom w:val="none" w:sz="0" w:space="0" w:color="auto"/>
                    <w:right w:val="none" w:sz="0" w:space="0" w:color="auto"/>
                  </w:divBdr>
                </w:div>
              </w:divsChild>
            </w:div>
            <w:div w:id="1759054050">
              <w:marLeft w:val="900"/>
              <w:marRight w:val="0"/>
              <w:marTop w:val="0"/>
              <w:marBottom w:val="300"/>
              <w:divBdr>
                <w:top w:val="none" w:sz="0" w:space="0" w:color="auto"/>
                <w:left w:val="none" w:sz="0" w:space="0" w:color="auto"/>
                <w:bottom w:val="none" w:sz="0" w:space="0" w:color="auto"/>
                <w:right w:val="none" w:sz="0" w:space="0" w:color="auto"/>
              </w:divBdr>
            </w:div>
            <w:div w:id="1869414573">
              <w:marLeft w:val="1350"/>
              <w:marRight w:val="0"/>
              <w:marTop w:val="300"/>
              <w:marBottom w:val="300"/>
              <w:divBdr>
                <w:top w:val="none" w:sz="0" w:space="0" w:color="auto"/>
                <w:left w:val="none" w:sz="0" w:space="0" w:color="auto"/>
                <w:bottom w:val="none" w:sz="0" w:space="0" w:color="auto"/>
                <w:right w:val="none" w:sz="0" w:space="0" w:color="auto"/>
              </w:divBdr>
              <w:divsChild>
                <w:div w:id="1483886744">
                  <w:marLeft w:val="0"/>
                  <w:marRight w:val="0"/>
                  <w:marTop w:val="0"/>
                  <w:marBottom w:val="0"/>
                  <w:divBdr>
                    <w:top w:val="none" w:sz="0" w:space="0" w:color="auto"/>
                    <w:left w:val="none" w:sz="0" w:space="0" w:color="auto"/>
                    <w:bottom w:val="none" w:sz="0" w:space="0" w:color="auto"/>
                    <w:right w:val="none" w:sz="0" w:space="0" w:color="auto"/>
                  </w:divBdr>
                </w:div>
              </w:divsChild>
            </w:div>
            <w:div w:id="1647271977">
              <w:marLeft w:val="900"/>
              <w:marRight w:val="0"/>
              <w:marTop w:val="0"/>
              <w:marBottom w:val="300"/>
              <w:divBdr>
                <w:top w:val="none" w:sz="0" w:space="0" w:color="auto"/>
                <w:left w:val="none" w:sz="0" w:space="0" w:color="auto"/>
                <w:bottom w:val="none" w:sz="0" w:space="0" w:color="auto"/>
                <w:right w:val="none" w:sz="0" w:space="0" w:color="auto"/>
              </w:divBdr>
            </w:div>
            <w:div w:id="1002975996">
              <w:marLeft w:val="1350"/>
              <w:marRight w:val="0"/>
              <w:marTop w:val="300"/>
              <w:marBottom w:val="300"/>
              <w:divBdr>
                <w:top w:val="none" w:sz="0" w:space="0" w:color="auto"/>
                <w:left w:val="none" w:sz="0" w:space="0" w:color="auto"/>
                <w:bottom w:val="none" w:sz="0" w:space="0" w:color="auto"/>
                <w:right w:val="none" w:sz="0" w:space="0" w:color="auto"/>
              </w:divBdr>
              <w:divsChild>
                <w:div w:id="475685553">
                  <w:marLeft w:val="0"/>
                  <w:marRight w:val="0"/>
                  <w:marTop w:val="0"/>
                  <w:marBottom w:val="0"/>
                  <w:divBdr>
                    <w:top w:val="none" w:sz="0" w:space="0" w:color="auto"/>
                    <w:left w:val="none" w:sz="0" w:space="0" w:color="auto"/>
                    <w:bottom w:val="none" w:sz="0" w:space="0" w:color="auto"/>
                    <w:right w:val="none" w:sz="0" w:space="0" w:color="auto"/>
                  </w:divBdr>
                </w:div>
              </w:divsChild>
            </w:div>
            <w:div w:id="277028138">
              <w:marLeft w:val="900"/>
              <w:marRight w:val="0"/>
              <w:marTop w:val="0"/>
              <w:marBottom w:val="300"/>
              <w:divBdr>
                <w:top w:val="none" w:sz="0" w:space="0" w:color="auto"/>
                <w:left w:val="none" w:sz="0" w:space="0" w:color="auto"/>
                <w:bottom w:val="none" w:sz="0" w:space="0" w:color="auto"/>
                <w:right w:val="none" w:sz="0" w:space="0" w:color="auto"/>
              </w:divBdr>
            </w:div>
            <w:div w:id="930087222">
              <w:marLeft w:val="1350"/>
              <w:marRight w:val="0"/>
              <w:marTop w:val="300"/>
              <w:marBottom w:val="300"/>
              <w:divBdr>
                <w:top w:val="none" w:sz="0" w:space="0" w:color="auto"/>
                <w:left w:val="none" w:sz="0" w:space="0" w:color="auto"/>
                <w:bottom w:val="none" w:sz="0" w:space="0" w:color="auto"/>
                <w:right w:val="none" w:sz="0" w:space="0" w:color="auto"/>
              </w:divBdr>
              <w:divsChild>
                <w:div w:id="1467120256">
                  <w:marLeft w:val="0"/>
                  <w:marRight w:val="0"/>
                  <w:marTop w:val="0"/>
                  <w:marBottom w:val="0"/>
                  <w:divBdr>
                    <w:top w:val="none" w:sz="0" w:space="0" w:color="auto"/>
                    <w:left w:val="none" w:sz="0" w:space="0" w:color="auto"/>
                    <w:bottom w:val="none" w:sz="0" w:space="0" w:color="auto"/>
                    <w:right w:val="none" w:sz="0" w:space="0" w:color="auto"/>
                  </w:divBdr>
                </w:div>
              </w:divsChild>
            </w:div>
            <w:div w:id="1803036869">
              <w:marLeft w:val="900"/>
              <w:marRight w:val="0"/>
              <w:marTop w:val="0"/>
              <w:marBottom w:val="300"/>
              <w:divBdr>
                <w:top w:val="none" w:sz="0" w:space="0" w:color="auto"/>
                <w:left w:val="none" w:sz="0" w:space="0" w:color="auto"/>
                <w:bottom w:val="none" w:sz="0" w:space="0" w:color="auto"/>
                <w:right w:val="none" w:sz="0" w:space="0" w:color="auto"/>
              </w:divBdr>
            </w:div>
            <w:div w:id="46031332">
              <w:marLeft w:val="1350"/>
              <w:marRight w:val="0"/>
              <w:marTop w:val="300"/>
              <w:marBottom w:val="300"/>
              <w:divBdr>
                <w:top w:val="none" w:sz="0" w:space="0" w:color="auto"/>
                <w:left w:val="none" w:sz="0" w:space="0" w:color="auto"/>
                <w:bottom w:val="none" w:sz="0" w:space="0" w:color="auto"/>
                <w:right w:val="none" w:sz="0" w:space="0" w:color="auto"/>
              </w:divBdr>
              <w:divsChild>
                <w:div w:id="511727435">
                  <w:marLeft w:val="0"/>
                  <w:marRight w:val="0"/>
                  <w:marTop w:val="0"/>
                  <w:marBottom w:val="0"/>
                  <w:divBdr>
                    <w:top w:val="none" w:sz="0" w:space="0" w:color="auto"/>
                    <w:left w:val="none" w:sz="0" w:space="0" w:color="auto"/>
                    <w:bottom w:val="none" w:sz="0" w:space="0" w:color="auto"/>
                    <w:right w:val="none" w:sz="0" w:space="0" w:color="auto"/>
                  </w:divBdr>
                </w:div>
              </w:divsChild>
            </w:div>
            <w:div w:id="135689862">
              <w:marLeft w:val="900"/>
              <w:marRight w:val="0"/>
              <w:marTop w:val="0"/>
              <w:marBottom w:val="300"/>
              <w:divBdr>
                <w:top w:val="none" w:sz="0" w:space="0" w:color="auto"/>
                <w:left w:val="none" w:sz="0" w:space="0" w:color="auto"/>
                <w:bottom w:val="none" w:sz="0" w:space="0" w:color="auto"/>
                <w:right w:val="none" w:sz="0" w:space="0" w:color="auto"/>
              </w:divBdr>
            </w:div>
            <w:div w:id="1873418845">
              <w:marLeft w:val="1350"/>
              <w:marRight w:val="0"/>
              <w:marTop w:val="300"/>
              <w:marBottom w:val="300"/>
              <w:divBdr>
                <w:top w:val="none" w:sz="0" w:space="0" w:color="auto"/>
                <w:left w:val="none" w:sz="0" w:space="0" w:color="auto"/>
                <w:bottom w:val="none" w:sz="0" w:space="0" w:color="auto"/>
                <w:right w:val="none" w:sz="0" w:space="0" w:color="auto"/>
              </w:divBdr>
              <w:divsChild>
                <w:div w:id="825367360">
                  <w:marLeft w:val="0"/>
                  <w:marRight w:val="0"/>
                  <w:marTop w:val="0"/>
                  <w:marBottom w:val="0"/>
                  <w:divBdr>
                    <w:top w:val="none" w:sz="0" w:space="0" w:color="auto"/>
                    <w:left w:val="none" w:sz="0" w:space="0" w:color="auto"/>
                    <w:bottom w:val="none" w:sz="0" w:space="0" w:color="auto"/>
                    <w:right w:val="none" w:sz="0" w:space="0" w:color="auto"/>
                  </w:divBdr>
                </w:div>
              </w:divsChild>
            </w:div>
            <w:div w:id="1825505976">
              <w:marLeft w:val="900"/>
              <w:marRight w:val="0"/>
              <w:marTop w:val="0"/>
              <w:marBottom w:val="300"/>
              <w:divBdr>
                <w:top w:val="none" w:sz="0" w:space="0" w:color="auto"/>
                <w:left w:val="none" w:sz="0" w:space="0" w:color="auto"/>
                <w:bottom w:val="none" w:sz="0" w:space="0" w:color="auto"/>
                <w:right w:val="none" w:sz="0" w:space="0" w:color="auto"/>
              </w:divBdr>
            </w:div>
            <w:div w:id="1139348870">
              <w:marLeft w:val="1350"/>
              <w:marRight w:val="0"/>
              <w:marTop w:val="300"/>
              <w:marBottom w:val="300"/>
              <w:divBdr>
                <w:top w:val="none" w:sz="0" w:space="0" w:color="auto"/>
                <w:left w:val="none" w:sz="0" w:space="0" w:color="auto"/>
                <w:bottom w:val="none" w:sz="0" w:space="0" w:color="auto"/>
                <w:right w:val="none" w:sz="0" w:space="0" w:color="auto"/>
              </w:divBdr>
              <w:divsChild>
                <w:div w:id="1511947294">
                  <w:marLeft w:val="0"/>
                  <w:marRight w:val="0"/>
                  <w:marTop w:val="0"/>
                  <w:marBottom w:val="0"/>
                  <w:divBdr>
                    <w:top w:val="none" w:sz="0" w:space="0" w:color="auto"/>
                    <w:left w:val="none" w:sz="0" w:space="0" w:color="auto"/>
                    <w:bottom w:val="none" w:sz="0" w:space="0" w:color="auto"/>
                    <w:right w:val="none" w:sz="0" w:space="0" w:color="auto"/>
                  </w:divBdr>
                </w:div>
              </w:divsChild>
            </w:div>
            <w:div w:id="1223759766">
              <w:marLeft w:val="900"/>
              <w:marRight w:val="0"/>
              <w:marTop w:val="0"/>
              <w:marBottom w:val="300"/>
              <w:divBdr>
                <w:top w:val="none" w:sz="0" w:space="0" w:color="auto"/>
                <w:left w:val="none" w:sz="0" w:space="0" w:color="auto"/>
                <w:bottom w:val="none" w:sz="0" w:space="0" w:color="auto"/>
                <w:right w:val="none" w:sz="0" w:space="0" w:color="auto"/>
              </w:divBdr>
            </w:div>
            <w:div w:id="1223180853">
              <w:marLeft w:val="1350"/>
              <w:marRight w:val="0"/>
              <w:marTop w:val="300"/>
              <w:marBottom w:val="300"/>
              <w:divBdr>
                <w:top w:val="none" w:sz="0" w:space="0" w:color="auto"/>
                <w:left w:val="none" w:sz="0" w:space="0" w:color="auto"/>
                <w:bottom w:val="none" w:sz="0" w:space="0" w:color="auto"/>
                <w:right w:val="none" w:sz="0" w:space="0" w:color="auto"/>
              </w:divBdr>
              <w:divsChild>
                <w:div w:id="1662077125">
                  <w:marLeft w:val="0"/>
                  <w:marRight w:val="0"/>
                  <w:marTop w:val="0"/>
                  <w:marBottom w:val="0"/>
                  <w:divBdr>
                    <w:top w:val="none" w:sz="0" w:space="0" w:color="auto"/>
                    <w:left w:val="none" w:sz="0" w:space="0" w:color="auto"/>
                    <w:bottom w:val="none" w:sz="0" w:space="0" w:color="auto"/>
                    <w:right w:val="none" w:sz="0" w:space="0" w:color="auto"/>
                  </w:divBdr>
                </w:div>
              </w:divsChild>
            </w:div>
            <w:div w:id="2005667159">
              <w:marLeft w:val="900"/>
              <w:marRight w:val="0"/>
              <w:marTop w:val="0"/>
              <w:marBottom w:val="300"/>
              <w:divBdr>
                <w:top w:val="none" w:sz="0" w:space="0" w:color="auto"/>
                <w:left w:val="none" w:sz="0" w:space="0" w:color="auto"/>
                <w:bottom w:val="none" w:sz="0" w:space="0" w:color="auto"/>
                <w:right w:val="none" w:sz="0" w:space="0" w:color="auto"/>
              </w:divBdr>
            </w:div>
            <w:div w:id="1778672494">
              <w:marLeft w:val="1350"/>
              <w:marRight w:val="0"/>
              <w:marTop w:val="300"/>
              <w:marBottom w:val="300"/>
              <w:divBdr>
                <w:top w:val="none" w:sz="0" w:space="0" w:color="auto"/>
                <w:left w:val="none" w:sz="0" w:space="0" w:color="auto"/>
                <w:bottom w:val="none" w:sz="0" w:space="0" w:color="auto"/>
                <w:right w:val="none" w:sz="0" w:space="0" w:color="auto"/>
              </w:divBdr>
              <w:divsChild>
                <w:div w:id="1461456633">
                  <w:marLeft w:val="0"/>
                  <w:marRight w:val="0"/>
                  <w:marTop w:val="0"/>
                  <w:marBottom w:val="0"/>
                  <w:divBdr>
                    <w:top w:val="none" w:sz="0" w:space="0" w:color="auto"/>
                    <w:left w:val="none" w:sz="0" w:space="0" w:color="auto"/>
                    <w:bottom w:val="none" w:sz="0" w:space="0" w:color="auto"/>
                    <w:right w:val="none" w:sz="0" w:space="0" w:color="auto"/>
                  </w:divBdr>
                </w:div>
              </w:divsChild>
            </w:div>
            <w:div w:id="381443884">
              <w:marLeft w:val="900"/>
              <w:marRight w:val="0"/>
              <w:marTop w:val="0"/>
              <w:marBottom w:val="300"/>
              <w:divBdr>
                <w:top w:val="none" w:sz="0" w:space="0" w:color="auto"/>
                <w:left w:val="none" w:sz="0" w:space="0" w:color="auto"/>
                <w:bottom w:val="none" w:sz="0" w:space="0" w:color="auto"/>
                <w:right w:val="none" w:sz="0" w:space="0" w:color="auto"/>
              </w:divBdr>
            </w:div>
            <w:div w:id="1384021724">
              <w:marLeft w:val="1350"/>
              <w:marRight w:val="0"/>
              <w:marTop w:val="300"/>
              <w:marBottom w:val="300"/>
              <w:divBdr>
                <w:top w:val="none" w:sz="0" w:space="0" w:color="auto"/>
                <w:left w:val="none" w:sz="0" w:space="0" w:color="auto"/>
                <w:bottom w:val="none" w:sz="0" w:space="0" w:color="auto"/>
                <w:right w:val="none" w:sz="0" w:space="0" w:color="auto"/>
              </w:divBdr>
              <w:divsChild>
                <w:div w:id="126268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96361">
          <w:marLeft w:val="525"/>
          <w:marRight w:val="0"/>
          <w:marTop w:val="300"/>
          <w:marBottom w:val="300"/>
          <w:divBdr>
            <w:top w:val="none" w:sz="0" w:space="0" w:color="auto"/>
            <w:left w:val="none" w:sz="0" w:space="0" w:color="auto"/>
            <w:bottom w:val="none" w:sz="0" w:space="0" w:color="auto"/>
            <w:right w:val="none" w:sz="0" w:space="0" w:color="auto"/>
          </w:divBdr>
        </w:div>
        <w:div w:id="419717898">
          <w:marLeft w:val="0"/>
          <w:marRight w:val="0"/>
          <w:marTop w:val="0"/>
          <w:marBottom w:val="0"/>
          <w:divBdr>
            <w:top w:val="none" w:sz="0" w:space="0" w:color="auto"/>
            <w:left w:val="none" w:sz="0" w:space="0" w:color="auto"/>
            <w:bottom w:val="none" w:sz="0" w:space="0" w:color="auto"/>
            <w:right w:val="none" w:sz="0" w:space="0" w:color="auto"/>
          </w:divBdr>
          <w:divsChild>
            <w:div w:id="15085442">
              <w:marLeft w:val="900"/>
              <w:marRight w:val="0"/>
              <w:marTop w:val="0"/>
              <w:marBottom w:val="300"/>
              <w:divBdr>
                <w:top w:val="none" w:sz="0" w:space="0" w:color="auto"/>
                <w:left w:val="none" w:sz="0" w:space="0" w:color="auto"/>
                <w:bottom w:val="none" w:sz="0" w:space="0" w:color="auto"/>
                <w:right w:val="none" w:sz="0" w:space="0" w:color="auto"/>
              </w:divBdr>
            </w:div>
            <w:div w:id="1885866659">
              <w:marLeft w:val="1350"/>
              <w:marRight w:val="0"/>
              <w:marTop w:val="300"/>
              <w:marBottom w:val="300"/>
              <w:divBdr>
                <w:top w:val="none" w:sz="0" w:space="0" w:color="auto"/>
                <w:left w:val="none" w:sz="0" w:space="0" w:color="auto"/>
                <w:bottom w:val="none" w:sz="0" w:space="0" w:color="auto"/>
                <w:right w:val="none" w:sz="0" w:space="0" w:color="auto"/>
              </w:divBdr>
              <w:divsChild>
                <w:div w:id="727269066">
                  <w:marLeft w:val="0"/>
                  <w:marRight w:val="0"/>
                  <w:marTop w:val="0"/>
                  <w:marBottom w:val="0"/>
                  <w:divBdr>
                    <w:top w:val="none" w:sz="0" w:space="0" w:color="auto"/>
                    <w:left w:val="none" w:sz="0" w:space="0" w:color="auto"/>
                    <w:bottom w:val="none" w:sz="0" w:space="0" w:color="auto"/>
                    <w:right w:val="none" w:sz="0" w:space="0" w:color="auto"/>
                  </w:divBdr>
                </w:div>
              </w:divsChild>
            </w:div>
            <w:div w:id="478041140">
              <w:marLeft w:val="900"/>
              <w:marRight w:val="0"/>
              <w:marTop w:val="0"/>
              <w:marBottom w:val="300"/>
              <w:divBdr>
                <w:top w:val="none" w:sz="0" w:space="0" w:color="auto"/>
                <w:left w:val="none" w:sz="0" w:space="0" w:color="auto"/>
                <w:bottom w:val="none" w:sz="0" w:space="0" w:color="auto"/>
                <w:right w:val="none" w:sz="0" w:space="0" w:color="auto"/>
              </w:divBdr>
            </w:div>
            <w:div w:id="52587507">
              <w:marLeft w:val="1350"/>
              <w:marRight w:val="0"/>
              <w:marTop w:val="300"/>
              <w:marBottom w:val="300"/>
              <w:divBdr>
                <w:top w:val="none" w:sz="0" w:space="0" w:color="auto"/>
                <w:left w:val="none" w:sz="0" w:space="0" w:color="auto"/>
                <w:bottom w:val="none" w:sz="0" w:space="0" w:color="auto"/>
                <w:right w:val="none" w:sz="0" w:space="0" w:color="auto"/>
              </w:divBdr>
              <w:divsChild>
                <w:div w:id="567037504">
                  <w:marLeft w:val="0"/>
                  <w:marRight w:val="0"/>
                  <w:marTop w:val="0"/>
                  <w:marBottom w:val="0"/>
                  <w:divBdr>
                    <w:top w:val="none" w:sz="0" w:space="0" w:color="auto"/>
                    <w:left w:val="none" w:sz="0" w:space="0" w:color="auto"/>
                    <w:bottom w:val="none" w:sz="0" w:space="0" w:color="auto"/>
                    <w:right w:val="none" w:sz="0" w:space="0" w:color="auto"/>
                  </w:divBdr>
                </w:div>
              </w:divsChild>
            </w:div>
            <w:div w:id="2146701996">
              <w:marLeft w:val="900"/>
              <w:marRight w:val="0"/>
              <w:marTop w:val="0"/>
              <w:marBottom w:val="300"/>
              <w:divBdr>
                <w:top w:val="none" w:sz="0" w:space="0" w:color="auto"/>
                <w:left w:val="none" w:sz="0" w:space="0" w:color="auto"/>
                <w:bottom w:val="none" w:sz="0" w:space="0" w:color="auto"/>
                <w:right w:val="none" w:sz="0" w:space="0" w:color="auto"/>
              </w:divBdr>
            </w:div>
            <w:div w:id="895161974">
              <w:marLeft w:val="1350"/>
              <w:marRight w:val="0"/>
              <w:marTop w:val="300"/>
              <w:marBottom w:val="300"/>
              <w:divBdr>
                <w:top w:val="none" w:sz="0" w:space="0" w:color="auto"/>
                <w:left w:val="none" w:sz="0" w:space="0" w:color="auto"/>
                <w:bottom w:val="none" w:sz="0" w:space="0" w:color="auto"/>
                <w:right w:val="none" w:sz="0" w:space="0" w:color="auto"/>
              </w:divBdr>
              <w:divsChild>
                <w:div w:id="1910143783">
                  <w:marLeft w:val="0"/>
                  <w:marRight w:val="0"/>
                  <w:marTop w:val="0"/>
                  <w:marBottom w:val="0"/>
                  <w:divBdr>
                    <w:top w:val="none" w:sz="0" w:space="0" w:color="auto"/>
                    <w:left w:val="none" w:sz="0" w:space="0" w:color="auto"/>
                    <w:bottom w:val="none" w:sz="0" w:space="0" w:color="auto"/>
                    <w:right w:val="none" w:sz="0" w:space="0" w:color="auto"/>
                  </w:divBdr>
                </w:div>
              </w:divsChild>
            </w:div>
            <w:div w:id="988679942">
              <w:marLeft w:val="900"/>
              <w:marRight w:val="0"/>
              <w:marTop w:val="0"/>
              <w:marBottom w:val="300"/>
              <w:divBdr>
                <w:top w:val="none" w:sz="0" w:space="0" w:color="auto"/>
                <w:left w:val="none" w:sz="0" w:space="0" w:color="auto"/>
                <w:bottom w:val="none" w:sz="0" w:space="0" w:color="auto"/>
                <w:right w:val="none" w:sz="0" w:space="0" w:color="auto"/>
              </w:divBdr>
            </w:div>
            <w:div w:id="2029981252">
              <w:marLeft w:val="1350"/>
              <w:marRight w:val="0"/>
              <w:marTop w:val="300"/>
              <w:marBottom w:val="300"/>
              <w:divBdr>
                <w:top w:val="none" w:sz="0" w:space="0" w:color="auto"/>
                <w:left w:val="none" w:sz="0" w:space="0" w:color="auto"/>
                <w:bottom w:val="none" w:sz="0" w:space="0" w:color="auto"/>
                <w:right w:val="none" w:sz="0" w:space="0" w:color="auto"/>
              </w:divBdr>
              <w:divsChild>
                <w:div w:id="230892676">
                  <w:marLeft w:val="0"/>
                  <w:marRight w:val="0"/>
                  <w:marTop w:val="0"/>
                  <w:marBottom w:val="0"/>
                  <w:divBdr>
                    <w:top w:val="none" w:sz="0" w:space="0" w:color="auto"/>
                    <w:left w:val="none" w:sz="0" w:space="0" w:color="auto"/>
                    <w:bottom w:val="none" w:sz="0" w:space="0" w:color="auto"/>
                    <w:right w:val="none" w:sz="0" w:space="0" w:color="auto"/>
                  </w:divBdr>
                </w:div>
              </w:divsChild>
            </w:div>
            <w:div w:id="1372652687">
              <w:marLeft w:val="900"/>
              <w:marRight w:val="0"/>
              <w:marTop w:val="0"/>
              <w:marBottom w:val="300"/>
              <w:divBdr>
                <w:top w:val="none" w:sz="0" w:space="0" w:color="auto"/>
                <w:left w:val="none" w:sz="0" w:space="0" w:color="auto"/>
                <w:bottom w:val="none" w:sz="0" w:space="0" w:color="auto"/>
                <w:right w:val="none" w:sz="0" w:space="0" w:color="auto"/>
              </w:divBdr>
            </w:div>
            <w:div w:id="999190209">
              <w:marLeft w:val="1350"/>
              <w:marRight w:val="0"/>
              <w:marTop w:val="300"/>
              <w:marBottom w:val="300"/>
              <w:divBdr>
                <w:top w:val="none" w:sz="0" w:space="0" w:color="auto"/>
                <w:left w:val="none" w:sz="0" w:space="0" w:color="auto"/>
                <w:bottom w:val="none" w:sz="0" w:space="0" w:color="auto"/>
                <w:right w:val="none" w:sz="0" w:space="0" w:color="auto"/>
              </w:divBdr>
              <w:divsChild>
                <w:div w:id="202566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392085">
          <w:marLeft w:val="525"/>
          <w:marRight w:val="0"/>
          <w:marTop w:val="300"/>
          <w:marBottom w:val="300"/>
          <w:divBdr>
            <w:top w:val="none" w:sz="0" w:space="0" w:color="auto"/>
            <w:left w:val="none" w:sz="0" w:space="0" w:color="auto"/>
            <w:bottom w:val="none" w:sz="0" w:space="0" w:color="auto"/>
            <w:right w:val="none" w:sz="0" w:space="0" w:color="auto"/>
          </w:divBdr>
        </w:div>
        <w:div w:id="1968579581">
          <w:marLeft w:val="0"/>
          <w:marRight w:val="0"/>
          <w:marTop w:val="0"/>
          <w:marBottom w:val="0"/>
          <w:divBdr>
            <w:top w:val="none" w:sz="0" w:space="0" w:color="auto"/>
            <w:left w:val="none" w:sz="0" w:space="0" w:color="auto"/>
            <w:bottom w:val="none" w:sz="0" w:space="0" w:color="auto"/>
            <w:right w:val="none" w:sz="0" w:space="0" w:color="auto"/>
          </w:divBdr>
          <w:divsChild>
            <w:div w:id="1018119587">
              <w:marLeft w:val="900"/>
              <w:marRight w:val="0"/>
              <w:marTop w:val="0"/>
              <w:marBottom w:val="300"/>
              <w:divBdr>
                <w:top w:val="none" w:sz="0" w:space="0" w:color="auto"/>
                <w:left w:val="none" w:sz="0" w:space="0" w:color="auto"/>
                <w:bottom w:val="none" w:sz="0" w:space="0" w:color="auto"/>
                <w:right w:val="none" w:sz="0" w:space="0" w:color="auto"/>
              </w:divBdr>
            </w:div>
            <w:div w:id="2014215418">
              <w:marLeft w:val="1350"/>
              <w:marRight w:val="0"/>
              <w:marTop w:val="300"/>
              <w:marBottom w:val="300"/>
              <w:divBdr>
                <w:top w:val="none" w:sz="0" w:space="0" w:color="auto"/>
                <w:left w:val="none" w:sz="0" w:space="0" w:color="auto"/>
                <w:bottom w:val="none" w:sz="0" w:space="0" w:color="auto"/>
                <w:right w:val="none" w:sz="0" w:space="0" w:color="auto"/>
              </w:divBdr>
              <w:divsChild>
                <w:div w:id="1818720301">
                  <w:marLeft w:val="0"/>
                  <w:marRight w:val="0"/>
                  <w:marTop w:val="0"/>
                  <w:marBottom w:val="0"/>
                  <w:divBdr>
                    <w:top w:val="none" w:sz="0" w:space="0" w:color="auto"/>
                    <w:left w:val="none" w:sz="0" w:space="0" w:color="auto"/>
                    <w:bottom w:val="none" w:sz="0" w:space="0" w:color="auto"/>
                    <w:right w:val="none" w:sz="0" w:space="0" w:color="auto"/>
                  </w:divBdr>
                </w:div>
              </w:divsChild>
            </w:div>
            <w:div w:id="546065874">
              <w:marLeft w:val="900"/>
              <w:marRight w:val="0"/>
              <w:marTop w:val="0"/>
              <w:marBottom w:val="300"/>
              <w:divBdr>
                <w:top w:val="none" w:sz="0" w:space="0" w:color="auto"/>
                <w:left w:val="none" w:sz="0" w:space="0" w:color="auto"/>
                <w:bottom w:val="none" w:sz="0" w:space="0" w:color="auto"/>
                <w:right w:val="none" w:sz="0" w:space="0" w:color="auto"/>
              </w:divBdr>
            </w:div>
            <w:div w:id="967004739">
              <w:marLeft w:val="1350"/>
              <w:marRight w:val="0"/>
              <w:marTop w:val="300"/>
              <w:marBottom w:val="300"/>
              <w:divBdr>
                <w:top w:val="none" w:sz="0" w:space="0" w:color="auto"/>
                <w:left w:val="none" w:sz="0" w:space="0" w:color="auto"/>
                <w:bottom w:val="none" w:sz="0" w:space="0" w:color="auto"/>
                <w:right w:val="none" w:sz="0" w:space="0" w:color="auto"/>
              </w:divBdr>
              <w:divsChild>
                <w:div w:id="1680083463">
                  <w:marLeft w:val="0"/>
                  <w:marRight w:val="0"/>
                  <w:marTop w:val="0"/>
                  <w:marBottom w:val="0"/>
                  <w:divBdr>
                    <w:top w:val="none" w:sz="0" w:space="0" w:color="auto"/>
                    <w:left w:val="none" w:sz="0" w:space="0" w:color="auto"/>
                    <w:bottom w:val="none" w:sz="0" w:space="0" w:color="auto"/>
                    <w:right w:val="none" w:sz="0" w:space="0" w:color="auto"/>
                  </w:divBdr>
                </w:div>
              </w:divsChild>
            </w:div>
            <w:div w:id="32853464">
              <w:marLeft w:val="900"/>
              <w:marRight w:val="0"/>
              <w:marTop w:val="0"/>
              <w:marBottom w:val="300"/>
              <w:divBdr>
                <w:top w:val="none" w:sz="0" w:space="0" w:color="auto"/>
                <w:left w:val="none" w:sz="0" w:space="0" w:color="auto"/>
                <w:bottom w:val="none" w:sz="0" w:space="0" w:color="auto"/>
                <w:right w:val="none" w:sz="0" w:space="0" w:color="auto"/>
              </w:divBdr>
            </w:div>
            <w:div w:id="191455978">
              <w:marLeft w:val="1350"/>
              <w:marRight w:val="0"/>
              <w:marTop w:val="300"/>
              <w:marBottom w:val="300"/>
              <w:divBdr>
                <w:top w:val="none" w:sz="0" w:space="0" w:color="auto"/>
                <w:left w:val="none" w:sz="0" w:space="0" w:color="auto"/>
                <w:bottom w:val="none" w:sz="0" w:space="0" w:color="auto"/>
                <w:right w:val="none" w:sz="0" w:space="0" w:color="auto"/>
              </w:divBdr>
              <w:divsChild>
                <w:div w:id="2062054178">
                  <w:marLeft w:val="0"/>
                  <w:marRight w:val="0"/>
                  <w:marTop w:val="0"/>
                  <w:marBottom w:val="0"/>
                  <w:divBdr>
                    <w:top w:val="none" w:sz="0" w:space="0" w:color="auto"/>
                    <w:left w:val="none" w:sz="0" w:space="0" w:color="auto"/>
                    <w:bottom w:val="none" w:sz="0" w:space="0" w:color="auto"/>
                    <w:right w:val="none" w:sz="0" w:space="0" w:color="auto"/>
                  </w:divBdr>
                </w:div>
              </w:divsChild>
            </w:div>
            <w:div w:id="1212231084">
              <w:marLeft w:val="900"/>
              <w:marRight w:val="0"/>
              <w:marTop w:val="0"/>
              <w:marBottom w:val="300"/>
              <w:divBdr>
                <w:top w:val="none" w:sz="0" w:space="0" w:color="auto"/>
                <w:left w:val="none" w:sz="0" w:space="0" w:color="auto"/>
                <w:bottom w:val="none" w:sz="0" w:space="0" w:color="auto"/>
                <w:right w:val="none" w:sz="0" w:space="0" w:color="auto"/>
              </w:divBdr>
            </w:div>
            <w:div w:id="613951118">
              <w:marLeft w:val="1350"/>
              <w:marRight w:val="0"/>
              <w:marTop w:val="300"/>
              <w:marBottom w:val="300"/>
              <w:divBdr>
                <w:top w:val="none" w:sz="0" w:space="0" w:color="auto"/>
                <w:left w:val="none" w:sz="0" w:space="0" w:color="auto"/>
                <w:bottom w:val="none" w:sz="0" w:space="0" w:color="auto"/>
                <w:right w:val="none" w:sz="0" w:space="0" w:color="auto"/>
              </w:divBdr>
              <w:divsChild>
                <w:div w:id="942297225">
                  <w:marLeft w:val="0"/>
                  <w:marRight w:val="0"/>
                  <w:marTop w:val="0"/>
                  <w:marBottom w:val="0"/>
                  <w:divBdr>
                    <w:top w:val="none" w:sz="0" w:space="0" w:color="auto"/>
                    <w:left w:val="none" w:sz="0" w:space="0" w:color="auto"/>
                    <w:bottom w:val="none" w:sz="0" w:space="0" w:color="auto"/>
                    <w:right w:val="none" w:sz="0" w:space="0" w:color="auto"/>
                  </w:divBdr>
                </w:div>
              </w:divsChild>
            </w:div>
            <w:div w:id="584606972">
              <w:marLeft w:val="900"/>
              <w:marRight w:val="0"/>
              <w:marTop w:val="0"/>
              <w:marBottom w:val="300"/>
              <w:divBdr>
                <w:top w:val="none" w:sz="0" w:space="0" w:color="auto"/>
                <w:left w:val="none" w:sz="0" w:space="0" w:color="auto"/>
                <w:bottom w:val="none" w:sz="0" w:space="0" w:color="auto"/>
                <w:right w:val="none" w:sz="0" w:space="0" w:color="auto"/>
              </w:divBdr>
            </w:div>
            <w:div w:id="1726299767">
              <w:marLeft w:val="1350"/>
              <w:marRight w:val="0"/>
              <w:marTop w:val="300"/>
              <w:marBottom w:val="300"/>
              <w:divBdr>
                <w:top w:val="none" w:sz="0" w:space="0" w:color="auto"/>
                <w:left w:val="none" w:sz="0" w:space="0" w:color="auto"/>
                <w:bottom w:val="none" w:sz="0" w:space="0" w:color="auto"/>
                <w:right w:val="none" w:sz="0" w:space="0" w:color="auto"/>
              </w:divBdr>
              <w:divsChild>
                <w:div w:id="240330867">
                  <w:marLeft w:val="0"/>
                  <w:marRight w:val="0"/>
                  <w:marTop w:val="0"/>
                  <w:marBottom w:val="0"/>
                  <w:divBdr>
                    <w:top w:val="none" w:sz="0" w:space="0" w:color="auto"/>
                    <w:left w:val="none" w:sz="0" w:space="0" w:color="auto"/>
                    <w:bottom w:val="none" w:sz="0" w:space="0" w:color="auto"/>
                    <w:right w:val="none" w:sz="0" w:space="0" w:color="auto"/>
                  </w:divBdr>
                </w:div>
              </w:divsChild>
            </w:div>
            <w:div w:id="2137602860">
              <w:marLeft w:val="900"/>
              <w:marRight w:val="0"/>
              <w:marTop w:val="0"/>
              <w:marBottom w:val="300"/>
              <w:divBdr>
                <w:top w:val="none" w:sz="0" w:space="0" w:color="auto"/>
                <w:left w:val="none" w:sz="0" w:space="0" w:color="auto"/>
                <w:bottom w:val="none" w:sz="0" w:space="0" w:color="auto"/>
                <w:right w:val="none" w:sz="0" w:space="0" w:color="auto"/>
              </w:divBdr>
            </w:div>
            <w:div w:id="1524398741">
              <w:marLeft w:val="1350"/>
              <w:marRight w:val="0"/>
              <w:marTop w:val="300"/>
              <w:marBottom w:val="300"/>
              <w:divBdr>
                <w:top w:val="none" w:sz="0" w:space="0" w:color="auto"/>
                <w:left w:val="none" w:sz="0" w:space="0" w:color="auto"/>
                <w:bottom w:val="none" w:sz="0" w:space="0" w:color="auto"/>
                <w:right w:val="none" w:sz="0" w:space="0" w:color="auto"/>
              </w:divBdr>
              <w:divsChild>
                <w:div w:id="808061688">
                  <w:marLeft w:val="0"/>
                  <w:marRight w:val="0"/>
                  <w:marTop w:val="0"/>
                  <w:marBottom w:val="0"/>
                  <w:divBdr>
                    <w:top w:val="none" w:sz="0" w:space="0" w:color="auto"/>
                    <w:left w:val="none" w:sz="0" w:space="0" w:color="auto"/>
                    <w:bottom w:val="none" w:sz="0" w:space="0" w:color="auto"/>
                    <w:right w:val="none" w:sz="0" w:space="0" w:color="auto"/>
                  </w:divBdr>
                </w:div>
              </w:divsChild>
            </w:div>
            <w:div w:id="1708798430">
              <w:marLeft w:val="900"/>
              <w:marRight w:val="0"/>
              <w:marTop w:val="0"/>
              <w:marBottom w:val="300"/>
              <w:divBdr>
                <w:top w:val="none" w:sz="0" w:space="0" w:color="auto"/>
                <w:left w:val="none" w:sz="0" w:space="0" w:color="auto"/>
                <w:bottom w:val="none" w:sz="0" w:space="0" w:color="auto"/>
                <w:right w:val="none" w:sz="0" w:space="0" w:color="auto"/>
              </w:divBdr>
            </w:div>
            <w:div w:id="1758937820">
              <w:marLeft w:val="1350"/>
              <w:marRight w:val="0"/>
              <w:marTop w:val="300"/>
              <w:marBottom w:val="300"/>
              <w:divBdr>
                <w:top w:val="none" w:sz="0" w:space="0" w:color="auto"/>
                <w:left w:val="none" w:sz="0" w:space="0" w:color="auto"/>
                <w:bottom w:val="none" w:sz="0" w:space="0" w:color="auto"/>
                <w:right w:val="none" w:sz="0" w:space="0" w:color="auto"/>
              </w:divBdr>
              <w:divsChild>
                <w:div w:id="706563480">
                  <w:marLeft w:val="0"/>
                  <w:marRight w:val="0"/>
                  <w:marTop w:val="0"/>
                  <w:marBottom w:val="0"/>
                  <w:divBdr>
                    <w:top w:val="none" w:sz="0" w:space="0" w:color="auto"/>
                    <w:left w:val="none" w:sz="0" w:space="0" w:color="auto"/>
                    <w:bottom w:val="none" w:sz="0" w:space="0" w:color="auto"/>
                    <w:right w:val="none" w:sz="0" w:space="0" w:color="auto"/>
                  </w:divBdr>
                </w:div>
              </w:divsChild>
            </w:div>
            <w:div w:id="438914774">
              <w:marLeft w:val="900"/>
              <w:marRight w:val="0"/>
              <w:marTop w:val="0"/>
              <w:marBottom w:val="300"/>
              <w:divBdr>
                <w:top w:val="none" w:sz="0" w:space="0" w:color="auto"/>
                <w:left w:val="none" w:sz="0" w:space="0" w:color="auto"/>
                <w:bottom w:val="none" w:sz="0" w:space="0" w:color="auto"/>
                <w:right w:val="none" w:sz="0" w:space="0" w:color="auto"/>
              </w:divBdr>
            </w:div>
            <w:div w:id="1398632082">
              <w:marLeft w:val="1350"/>
              <w:marRight w:val="0"/>
              <w:marTop w:val="300"/>
              <w:marBottom w:val="300"/>
              <w:divBdr>
                <w:top w:val="none" w:sz="0" w:space="0" w:color="auto"/>
                <w:left w:val="none" w:sz="0" w:space="0" w:color="auto"/>
                <w:bottom w:val="none" w:sz="0" w:space="0" w:color="auto"/>
                <w:right w:val="none" w:sz="0" w:space="0" w:color="auto"/>
              </w:divBdr>
              <w:divsChild>
                <w:div w:id="1690566685">
                  <w:marLeft w:val="0"/>
                  <w:marRight w:val="0"/>
                  <w:marTop w:val="0"/>
                  <w:marBottom w:val="0"/>
                  <w:divBdr>
                    <w:top w:val="none" w:sz="0" w:space="0" w:color="auto"/>
                    <w:left w:val="none" w:sz="0" w:space="0" w:color="auto"/>
                    <w:bottom w:val="none" w:sz="0" w:space="0" w:color="auto"/>
                    <w:right w:val="none" w:sz="0" w:space="0" w:color="auto"/>
                  </w:divBdr>
                </w:div>
              </w:divsChild>
            </w:div>
            <w:div w:id="1827697823">
              <w:marLeft w:val="900"/>
              <w:marRight w:val="0"/>
              <w:marTop w:val="0"/>
              <w:marBottom w:val="300"/>
              <w:divBdr>
                <w:top w:val="none" w:sz="0" w:space="0" w:color="auto"/>
                <w:left w:val="none" w:sz="0" w:space="0" w:color="auto"/>
                <w:bottom w:val="none" w:sz="0" w:space="0" w:color="auto"/>
                <w:right w:val="none" w:sz="0" w:space="0" w:color="auto"/>
              </w:divBdr>
            </w:div>
            <w:div w:id="522746155">
              <w:marLeft w:val="1350"/>
              <w:marRight w:val="0"/>
              <w:marTop w:val="300"/>
              <w:marBottom w:val="300"/>
              <w:divBdr>
                <w:top w:val="none" w:sz="0" w:space="0" w:color="auto"/>
                <w:left w:val="none" w:sz="0" w:space="0" w:color="auto"/>
                <w:bottom w:val="none" w:sz="0" w:space="0" w:color="auto"/>
                <w:right w:val="none" w:sz="0" w:space="0" w:color="auto"/>
              </w:divBdr>
              <w:divsChild>
                <w:div w:id="1463302359">
                  <w:marLeft w:val="0"/>
                  <w:marRight w:val="0"/>
                  <w:marTop w:val="0"/>
                  <w:marBottom w:val="0"/>
                  <w:divBdr>
                    <w:top w:val="none" w:sz="0" w:space="0" w:color="auto"/>
                    <w:left w:val="none" w:sz="0" w:space="0" w:color="auto"/>
                    <w:bottom w:val="none" w:sz="0" w:space="0" w:color="auto"/>
                    <w:right w:val="none" w:sz="0" w:space="0" w:color="auto"/>
                  </w:divBdr>
                </w:div>
              </w:divsChild>
            </w:div>
            <w:div w:id="162815969">
              <w:marLeft w:val="900"/>
              <w:marRight w:val="0"/>
              <w:marTop w:val="0"/>
              <w:marBottom w:val="300"/>
              <w:divBdr>
                <w:top w:val="none" w:sz="0" w:space="0" w:color="auto"/>
                <w:left w:val="none" w:sz="0" w:space="0" w:color="auto"/>
                <w:bottom w:val="none" w:sz="0" w:space="0" w:color="auto"/>
                <w:right w:val="none" w:sz="0" w:space="0" w:color="auto"/>
              </w:divBdr>
            </w:div>
            <w:div w:id="1345592445">
              <w:marLeft w:val="1350"/>
              <w:marRight w:val="0"/>
              <w:marTop w:val="300"/>
              <w:marBottom w:val="300"/>
              <w:divBdr>
                <w:top w:val="none" w:sz="0" w:space="0" w:color="auto"/>
                <w:left w:val="none" w:sz="0" w:space="0" w:color="auto"/>
                <w:bottom w:val="none" w:sz="0" w:space="0" w:color="auto"/>
                <w:right w:val="none" w:sz="0" w:space="0" w:color="auto"/>
              </w:divBdr>
              <w:divsChild>
                <w:div w:id="204212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499785">
      <w:bodyDiv w:val="1"/>
      <w:marLeft w:val="0"/>
      <w:marRight w:val="0"/>
      <w:marTop w:val="0"/>
      <w:marBottom w:val="0"/>
      <w:divBdr>
        <w:top w:val="none" w:sz="0" w:space="0" w:color="auto"/>
        <w:left w:val="none" w:sz="0" w:space="0" w:color="auto"/>
        <w:bottom w:val="none" w:sz="0" w:space="0" w:color="auto"/>
        <w:right w:val="none" w:sz="0" w:space="0" w:color="auto"/>
      </w:divBdr>
      <w:divsChild>
        <w:div w:id="1575696421">
          <w:marLeft w:val="0"/>
          <w:marRight w:val="0"/>
          <w:marTop w:val="450"/>
          <w:marBottom w:val="300"/>
          <w:divBdr>
            <w:top w:val="none" w:sz="0" w:space="0" w:color="auto"/>
            <w:left w:val="none" w:sz="0" w:space="0" w:color="auto"/>
            <w:bottom w:val="none" w:sz="0" w:space="0" w:color="auto"/>
            <w:right w:val="none" w:sz="0" w:space="0" w:color="auto"/>
          </w:divBdr>
        </w:div>
        <w:div w:id="1793279981">
          <w:marLeft w:val="0"/>
          <w:marRight w:val="0"/>
          <w:marTop w:val="0"/>
          <w:marBottom w:val="450"/>
          <w:divBdr>
            <w:top w:val="none" w:sz="0" w:space="0" w:color="auto"/>
            <w:left w:val="none" w:sz="0" w:space="0" w:color="auto"/>
            <w:bottom w:val="none" w:sz="0" w:space="0" w:color="auto"/>
            <w:right w:val="none" w:sz="0" w:space="0" w:color="auto"/>
          </w:divBdr>
        </w:div>
        <w:div w:id="1800298019">
          <w:marLeft w:val="525"/>
          <w:marRight w:val="0"/>
          <w:marTop w:val="300"/>
          <w:marBottom w:val="300"/>
          <w:divBdr>
            <w:top w:val="none" w:sz="0" w:space="0" w:color="auto"/>
            <w:left w:val="none" w:sz="0" w:space="0" w:color="auto"/>
            <w:bottom w:val="none" w:sz="0" w:space="0" w:color="auto"/>
            <w:right w:val="none" w:sz="0" w:space="0" w:color="auto"/>
          </w:divBdr>
        </w:div>
        <w:div w:id="247005304">
          <w:marLeft w:val="525"/>
          <w:marRight w:val="0"/>
          <w:marTop w:val="300"/>
          <w:marBottom w:val="300"/>
          <w:divBdr>
            <w:top w:val="none" w:sz="0" w:space="0" w:color="auto"/>
            <w:left w:val="none" w:sz="0" w:space="0" w:color="auto"/>
            <w:bottom w:val="none" w:sz="0" w:space="0" w:color="auto"/>
            <w:right w:val="none" w:sz="0" w:space="0" w:color="auto"/>
          </w:divBdr>
        </w:div>
        <w:div w:id="295379013">
          <w:marLeft w:val="0"/>
          <w:marRight w:val="0"/>
          <w:marTop w:val="0"/>
          <w:marBottom w:val="0"/>
          <w:divBdr>
            <w:top w:val="none" w:sz="0" w:space="0" w:color="auto"/>
            <w:left w:val="none" w:sz="0" w:space="0" w:color="auto"/>
            <w:bottom w:val="none" w:sz="0" w:space="0" w:color="auto"/>
            <w:right w:val="none" w:sz="0" w:space="0" w:color="auto"/>
          </w:divBdr>
          <w:divsChild>
            <w:div w:id="75832275">
              <w:marLeft w:val="900"/>
              <w:marRight w:val="0"/>
              <w:marTop w:val="0"/>
              <w:marBottom w:val="300"/>
              <w:divBdr>
                <w:top w:val="none" w:sz="0" w:space="0" w:color="auto"/>
                <w:left w:val="none" w:sz="0" w:space="0" w:color="auto"/>
                <w:bottom w:val="none" w:sz="0" w:space="0" w:color="auto"/>
                <w:right w:val="none" w:sz="0" w:space="0" w:color="auto"/>
              </w:divBdr>
            </w:div>
            <w:div w:id="1340742611">
              <w:marLeft w:val="1350"/>
              <w:marRight w:val="0"/>
              <w:marTop w:val="300"/>
              <w:marBottom w:val="300"/>
              <w:divBdr>
                <w:top w:val="none" w:sz="0" w:space="0" w:color="auto"/>
                <w:left w:val="none" w:sz="0" w:space="0" w:color="auto"/>
                <w:bottom w:val="none" w:sz="0" w:space="0" w:color="auto"/>
                <w:right w:val="none" w:sz="0" w:space="0" w:color="auto"/>
              </w:divBdr>
              <w:divsChild>
                <w:div w:id="1882130434">
                  <w:marLeft w:val="0"/>
                  <w:marRight w:val="0"/>
                  <w:marTop w:val="0"/>
                  <w:marBottom w:val="0"/>
                  <w:divBdr>
                    <w:top w:val="none" w:sz="0" w:space="0" w:color="auto"/>
                    <w:left w:val="none" w:sz="0" w:space="0" w:color="auto"/>
                    <w:bottom w:val="none" w:sz="0" w:space="0" w:color="auto"/>
                    <w:right w:val="none" w:sz="0" w:space="0" w:color="auto"/>
                  </w:divBdr>
                </w:div>
              </w:divsChild>
            </w:div>
            <w:div w:id="2112699763">
              <w:marLeft w:val="900"/>
              <w:marRight w:val="0"/>
              <w:marTop w:val="0"/>
              <w:marBottom w:val="300"/>
              <w:divBdr>
                <w:top w:val="none" w:sz="0" w:space="0" w:color="auto"/>
                <w:left w:val="none" w:sz="0" w:space="0" w:color="auto"/>
                <w:bottom w:val="none" w:sz="0" w:space="0" w:color="auto"/>
                <w:right w:val="none" w:sz="0" w:space="0" w:color="auto"/>
              </w:divBdr>
            </w:div>
            <w:div w:id="247614402">
              <w:marLeft w:val="1350"/>
              <w:marRight w:val="0"/>
              <w:marTop w:val="300"/>
              <w:marBottom w:val="300"/>
              <w:divBdr>
                <w:top w:val="none" w:sz="0" w:space="0" w:color="auto"/>
                <w:left w:val="none" w:sz="0" w:space="0" w:color="auto"/>
                <w:bottom w:val="none" w:sz="0" w:space="0" w:color="auto"/>
                <w:right w:val="none" w:sz="0" w:space="0" w:color="auto"/>
              </w:divBdr>
              <w:divsChild>
                <w:div w:id="148909156">
                  <w:marLeft w:val="0"/>
                  <w:marRight w:val="0"/>
                  <w:marTop w:val="0"/>
                  <w:marBottom w:val="0"/>
                  <w:divBdr>
                    <w:top w:val="none" w:sz="0" w:space="0" w:color="auto"/>
                    <w:left w:val="none" w:sz="0" w:space="0" w:color="auto"/>
                    <w:bottom w:val="none" w:sz="0" w:space="0" w:color="auto"/>
                    <w:right w:val="none" w:sz="0" w:space="0" w:color="auto"/>
                  </w:divBdr>
                </w:div>
              </w:divsChild>
            </w:div>
            <w:div w:id="1560163496">
              <w:marLeft w:val="900"/>
              <w:marRight w:val="0"/>
              <w:marTop w:val="0"/>
              <w:marBottom w:val="300"/>
              <w:divBdr>
                <w:top w:val="none" w:sz="0" w:space="0" w:color="auto"/>
                <w:left w:val="none" w:sz="0" w:space="0" w:color="auto"/>
                <w:bottom w:val="none" w:sz="0" w:space="0" w:color="auto"/>
                <w:right w:val="none" w:sz="0" w:space="0" w:color="auto"/>
              </w:divBdr>
            </w:div>
            <w:div w:id="1194613614">
              <w:marLeft w:val="1350"/>
              <w:marRight w:val="0"/>
              <w:marTop w:val="300"/>
              <w:marBottom w:val="300"/>
              <w:divBdr>
                <w:top w:val="none" w:sz="0" w:space="0" w:color="auto"/>
                <w:left w:val="none" w:sz="0" w:space="0" w:color="auto"/>
                <w:bottom w:val="none" w:sz="0" w:space="0" w:color="auto"/>
                <w:right w:val="none" w:sz="0" w:space="0" w:color="auto"/>
              </w:divBdr>
              <w:divsChild>
                <w:div w:id="627905299">
                  <w:marLeft w:val="0"/>
                  <w:marRight w:val="0"/>
                  <w:marTop w:val="0"/>
                  <w:marBottom w:val="0"/>
                  <w:divBdr>
                    <w:top w:val="none" w:sz="0" w:space="0" w:color="auto"/>
                    <w:left w:val="none" w:sz="0" w:space="0" w:color="auto"/>
                    <w:bottom w:val="none" w:sz="0" w:space="0" w:color="auto"/>
                    <w:right w:val="none" w:sz="0" w:space="0" w:color="auto"/>
                  </w:divBdr>
                </w:div>
              </w:divsChild>
            </w:div>
            <w:div w:id="691497927">
              <w:marLeft w:val="900"/>
              <w:marRight w:val="0"/>
              <w:marTop w:val="0"/>
              <w:marBottom w:val="300"/>
              <w:divBdr>
                <w:top w:val="none" w:sz="0" w:space="0" w:color="auto"/>
                <w:left w:val="none" w:sz="0" w:space="0" w:color="auto"/>
                <w:bottom w:val="none" w:sz="0" w:space="0" w:color="auto"/>
                <w:right w:val="none" w:sz="0" w:space="0" w:color="auto"/>
              </w:divBdr>
            </w:div>
            <w:div w:id="1796872699">
              <w:marLeft w:val="1350"/>
              <w:marRight w:val="0"/>
              <w:marTop w:val="300"/>
              <w:marBottom w:val="300"/>
              <w:divBdr>
                <w:top w:val="none" w:sz="0" w:space="0" w:color="auto"/>
                <w:left w:val="none" w:sz="0" w:space="0" w:color="auto"/>
                <w:bottom w:val="none" w:sz="0" w:space="0" w:color="auto"/>
                <w:right w:val="none" w:sz="0" w:space="0" w:color="auto"/>
              </w:divBdr>
              <w:divsChild>
                <w:div w:id="1756051015">
                  <w:marLeft w:val="0"/>
                  <w:marRight w:val="0"/>
                  <w:marTop w:val="0"/>
                  <w:marBottom w:val="0"/>
                  <w:divBdr>
                    <w:top w:val="none" w:sz="0" w:space="0" w:color="auto"/>
                    <w:left w:val="none" w:sz="0" w:space="0" w:color="auto"/>
                    <w:bottom w:val="none" w:sz="0" w:space="0" w:color="auto"/>
                    <w:right w:val="none" w:sz="0" w:space="0" w:color="auto"/>
                  </w:divBdr>
                </w:div>
              </w:divsChild>
            </w:div>
            <w:div w:id="957033601">
              <w:marLeft w:val="900"/>
              <w:marRight w:val="0"/>
              <w:marTop w:val="0"/>
              <w:marBottom w:val="300"/>
              <w:divBdr>
                <w:top w:val="none" w:sz="0" w:space="0" w:color="auto"/>
                <w:left w:val="none" w:sz="0" w:space="0" w:color="auto"/>
                <w:bottom w:val="none" w:sz="0" w:space="0" w:color="auto"/>
                <w:right w:val="none" w:sz="0" w:space="0" w:color="auto"/>
              </w:divBdr>
            </w:div>
            <w:div w:id="418647924">
              <w:marLeft w:val="1350"/>
              <w:marRight w:val="0"/>
              <w:marTop w:val="300"/>
              <w:marBottom w:val="300"/>
              <w:divBdr>
                <w:top w:val="none" w:sz="0" w:space="0" w:color="auto"/>
                <w:left w:val="none" w:sz="0" w:space="0" w:color="auto"/>
                <w:bottom w:val="none" w:sz="0" w:space="0" w:color="auto"/>
                <w:right w:val="none" w:sz="0" w:space="0" w:color="auto"/>
              </w:divBdr>
              <w:divsChild>
                <w:div w:id="1702706731">
                  <w:marLeft w:val="0"/>
                  <w:marRight w:val="0"/>
                  <w:marTop w:val="0"/>
                  <w:marBottom w:val="0"/>
                  <w:divBdr>
                    <w:top w:val="none" w:sz="0" w:space="0" w:color="auto"/>
                    <w:left w:val="none" w:sz="0" w:space="0" w:color="auto"/>
                    <w:bottom w:val="none" w:sz="0" w:space="0" w:color="auto"/>
                    <w:right w:val="none" w:sz="0" w:space="0" w:color="auto"/>
                  </w:divBdr>
                </w:div>
              </w:divsChild>
            </w:div>
            <w:div w:id="1717192331">
              <w:marLeft w:val="900"/>
              <w:marRight w:val="0"/>
              <w:marTop w:val="0"/>
              <w:marBottom w:val="300"/>
              <w:divBdr>
                <w:top w:val="none" w:sz="0" w:space="0" w:color="auto"/>
                <w:left w:val="none" w:sz="0" w:space="0" w:color="auto"/>
                <w:bottom w:val="none" w:sz="0" w:space="0" w:color="auto"/>
                <w:right w:val="none" w:sz="0" w:space="0" w:color="auto"/>
              </w:divBdr>
            </w:div>
            <w:div w:id="1614707346">
              <w:marLeft w:val="1350"/>
              <w:marRight w:val="0"/>
              <w:marTop w:val="300"/>
              <w:marBottom w:val="300"/>
              <w:divBdr>
                <w:top w:val="none" w:sz="0" w:space="0" w:color="auto"/>
                <w:left w:val="none" w:sz="0" w:space="0" w:color="auto"/>
                <w:bottom w:val="none" w:sz="0" w:space="0" w:color="auto"/>
                <w:right w:val="none" w:sz="0" w:space="0" w:color="auto"/>
              </w:divBdr>
              <w:divsChild>
                <w:div w:id="1678464959">
                  <w:marLeft w:val="0"/>
                  <w:marRight w:val="0"/>
                  <w:marTop w:val="0"/>
                  <w:marBottom w:val="0"/>
                  <w:divBdr>
                    <w:top w:val="none" w:sz="0" w:space="0" w:color="auto"/>
                    <w:left w:val="none" w:sz="0" w:space="0" w:color="auto"/>
                    <w:bottom w:val="none" w:sz="0" w:space="0" w:color="auto"/>
                    <w:right w:val="none" w:sz="0" w:space="0" w:color="auto"/>
                  </w:divBdr>
                </w:div>
              </w:divsChild>
            </w:div>
            <w:div w:id="1873490085">
              <w:marLeft w:val="900"/>
              <w:marRight w:val="0"/>
              <w:marTop w:val="0"/>
              <w:marBottom w:val="300"/>
              <w:divBdr>
                <w:top w:val="none" w:sz="0" w:space="0" w:color="auto"/>
                <w:left w:val="none" w:sz="0" w:space="0" w:color="auto"/>
                <w:bottom w:val="none" w:sz="0" w:space="0" w:color="auto"/>
                <w:right w:val="none" w:sz="0" w:space="0" w:color="auto"/>
              </w:divBdr>
            </w:div>
            <w:div w:id="463432714">
              <w:marLeft w:val="1350"/>
              <w:marRight w:val="0"/>
              <w:marTop w:val="300"/>
              <w:marBottom w:val="300"/>
              <w:divBdr>
                <w:top w:val="none" w:sz="0" w:space="0" w:color="auto"/>
                <w:left w:val="none" w:sz="0" w:space="0" w:color="auto"/>
                <w:bottom w:val="none" w:sz="0" w:space="0" w:color="auto"/>
                <w:right w:val="none" w:sz="0" w:space="0" w:color="auto"/>
              </w:divBdr>
              <w:divsChild>
                <w:div w:id="1097287856">
                  <w:marLeft w:val="0"/>
                  <w:marRight w:val="0"/>
                  <w:marTop w:val="0"/>
                  <w:marBottom w:val="0"/>
                  <w:divBdr>
                    <w:top w:val="none" w:sz="0" w:space="0" w:color="auto"/>
                    <w:left w:val="none" w:sz="0" w:space="0" w:color="auto"/>
                    <w:bottom w:val="none" w:sz="0" w:space="0" w:color="auto"/>
                    <w:right w:val="none" w:sz="0" w:space="0" w:color="auto"/>
                  </w:divBdr>
                </w:div>
              </w:divsChild>
            </w:div>
            <w:div w:id="1460877033">
              <w:marLeft w:val="900"/>
              <w:marRight w:val="0"/>
              <w:marTop w:val="0"/>
              <w:marBottom w:val="300"/>
              <w:divBdr>
                <w:top w:val="none" w:sz="0" w:space="0" w:color="auto"/>
                <w:left w:val="none" w:sz="0" w:space="0" w:color="auto"/>
                <w:bottom w:val="none" w:sz="0" w:space="0" w:color="auto"/>
                <w:right w:val="none" w:sz="0" w:space="0" w:color="auto"/>
              </w:divBdr>
            </w:div>
            <w:div w:id="277687022">
              <w:marLeft w:val="1350"/>
              <w:marRight w:val="0"/>
              <w:marTop w:val="300"/>
              <w:marBottom w:val="300"/>
              <w:divBdr>
                <w:top w:val="none" w:sz="0" w:space="0" w:color="auto"/>
                <w:left w:val="none" w:sz="0" w:space="0" w:color="auto"/>
                <w:bottom w:val="none" w:sz="0" w:space="0" w:color="auto"/>
                <w:right w:val="none" w:sz="0" w:space="0" w:color="auto"/>
              </w:divBdr>
              <w:divsChild>
                <w:div w:id="737822045">
                  <w:marLeft w:val="0"/>
                  <w:marRight w:val="0"/>
                  <w:marTop w:val="0"/>
                  <w:marBottom w:val="0"/>
                  <w:divBdr>
                    <w:top w:val="none" w:sz="0" w:space="0" w:color="auto"/>
                    <w:left w:val="none" w:sz="0" w:space="0" w:color="auto"/>
                    <w:bottom w:val="none" w:sz="0" w:space="0" w:color="auto"/>
                    <w:right w:val="none" w:sz="0" w:space="0" w:color="auto"/>
                  </w:divBdr>
                </w:div>
              </w:divsChild>
            </w:div>
            <w:div w:id="1957524178">
              <w:marLeft w:val="900"/>
              <w:marRight w:val="0"/>
              <w:marTop w:val="0"/>
              <w:marBottom w:val="300"/>
              <w:divBdr>
                <w:top w:val="none" w:sz="0" w:space="0" w:color="auto"/>
                <w:left w:val="none" w:sz="0" w:space="0" w:color="auto"/>
                <w:bottom w:val="none" w:sz="0" w:space="0" w:color="auto"/>
                <w:right w:val="none" w:sz="0" w:space="0" w:color="auto"/>
              </w:divBdr>
            </w:div>
            <w:div w:id="1593321645">
              <w:marLeft w:val="1350"/>
              <w:marRight w:val="0"/>
              <w:marTop w:val="300"/>
              <w:marBottom w:val="300"/>
              <w:divBdr>
                <w:top w:val="none" w:sz="0" w:space="0" w:color="auto"/>
                <w:left w:val="none" w:sz="0" w:space="0" w:color="auto"/>
                <w:bottom w:val="none" w:sz="0" w:space="0" w:color="auto"/>
                <w:right w:val="none" w:sz="0" w:space="0" w:color="auto"/>
              </w:divBdr>
              <w:divsChild>
                <w:div w:id="467865060">
                  <w:marLeft w:val="0"/>
                  <w:marRight w:val="0"/>
                  <w:marTop w:val="0"/>
                  <w:marBottom w:val="0"/>
                  <w:divBdr>
                    <w:top w:val="none" w:sz="0" w:space="0" w:color="auto"/>
                    <w:left w:val="none" w:sz="0" w:space="0" w:color="auto"/>
                    <w:bottom w:val="none" w:sz="0" w:space="0" w:color="auto"/>
                    <w:right w:val="none" w:sz="0" w:space="0" w:color="auto"/>
                  </w:divBdr>
                </w:div>
              </w:divsChild>
            </w:div>
            <w:div w:id="186450905">
              <w:marLeft w:val="900"/>
              <w:marRight w:val="0"/>
              <w:marTop w:val="0"/>
              <w:marBottom w:val="300"/>
              <w:divBdr>
                <w:top w:val="none" w:sz="0" w:space="0" w:color="auto"/>
                <w:left w:val="none" w:sz="0" w:space="0" w:color="auto"/>
                <w:bottom w:val="none" w:sz="0" w:space="0" w:color="auto"/>
                <w:right w:val="none" w:sz="0" w:space="0" w:color="auto"/>
              </w:divBdr>
            </w:div>
            <w:div w:id="1056273992">
              <w:marLeft w:val="1350"/>
              <w:marRight w:val="0"/>
              <w:marTop w:val="300"/>
              <w:marBottom w:val="300"/>
              <w:divBdr>
                <w:top w:val="none" w:sz="0" w:space="0" w:color="auto"/>
                <w:left w:val="none" w:sz="0" w:space="0" w:color="auto"/>
                <w:bottom w:val="none" w:sz="0" w:space="0" w:color="auto"/>
                <w:right w:val="none" w:sz="0" w:space="0" w:color="auto"/>
              </w:divBdr>
              <w:divsChild>
                <w:div w:id="473838500">
                  <w:marLeft w:val="0"/>
                  <w:marRight w:val="0"/>
                  <w:marTop w:val="0"/>
                  <w:marBottom w:val="0"/>
                  <w:divBdr>
                    <w:top w:val="none" w:sz="0" w:space="0" w:color="auto"/>
                    <w:left w:val="none" w:sz="0" w:space="0" w:color="auto"/>
                    <w:bottom w:val="none" w:sz="0" w:space="0" w:color="auto"/>
                    <w:right w:val="none" w:sz="0" w:space="0" w:color="auto"/>
                  </w:divBdr>
                </w:div>
              </w:divsChild>
            </w:div>
            <w:div w:id="1256940777">
              <w:marLeft w:val="900"/>
              <w:marRight w:val="0"/>
              <w:marTop w:val="0"/>
              <w:marBottom w:val="300"/>
              <w:divBdr>
                <w:top w:val="none" w:sz="0" w:space="0" w:color="auto"/>
                <w:left w:val="none" w:sz="0" w:space="0" w:color="auto"/>
                <w:bottom w:val="none" w:sz="0" w:space="0" w:color="auto"/>
                <w:right w:val="none" w:sz="0" w:space="0" w:color="auto"/>
              </w:divBdr>
            </w:div>
            <w:div w:id="172887020">
              <w:marLeft w:val="1350"/>
              <w:marRight w:val="0"/>
              <w:marTop w:val="300"/>
              <w:marBottom w:val="300"/>
              <w:divBdr>
                <w:top w:val="none" w:sz="0" w:space="0" w:color="auto"/>
                <w:left w:val="none" w:sz="0" w:space="0" w:color="auto"/>
                <w:bottom w:val="none" w:sz="0" w:space="0" w:color="auto"/>
                <w:right w:val="none" w:sz="0" w:space="0" w:color="auto"/>
              </w:divBdr>
              <w:divsChild>
                <w:div w:id="1949847324">
                  <w:marLeft w:val="0"/>
                  <w:marRight w:val="0"/>
                  <w:marTop w:val="0"/>
                  <w:marBottom w:val="0"/>
                  <w:divBdr>
                    <w:top w:val="none" w:sz="0" w:space="0" w:color="auto"/>
                    <w:left w:val="none" w:sz="0" w:space="0" w:color="auto"/>
                    <w:bottom w:val="none" w:sz="0" w:space="0" w:color="auto"/>
                    <w:right w:val="none" w:sz="0" w:space="0" w:color="auto"/>
                  </w:divBdr>
                </w:div>
              </w:divsChild>
            </w:div>
            <w:div w:id="1491676792">
              <w:marLeft w:val="900"/>
              <w:marRight w:val="0"/>
              <w:marTop w:val="0"/>
              <w:marBottom w:val="300"/>
              <w:divBdr>
                <w:top w:val="none" w:sz="0" w:space="0" w:color="auto"/>
                <w:left w:val="none" w:sz="0" w:space="0" w:color="auto"/>
                <w:bottom w:val="none" w:sz="0" w:space="0" w:color="auto"/>
                <w:right w:val="none" w:sz="0" w:space="0" w:color="auto"/>
              </w:divBdr>
            </w:div>
            <w:div w:id="464353762">
              <w:marLeft w:val="1350"/>
              <w:marRight w:val="0"/>
              <w:marTop w:val="300"/>
              <w:marBottom w:val="300"/>
              <w:divBdr>
                <w:top w:val="none" w:sz="0" w:space="0" w:color="auto"/>
                <w:left w:val="none" w:sz="0" w:space="0" w:color="auto"/>
                <w:bottom w:val="none" w:sz="0" w:space="0" w:color="auto"/>
                <w:right w:val="none" w:sz="0" w:space="0" w:color="auto"/>
              </w:divBdr>
              <w:divsChild>
                <w:div w:id="1405185302">
                  <w:marLeft w:val="0"/>
                  <w:marRight w:val="0"/>
                  <w:marTop w:val="0"/>
                  <w:marBottom w:val="0"/>
                  <w:divBdr>
                    <w:top w:val="none" w:sz="0" w:space="0" w:color="auto"/>
                    <w:left w:val="none" w:sz="0" w:space="0" w:color="auto"/>
                    <w:bottom w:val="none" w:sz="0" w:space="0" w:color="auto"/>
                    <w:right w:val="none" w:sz="0" w:space="0" w:color="auto"/>
                  </w:divBdr>
                </w:div>
              </w:divsChild>
            </w:div>
            <w:div w:id="2072149691">
              <w:marLeft w:val="900"/>
              <w:marRight w:val="0"/>
              <w:marTop w:val="0"/>
              <w:marBottom w:val="300"/>
              <w:divBdr>
                <w:top w:val="none" w:sz="0" w:space="0" w:color="auto"/>
                <w:left w:val="none" w:sz="0" w:space="0" w:color="auto"/>
                <w:bottom w:val="none" w:sz="0" w:space="0" w:color="auto"/>
                <w:right w:val="none" w:sz="0" w:space="0" w:color="auto"/>
              </w:divBdr>
            </w:div>
            <w:div w:id="1229922220">
              <w:marLeft w:val="1350"/>
              <w:marRight w:val="0"/>
              <w:marTop w:val="300"/>
              <w:marBottom w:val="300"/>
              <w:divBdr>
                <w:top w:val="none" w:sz="0" w:space="0" w:color="auto"/>
                <w:left w:val="none" w:sz="0" w:space="0" w:color="auto"/>
                <w:bottom w:val="none" w:sz="0" w:space="0" w:color="auto"/>
                <w:right w:val="none" w:sz="0" w:space="0" w:color="auto"/>
              </w:divBdr>
              <w:divsChild>
                <w:div w:id="207761386">
                  <w:marLeft w:val="0"/>
                  <w:marRight w:val="0"/>
                  <w:marTop w:val="0"/>
                  <w:marBottom w:val="0"/>
                  <w:divBdr>
                    <w:top w:val="none" w:sz="0" w:space="0" w:color="auto"/>
                    <w:left w:val="none" w:sz="0" w:space="0" w:color="auto"/>
                    <w:bottom w:val="none" w:sz="0" w:space="0" w:color="auto"/>
                    <w:right w:val="none" w:sz="0" w:space="0" w:color="auto"/>
                  </w:divBdr>
                </w:div>
              </w:divsChild>
            </w:div>
            <w:div w:id="378092615">
              <w:marLeft w:val="900"/>
              <w:marRight w:val="0"/>
              <w:marTop w:val="0"/>
              <w:marBottom w:val="300"/>
              <w:divBdr>
                <w:top w:val="none" w:sz="0" w:space="0" w:color="auto"/>
                <w:left w:val="none" w:sz="0" w:space="0" w:color="auto"/>
                <w:bottom w:val="none" w:sz="0" w:space="0" w:color="auto"/>
                <w:right w:val="none" w:sz="0" w:space="0" w:color="auto"/>
              </w:divBdr>
            </w:div>
            <w:div w:id="1928805624">
              <w:marLeft w:val="1350"/>
              <w:marRight w:val="0"/>
              <w:marTop w:val="300"/>
              <w:marBottom w:val="300"/>
              <w:divBdr>
                <w:top w:val="none" w:sz="0" w:space="0" w:color="auto"/>
                <w:left w:val="none" w:sz="0" w:space="0" w:color="auto"/>
                <w:bottom w:val="none" w:sz="0" w:space="0" w:color="auto"/>
                <w:right w:val="none" w:sz="0" w:space="0" w:color="auto"/>
              </w:divBdr>
              <w:divsChild>
                <w:div w:id="162474173">
                  <w:marLeft w:val="0"/>
                  <w:marRight w:val="0"/>
                  <w:marTop w:val="0"/>
                  <w:marBottom w:val="0"/>
                  <w:divBdr>
                    <w:top w:val="none" w:sz="0" w:space="0" w:color="auto"/>
                    <w:left w:val="none" w:sz="0" w:space="0" w:color="auto"/>
                    <w:bottom w:val="none" w:sz="0" w:space="0" w:color="auto"/>
                    <w:right w:val="none" w:sz="0" w:space="0" w:color="auto"/>
                  </w:divBdr>
                </w:div>
              </w:divsChild>
            </w:div>
            <w:div w:id="136118496">
              <w:marLeft w:val="900"/>
              <w:marRight w:val="0"/>
              <w:marTop w:val="0"/>
              <w:marBottom w:val="300"/>
              <w:divBdr>
                <w:top w:val="none" w:sz="0" w:space="0" w:color="auto"/>
                <w:left w:val="none" w:sz="0" w:space="0" w:color="auto"/>
                <w:bottom w:val="none" w:sz="0" w:space="0" w:color="auto"/>
                <w:right w:val="none" w:sz="0" w:space="0" w:color="auto"/>
              </w:divBdr>
            </w:div>
            <w:div w:id="1634630999">
              <w:marLeft w:val="1350"/>
              <w:marRight w:val="0"/>
              <w:marTop w:val="300"/>
              <w:marBottom w:val="300"/>
              <w:divBdr>
                <w:top w:val="none" w:sz="0" w:space="0" w:color="auto"/>
                <w:left w:val="none" w:sz="0" w:space="0" w:color="auto"/>
                <w:bottom w:val="none" w:sz="0" w:space="0" w:color="auto"/>
                <w:right w:val="none" w:sz="0" w:space="0" w:color="auto"/>
              </w:divBdr>
              <w:divsChild>
                <w:div w:id="22172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36714">
          <w:marLeft w:val="525"/>
          <w:marRight w:val="0"/>
          <w:marTop w:val="300"/>
          <w:marBottom w:val="300"/>
          <w:divBdr>
            <w:top w:val="none" w:sz="0" w:space="0" w:color="auto"/>
            <w:left w:val="none" w:sz="0" w:space="0" w:color="auto"/>
            <w:bottom w:val="none" w:sz="0" w:space="0" w:color="auto"/>
            <w:right w:val="none" w:sz="0" w:space="0" w:color="auto"/>
          </w:divBdr>
        </w:div>
        <w:div w:id="766270549">
          <w:marLeft w:val="0"/>
          <w:marRight w:val="0"/>
          <w:marTop w:val="0"/>
          <w:marBottom w:val="0"/>
          <w:divBdr>
            <w:top w:val="none" w:sz="0" w:space="0" w:color="auto"/>
            <w:left w:val="none" w:sz="0" w:space="0" w:color="auto"/>
            <w:bottom w:val="none" w:sz="0" w:space="0" w:color="auto"/>
            <w:right w:val="none" w:sz="0" w:space="0" w:color="auto"/>
          </w:divBdr>
          <w:divsChild>
            <w:div w:id="435954029">
              <w:marLeft w:val="900"/>
              <w:marRight w:val="0"/>
              <w:marTop w:val="0"/>
              <w:marBottom w:val="300"/>
              <w:divBdr>
                <w:top w:val="none" w:sz="0" w:space="0" w:color="auto"/>
                <w:left w:val="none" w:sz="0" w:space="0" w:color="auto"/>
                <w:bottom w:val="none" w:sz="0" w:space="0" w:color="auto"/>
                <w:right w:val="none" w:sz="0" w:space="0" w:color="auto"/>
              </w:divBdr>
            </w:div>
            <w:div w:id="1809467576">
              <w:marLeft w:val="1350"/>
              <w:marRight w:val="0"/>
              <w:marTop w:val="300"/>
              <w:marBottom w:val="300"/>
              <w:divBdr>
                <w:top w:val="none" w:sz="0" w:space="0" w:color="auto"/>
                <w:left w:val="none" w:sz="0" w:space="0" w:color="auto"/>
                <w:bottom w:val="none" w:sz="0" w:space="0" w:color="auto"/>
                <w:right w:val="none" w:sz="0" w:space="0" w:color="auto"/>
              </w:divBdr>
              <w:divsChild>
                <w:div w:id="1124807710">
                  <w:marLeft w:val="0"/>
                  <w:marRight w:val="0"/>
                  <w:marTop w:val="0"/>
                  <w:marBottom w:val="0"/>
                  <w:divBdr>
                    <w:top w:val="none" w:sz="0" w:space="0" w:color="auto"/>
                    <w:left w:val="none" w:sz="0" w:space="0" w:color="auto"/>
                    <w:bottom w:val="none" w:sz="0" w:space="0" w:color="auto"/>
                    <w:right w:val="none" w:sz="0" w:space="0" w:color="auto"/>
                  </w:divBdr>
                </w:div>
              </w:divsChild>
            </w:div>
            <w:div w:id="1234000486">
              <w:marLeft w:val="900"/>
              <w:marRight w:val="0"/>
              <w:marTop w:val="0"/>
              <w:marBottom w:val="300"/>
              <w:divBdr>
                <w:top w:val="none" w:sz="0" w:space="0" w:color="auto"/>
                <w:left w:val="none" w:sz="0" w:space="0" w:color="auto"/>
                <w:bottom w:val="none" w:sz="0" w:space="0" w:color="auto"/>
                <w:right w:val="none" w:sz="0" w:space="0" w:color="auto"/>
              </w:divBdr>
            </w:div>
            <w:div w:id="2025011103">
              <w:marLeft w:val="1350"/>
              <w:marRight w:val="0"/>
              <w:marTop w:val="300"/>
              <w:marBottom w:val="300"/>
              <w:divBdr>
                <w:top w:val="none" w:sz="0" w:space="0" w:color="auto"/>
                <w:left w:val="none" w:sz="0" w:space="0" w:color="auto"/>
                <w:bottom w:val="none" w:sz="0" w:space="0" w:color="auto"/>
                <w:right w:val="none" w:sz="0" w:space="0" w:color="auto"/>
              </w:divBdr>
              <w:divsChild>
                <w:div w:id="1574075093">
                  <w:marLeft w:val="0"/>
                  <w:marRight w:val="0"/>
                  <w:marTop w:val="0"/>
                  <w:marBottom w:val="0"/>
                  <w:divBdr>
                    <w:top w:val="none" w:sz="0" w:space="0" w:color="auto"/>
                    <w:left w:val="none" w:sz="0" w:space="0" w:color="auto"/>
                    <w:bottom w:val="none" w:sz="0" w:space="0" w:color="auto"/>
                    <w:right w:val="none" w:sz="0" w:space="0" w:color="auto"/>
                  </w:divBdr>
                </w:div>
              </w:divsChild>
            </w:div>
            <w:div w:id="1653945575">
              <w:marLeft w:val="900"/>
              <w:marRight w:val="0"/>
              <w:marTop w:val="0"/>
              <w:marBottom w:val="300"/>
              <w:divBdr>
                <w:top w:val="none" w:sz="0" w:space="0" w:color="auto"/>
                <w:left w:val="none" w:sz="0" w:space="0" w:color="auto"/>
                <w:bottom w:val="none" w:sz="0" w:space="0" w:color="auto"/>
                <w:right w:val="none" w:sz="0" w:space="0" w:color="auto"/>
              </w:divBdr>
            </w:div>
            <w:div w:id="483621681">
              <w:marLeft w:val="1350"/>
              <w:marRight w:val="0"/>
              <w:marTop w:val="300"/>
              <w:marBottom w:val="300"/>
              <w:divBdr>
                <w:top w:val="none" w:sz="0" w:space="0" w:color="auto"/>
                <w:left w:val="none" w:sz="0" w:space="0" w:color="auto"/>
                <w:bottom w:val="none" w:sz="0" w:space="0" w:color="auto"/>
                <w:right w:val="none" w:sz="0" w:space="0" w:color="auto"/>
              </w:divBdr>
              <w:divsChild>
                <w:div w:id="1070079542">
                  <w:marLeft w:val="0"/>
                  <w:marRight w:val="0"/>
                  <w:marTop w:val="0"/>
                  <w:marBottom w:val="0"/>
                  <w:divBdr>
                    <w:top w:val="none" w:sz="0" w:space="0" w:color="auto"/>
                    <w:left w:val="none" w:sz="0" w:space="0" w:color="auto"/>
                    <w:bottom w:val="none" w:sz="0" w:space="0" w:color="auto"/>
                    <w:right w:val="none" w:sz="0" w:space="0" w:color="auto"/>
                  </w:divBdr>
                </w:div>
              </w:divsChild>
            </w:div>
            <w:div w:id="849179578">
              <w:marLeft w:val="900"/>
              <w:marRight w:val="0"/>
              <w:marTop w:val="0"/>
              <w:marBottom w:val="300"/>
              <w:divBdr>
                <w:top w:val="none" w:sz="0" w:space="0" w:color="auto"/>
                <w:left w:val="none" w:sz="0" w:space="0" w:color="auto"/>
                <w:bottom w:val="none" w:sz="0" w:space="0" w:color="auto"/>
                <w:right w:val="none" w:sz="0" w:space="0" w:color="auto"/>
              </w:divBdr>
            </w:div>
            <w:div w:id="660625286">
              <w:marLeft w:val="1350"/>
              <w:marRight w:val="0"/>
              <w:marTop w:val="300"/>
              <w:marBottom w:val="300"/>
              <w:divBdr>
                <w:top w:val="none" w:sz="0" w:space="0" w:color="auto"/>
                <w:left w:val="none" w:sz="0" w:space="0" w:color="auto"/>
                <w:bottom w:val="none" w:sz="0" w:space="0" w:color="auto"/>
                <w:right w:val="none" w:sz="0" w:space="0" w:color="auto"/>
              </w:divBdr>
              <w:divsChild>
                <w:div w:id="1491480263">
                  <w:marLeft w:val="0"/>
                  <w:marRight w:val="0"/>
                  <w:marTop w:val="0"/>
                  <w:marBottom w:val="0"/>
                  <w:divBdr>
                    <w:top w:val="none" w:sz="0" w:space="0" w:color="auto"/>
                    <w:left w:val="none" w:sz="0" w:space="0" w:color="auto"/>
                    <w:bottom w:val="none" w:sz="0" w:space="0" w:color="auto"/>
                    <w:right w:val="none" w:sz="0" w:space="0" w:color="auto"/>
                  </w:divBdr>
                </w:div>
              </w:divsChild>
            </w:div>
            <w:div w:id="1520310072">
              <w:marLeft w:val="900"/>
              <w:marRight w:val="0"/>
              <w:marTop w:val="0"/>
              <w:marBottom w:val="300"/>
              <w:divBdr>
                <w:top w:val="none" w:sz="0" w:space="0" w:color="auto"/>
                <w:left w:val="none" w:sz="0" w:space="0" w:color="auto"/>
                <w:bottom w:val="none" w:sz="0" w:space="0" w:color="auto"/>
                <w:right w:val="none" w:sz="0" w:space="0" w:color="auto"/>
              </w:divBdr>
            </w:div>
            <w:div w:id="1851335557">
              <w:marLeft w:val="1350"/>
              <w:marRight w:val="0"/>
              <w:marTop w:val="300"/>
              <w:marBottom w:val="300"/>
              <w:divBdr>
                <w:top w:val="none" w:sz="0" w:space="0" w:color="auto"/>
                <w:left w:val="none" w:sz="0" w:space="0" w:color="auto"/>
                <w:bottom w:val="none" w:sz="0" w:space="0" w:color="auto"/>
                <w:right w:val="none" w:sz="0" w:space="0" w:color="auto"/>
              </w:divBdr>
              <w:divsChild>
                <w:div w:id="208059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5542">
          <w:marLeft w:val="525"/>
          <w:marRight w:val="0"/>
          <w:marTop w:val="300"/>
          <w:marBottom w:val="300"/>
          <w:divBdr>
            <w:top w:val="none" w:sz="0" w:space="0" w:color="auto"/>
            <w:left w:val="none" w:sz="0" w:space="0" w:color="auto"/>
            <w:bottom w:val="none" w:sz="0" w:space="0" w:color="auto"/>
            <w:right w:val="none" w:sz="0" w:space="0" w:color="auto"/>
          </w:divBdr>
        </w:div>
        <w:div w:id="29579018">
          <w:marLeft w:val="0"/>
          <w:marRight w:val="0"/>
          <w:marTop w:val="0"/>
          <w:marBottom w:val="0"/>
          <w:divBdr>
            <w:top w:val="none" w:sz="0" w:space="0" w:color="auto"/>
            <w:left w:val="none" w:sz="0" w:space="0" w:color="auto"/>
            <w:bottom w:val="none" w:sz="0" w:space="0" w:color="auto"/>
            <w:right w:val="none" w:sz="0" w:space="0" w:color="auto"/>
          </w:divBdr>
          <w:divsChild>
            <w:div w:id="2058357101">
              <w:marLeft w:val="900"/>
              <w:marRight w:val="0"/>
              <w:marTop w:val="0"/>
              <w:marBottom w:val="300"/>
              <w:divBdr>
                <w:top w:val="none" w:sz="0" w:space="0" w:color="auto"/>
                <w:left w:val="none" w:sz="0" w:space="0" w:color="auto"/>
                <w:bottom w:val="none" w:sz="0" w:space="0" w:color="auto"/>
                <w:right w:val="none" w:sz="0" w:space="0" w:color="auto"/>
              </w:divBdr>
            </w:div>
            <w:div w:id="2143962906">
              <w:marLeft w:val="1350"/>
              <w:marRight w:val="0"/>
              <w:marTop w:val="300"/>
              <w:marBottom w:val="300"/>
              <w:divBdr>
                <w:top w:val="none" w:sz="0" w:space="0" w:color="auto"/>
                <w:left w:val="none" w:sz="0" w:space="0" w:color="auto"/>
                <w:bottom w:val="none" w:sz="0" w:space="0" w:color="auto"/>
                <w:right w:val="none" w:sz="0" w:space="0" w:color="auto"/>
              </w:divBdr>
              <w:divsChild>
                <w:div w:id="43720476">
                  <w:marLeft w:val="0"/>
                  <w:marRight w:val="0"/>
                  <w:marTop w:val="0"/>
                  <w:marBottom w:val="0"/>
                  <w:divBdr>
                    <w:top w:val="none" w:sz="0" w:space="0" w:color="auto"/>
                    <w:left w:val="none" w:sz="0" w:space="0" w:color="auto"/>
                    <w:bottom w:val="none" w:sz="0" w:space="0" w:color="auto"/>
                    <w:right w:val="none" w:sz="0" w:space="0" w:color="auto"/>
                  </w:divBdr>
                </w:div>
              </w:divsChild>
            </w:div>
            <w:div w:id="1054619215">
              <w:marLeft w:val="900"/>
              <w:marRight w:val="0"/>
              <w:marTop w:val="0"/>
              <w:marBottom w:val="300"/>
              <w:divBdr>
                <w:top w:val="none" w:sz="0" w:space="0" w:color="auto"/>
                <w:left w:val="none" w:sz="0" w:space="0" w:color="auto"/>
                <w:bottom w:val="none" w:sz="0" w:space="0" w:color="auto"/>
                <w:right w:val="none" w:sz="0" w:space="0" w:color="auto"/>
              </w:divBdr>
            </w:div>
            <w:div w:id="1038511945">
              <w:marLeft w:val="1350"/>
              <w:marRight w:val="0"/>
              <w:marTop w:val="300"/>
              <w:marBottom w:val="300"/>
              <w:divBdr>
                <w:top w:val="none" w:sz="0" w:space="0" w:color="auto"/>
                <w:left w:val="none" w:sz="0" w:space="0" w:color="auto"/>
                <w:bottom w:val="none" w:sz="0" w:space="0" w:color="auto"/>
                <w:right w:val="none" w:sz="0" w:space="0" w:color="auto"/>
              </w:divBdr>
              <w:divsChild>
                <w:div w:id="446461785">
                  <w:marLeft w:val="0"/>
                  <w:marRight w:val="0"/>
                  <w:marTop w:val="0"/>
                  <w:marBottom w:val="0"/>
                  <w:divBdr>
                    <w:top w:val="none" w:sz="0" w:space="0" w:color="auto"/>
                    <w:left w:val="none" w:sz="0" w:space="0" w:color="auto"/>
                    <w:bottom w:val="none" w:sz="0" w:space="0" w:color="auto"/>
                    <w:right w:val="none" w:sz="0" w:space="0" w:color="auto"/>
                  </w:divBdr>
                </w:div>
              </w:divsChild>
            </w:div>
            <w:div w:id="1860116721">
              <w:marLeft w:val="900"/>
              <w:marRight w:val="0"/>
              <w:marTop w:val="0"/>
              <w:marBottom w:val="300"/>
              <w:divBdr>
                <w:top w:val="none" w:sz="0" w:space="0" w:color="auto"/>
                <w:left w:val="none" w:sz="0" w:space="0" w:color="auto"/>
                <w:bottom w:val="none" w:sz="0" w:space="0" w:color="auto"/>
                <w:right w:val="none" w:sz="0" w:space="0" w:color="auto"/>
              </w:divBdr>
            </w:div>
            <w:div w:id="1874808815">
              <w:marLeft w:val="1350"/>
              <w:marRight w:val="0"/>
              <w:marTop w:val="300"/>
              <w:marBottom w:val="300"/>
              <w:divBdr>
                <w:top w:val="none" w:sz="0" w:space="0" w:color="auto"/>
                <w:left w:val="none" w:sz="0" w:space="0" w:color="auto"/>
                <w:bottom w:val="none" w:sz="0" w:space="0" w:color="auto"/>
                <w:right w:val="none" w:sz="0" w:space="0" w:color="auto"/>
              </w:divBdr>
              <w:divsChild>
                <w:div w:id="428696359">
                  <w:marLeft w:val="0"/>
                  <w:marRight w:val="0"/>
                  <w:marTop w:val="0"/>
                  <w:marBottom w:val="0"/>
                  <w:divBdr>
                    <w:top w:val="none" w:sz="0" w:space="0" w:color="auto"/>
                    <w:left w:val="none" w:sz="0" w:space="0" w:color="auto"/>
                    <w:bottom w:val="none" w:sz="0" w:space="0" w:color="auto"/>
                    <w:right w:val="none" w:sz="0" w:space="0" w:color="auto"/>
                  </w:divBdr>
                </w:div>
              </w:divsChild>
            </w:div>
            <w:div w:id="654915430">
              <w:marLeft w:val="900"/>
              <w:marRight w:val="0"/>
              <w:marTop w:val="0"/>
              <w:marBottom w:val="300"/>
              <w:divBdr>
                <w:top w:val="none" w:sz="0" w:space="0" w:color="auto"/>
                <w:left w:val="none" w:sz="0" w:space="0" w:color="auto"/>
                <w:bottom w:val="none" w:sz="0" w:space="0" w:color="auto"/>
                <w:right w:val="none" w:sz="0" w:space="0" w:color="auto"/>
              </w:divBdr>
            </w:div>
            <w:div w:id="36123873">
              <w:marLeft w:val="1350"/>
              <w:marRight w:val="0"/>
              <w:marTop w:val="300"/>
              <w:marBottom w:val="300"/>
              <w:divBdr>
                <w:top w:val="none" w:sz="0" w:space="0" w:color="auto"/>
                <w:left w:val="none" w:sz="0" w:space="0" w:color="auto"/>
                <w:bottom w:val="none" w:sz="0" w:space="0" w:color="auto"/>
                <w:right w:val="none" w:sz="0" w:space="0" w:color="auto"/>
              </w:divBdr>
              <w:divsChild>
                <w:div w:id="2066223058">
                  <w:marLeft w:val="0"/>
                  <w:marRight w:val="0"/>
                  <w:marTop w:val="0"/>
                  <w:marBottom w:val="0"/>
                  <w:divBdr>
                    <w:top w:val="none" w:sz="0" w:space="0" w:color="auto"/>
                    <w:left w:val="none" w:sz="0" w:space="0" w:color="auto"/>
                    <w:bottom w:val="none" w:sz="0" w:space="0" w:color="auto"/>
                    <w:right w:val="none" w:sz="0" w:space="0" w:color="auto"/>
                  </w:divBdr>
                </w:div>
              </w:divsChild>
            </w:div>
            <w:div w:id="941840420">
              <w:marLeft w:val="900"/>
              <w:marRight w:val="0"/>
              <w:marTop w:val="0"/>
              <w:marBottom w:val="300"/>
              <w:divBdr>
                <w:top w:val="none" w:sz="0" w:space="0" w:color="auto"/>
                <w:left w:val="none" w:sz="0" w:space="0" w:color="auto"/>
                <w:bottom w:val="none" w:sz="0" w:space="0" w:color="auto"/>
                <w:right w:val="none" w:sz="0" w:space="0" w:color="auto"/>
              </w:divBdr>
            </w:div>
            <w:div w:id="1025790922">
              <w:marLeft w:val="1350"/>
              <w:marRight w:val="0"/>
              <w:marTop w:val="300"/>
              <w:marBottom w:val="300"/>
              <w:divBdr>
                <w:top w:val="none" w:sz="0" w:space="0" w:color="auto"/>
                <w:left w:val="none" w:sz="0" w:space="0" w:color="auto"/>
                <w:bottom w:val="none" w:sz="0" w:space="0" w:color="auto"/>
                <w:right w:val="none" w:sz="0" w:space="0" w:color="auto"/>
              </w:divBdr>
              <w:divsChild>
                <w:div w:id="143861014">
                  <w:marLeft w:val="0"/>
                  <w:marRight w:val="0"/>
                  <w:marTop w:val="0"/>
                  <w:marBottom w:val="0"/>
                  <w:divBdr>
                    <w:top w:val="none" w:sz="0" w:space="0" w:color="auto"/>
                    <w:left w:val="none" w:sz="0" w:space="0" w:color="auto"/>
                    <w:bottom w:val="none" w:sz="0" w:space="0" w:color="auto"/>
                    <w:right w:val="none" w:sz="0" w:space="0" w:color="auto"/>
                  </w:divBdr>
                </w:div>
              </w:divsChild>
            </w:div>
            <w:div w:id="43212988">
              <w:marLeft w:val="900"/>
              <w:marRight w:val="0"/>
              <w:marTop w:val="0"/>
              <w:marBottom w:val="300"/>
              <w:divBdr>
                <w:top w:val="none" w:sz="0" w:space="0" w:color="auto"/>
                <w:left w:val="none" w:sz="0" w:space="0" w:color="auto"/>
                <w:bottom w:val="none" w:sz="0" w:space="0" w:color="auto"/>
                <w:right w:val="none" w:sz="0" w:space="0" w:color="auto"/>
              </w:divBdr>
            </w:div>
            <w:div w:id="1007903249">
              <w:marLeft w:val="1350"/>
              <w:marRight w:val="0"/>
              <w:marTop w:val="300"/>
              <w:marBottom w:val="300"/>
              <w:divBdr>
                <w:top w:val="none" w:sz="0" w:space="0" w:color="auto"/>
                <w:left w:val="none" w:sz="0" w:space="0" w:color="auto"/>
                <w:bottom w:val="none" w:sz="0" w:space="0" w:color="auto"/>
                <w:right w:val="none" w:sz="0" w:space="0" w:color="auto"/>
              </w:divBdr>
              <w:divsChild>
                <w:div w:id="1129013850">
                  <w:marLeft w:val="0"/>
                  <w:marRight w:val="0"/>
                  <w:marTop w:val="0"/>
                  <w:marBottom w:val="0"/>
                  <w:divBdr>
                    <w:top w:val="none" w:sz="0" w:space="0" w:color="auto"/>
                    <w:left w:val="none" w:sz="0" w:space="0" w:color="auto"/>
                    <w:bottom w:val="none" w:sz="0" w:space="0" w:color="auto"/>
                    <w:right w:val="none" w:sz="0" w:space="0" w:color="auto"/>
                  </w:divBdr>
                </w:div>
              </w:divsChild>
            </w:div>
            <w:div w:id="1526333633">
              <w:marLeft w:val="900"/>
              <w:marRight w:val="0"/>
              <w:marTop w:val="0"/>
              <w:marBottom w:val="300"/>
              <w:divBdr>
                <w:top w:val="none" w:sz="0" w:space="0" w:color="auto"/>
                <w:left w:val="none" w:sz="0" w:space="0" w:color="auto"/>
                <w:bottom w:val="none" w:sz="0" w:space="0" w:color="auto"/>
                <w:right w:val="none" w:sz="0" w:space="0" w:color="auto"/>
              </w:divBdr>
            </w:div>
            <w:div w:id="469370322">
              <w:marLeft w:val="1350"/>
              <w:marRight w:val="0"/>
              <w:marTop w:val="300"/>
              <w:marBottom w:val="300"/>
              <w:divBdr>
                <w:top w:val="none" w:sz="0" w:space="0" w:color="auto"/>
                <w:left w:val="none" w:sz="0" w:space="0" w:color="auto"/>
                <w:bottom w:val="none" w:sz="0" w:space="0" w:color="auto"/>
                <w:right w:val="none" w:sz="0" w:space="0" w:color="auto"/>
              </w:divBdr>
              <w:divsChild>
                <w:div w:id="411584985">
                  <w:marLeft w:val="0"/>
                  <w:marRight w:val="0"/>
                  <w:marTop w:val="0"/>
                  <w:marBottom w:val="0"/>
                  <w:divBdr>
                    <w:top w:val="none" w:sz="0" w:space="0" w:color="auto"/>
                    <w:left w:val="none" w:sz="0" w:space="0" w:color="auto"/>
                    <w:bottom w:val="none" w:sz="0" w:space="0" w:color="auto"/>
                    <w:right w:val="none" w:sz="0" w:space="0" w:color="auto"/>
                  </w:divBdr>
                </w:div>
              </w:divsChild>
            </w:div>
            <w:div w:id="1261791780">
              <w:marLeft w:val="900"/>
              <w:marRight w:val="0"/>
              <w:marTop w:val="0"/>
              <w:marBottom w:val="300"/>
              <w:divBdr>
                <w:top w:val="none" w:sz="0" w:space="0" w:color="auto"/>
                <w:left w:val="none" w:sz="0" w:space="0" w:color="auto"/>
                <w:bottom w:val="none" w:sz="0" w:space="0" w:color="auto"/>
                <w:right w:val="none" w:sz="0" w:space="0" w:color="auto"/>
              </w:divBdr>
            </w:div>
            <w:div w:id="1505899790">
              <w:marLeft w:val="1350"/>
              <w:marRight w:val="0"/>
              <w:marTop w:val="300"/>
              <w:marBottom w:val="300"/>
              <w:divBdr>
                <w:top w:val="none" w:sz="0" w:space="0" w:color="auto"/>
                <w:left w:val="none" w:sz="0" w:space="0" w:color="auto"/>
                <w:bottom w:val="none" w:sz="0" w:space="0" w:color="auto"/>
                <w:right w:val="none" w:sz="0" w:space="0" w:color="auto"/>
              </w:divBdr>
              <w:divsChild>
                <w:div w:id="402337851">
                  <w:marLeft w:val="0"/>
                  <w:marRight w:val="0"/>
                  <w:marTop w:val="0"/>
                  <w:marBottom w:val="0"/>
                  <w:divBdr>
                    <w:top w:val="none" w:sz="0" w:space="0" w:color="auto"/>
                    <w:left w:val="none" w:sz="0" w:space="0" w:color="auto"/>
                    <w:bottom w:val="none" w:sz="0" w:space="0" w:color="auto"/>
                    <w:right w:val="none" w:sz="0" w:space="0" w:color="auto"/>
                  </w:divBdr>
                </w:div>
              </w:divsChild>
            </w:div>
            <w:div w:id="1780566003">
              <w:marLeft w:val="900"/>
              <w:marRight w:val="0"/>
              <w:marTop w:val="0"/>
              <w:marBottom w:val="300"/>
              <w:divBdr>
                <w:top w:val="none" w:sz="0" w:space="0" w:color="auto"/>
                <w:left w:val="none" w:sz="0" w:space="0" w:color="auto"/>
                <w:bottom w:val="none" w:sz="0" w:space="0" w:color="auto"/>
                <w:right w:val="none" w:sz="0" w:space="0" w:color="auto"/>
              </w:divBdr>
            </w:div>
            <w:div w:id="1181823336">
              <w:marLeft w:val="1350"/>
              <w:marRight w:val="0"/>
              <w:marTop w:val="300"/>
              <w:marBottom w:val="300"/>
              <w:divBdr>
                <w:top w:val="none" w:sz="0" w:space="0" w:color="auto"/>
                <w:left w:val="none" w:sz="0" w:space="0" w:color="auto"/>
                <w:bottom w:val="none" w:sz="0" w:space="0" w:color="auto"/>
                <w:right w:val="none" w:sz="0" w:space="0" w:color="auto"/>
              </w:divBdr>
              <w:divsChild>
                <w:div w:id="1014262083">
                  <w:marLeft w:val="0"/>
                  <w:marRight w:val="0"/>
                  <w:marTop w:val="0"/>
                  <w:marBottom w:val="0"/>
                  <w:divBdr>
                    <w:top w:val="none" w:sz="0" w:space="0" w:color="auto"/>
                    <w:left w:val="none" w:sz="0" w:space="0" w:color="auto"/>
                    <w:bottom w:val="none" w:sz="0" w:space="0" w:color="auto"/>
                    <w:right w:val="none" w:sz="0" w:space="0" w:color="auto"/>
                  </w:divBdr>
                </w:div>
              </w:divsChild>
            </w:div>
            <w:div w:id="134762484">
              <w:marLeft w:val="900"/>
              <w:marRight w:val="0"/>
              <w:marTop w:val="0"/>
              <w:marBottom w:val="300"/>
              <w:divBdr>
                <w:top w:val="none" w:sz="0" w:space="0" w:color="auto"/>
                <w:left w:val="none" w:sz="0" w:space="0" w:color="auto"/>
                <w:bottom w:val="none" w:sz="0" w:space="0" w:color="auto"/>
                <w:right w:val="none" w:sz="0" w:space="0" w:color="auto"/>
              </w:divBdr>
            </w:div>
            <w:div w:id="580917350">
              <w:marLeft w:val="1350"/>
              <w:marRight w:val="0"/>
              <w:marTop w:val="300"/>
              <w:marBottom w:val="300"/>
              <w:divBdr>
                <w:top w:val="none" w:sz="0" w:space="0" w:color="auto"/>
                <w:left w:val="none" w:sz="0" w:space="0" w:color="auto"/>
                <w:bottom w:val="none" w:sz="0" w:space="0" w:color="auto"/>
                <w:right w:val="none" w:sz="0" w:space="0" w:color="auto"/>
              </w:divBdr>
              <w:divsChild>
                <w:div w:id="183456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582589">
      <w:bodyDiv w:val="1"/>
      <w:marLeft w:val="0"/>
      <w:marRight w:val="0"/>
      <w:marTop w:val="0"/>
      <w:marBottom w:val="0"/>
      <w:divBdr>
        <w:top w:val="none" w:sz="0" w:space="0" w:color="auto"/>
        <w:left w:val="none" w:sz="0" w:space="0" w:color="auto"/>
        <w:bottom w:val="none" w:sz="0" w:space="0" w:color="auto"/>
        <w:right w:val="none" w:sz="0" w:space="0" w:color="auto"/>
      </w:divBdr>
      <w:divsChild>
        <w:div w:id="1164012020">
          <w:marLeft w:val="0"/>
          <w:marRight w:val="0"/>
          <w:marTop w:val="450"/>
          <w:marBottom w:val="300"/>
          <w:divBdr>
            <w:top w:val="none" w:sz="0" w:space="0" w:color="auto"/>
            <w:left w:val="none" w:sz="0" w:space="0" w:color="auto"/>
            <w:bottom w:val="none" w:sz="0" w:space="0" w:color="auto"/>
            <w:right w:val="none" w:sz="0" w:space="0" w:color="auto"/>
          </w:divBdr>
        </w:div>
        <w:div w:id="1473674843">
          <w:marLeft w:val="0"/>
          <w:marRight w:val="0"/>
          <w:marTop w:val="0"/>
          <w:marBottom w:val="450"/>
          <w:divBdr>
            <w:top w:val="none" w:sz="0" w:space="0" w:color="auto"/>
            <w:left w:val="none" w:sz="0" w:space="0" w:color="auto"/>
            <w:bottom w:val="none" w:sz="0" w:space="0" w:color="auto"/>
            <w:right w:val="none" w:sz="0" w:space="0" w:color="auto"/>
          </w:divBdr>
        </w:div>
        <w:div w:id="672300434">
          <w:marLeft w:val="525"/>
          <w:marRight w:val="0"/>
          <w:marTop w:val="300"/>
          <w:marBottom w:val="300"/>
          <w:divBdr>
            <w:top w:val="none" w:sz="0" w:space="0" w:color="auto"/>
            <w:left w:val="none" w:sz="0" w:space="0" w:color="auto"/>
            <w:bottom w:val="none" w:sz="0" w:space="0" w:color="auto"/>
            <w:right w:val="none" w:sz="0" w:space="0" w:color="auto"/>
          </w:divBdr>
        </w:div>
        <w:div w:id="2131122513">
          <w:marLeft w:val="525"/>
          <w:marRight w:val="0"/>
          <w:marTop w:val="300"/>
          <w:marBottom w:val="300"/>
          <w:divBdr>
            <w:top w:val="none" w:sz="0" w:space="0" w:color="auto"/>
            <w:left w:val="none" w:sz="0" w:space="0" w:color="auto"/>
            <w:bottom w:val="none" w:sz="0" w:space="0" w:color="auto"/>
            <w:right w:val="none" w:sz="0" w:space="0" w:color="auto"/>
          </w:divBdr>
        </w:div>
        <w:div w:id="1489052792">
          <w:marLeft w:val="0"/>
          <w:marRight w:val="0"/>
          <w:marTop w:val="0"/>
          <w:marBottom w:val="0"/>
          <w:divBdr>
            <w:top w:val="none" w:sz="0" w:space="0" w:color="auto"/>
            <w:left w:val="none" w:sz="0" w:space="0" w:color="auto"/>
            <w:bottom w:val="none" w:sz="0" w:space="0" w:color="auto"/>
            <w:right w:val="none" w:sz="0" w:space="0" w:color="auto"/>
          </w:divBdr>
          <w:divsChild>
            <w:div w:id="627009164">
              <w:marLeft w:val="900"/>
              <w:marRight w:val="0"/>
              <w:marTop w:val="0"/>
              <w:marBottom w:val="300"/>
              <w:divBdr>
                <w:top w:val="none" w:sz="0" w:space="0" w:color="auto"/>
                <w:left w:val="none" w:sz="0" w:space="0" w:color="auto"/>
                <w:bottom w:val="none" w:sz="0" w:space="0" w:color="auto"/>
                <w:right w:val="none" w:sz="0" w:space="0" w:color="auto"/>
              </w:divBdr>
            </w:div>
            <w:div w:id="1785222222">
              <w:marLeft w:val="1350"/>
              <w:marRight w:val="0"/>
              <w:marTop w:val="300"/>
              <w:marBottom w:val="300"/>
              <w:divBdr>
                <w:top w:val="none" w:sz="0" w:space="0" w:color="auto"/>
                <w:left w:val="none" w:sz="0" w:space="0" w:color="auto"/>
                <w:bottom w:val="none" w:sz="0" w:space="0" w:color="auto"/>
                <w:right w:val="none" w:sz="0" w:space="0" w:color="auto"/>
              </w:divBdr>
              <w:divsChild>
                <w:div w:id="750006562">
                  <w:marLeft w:val="0"/>
                  <w:marRight w:val="0"/>
                  <w:marTop w:val="0"/>
                  <w:marBottom w:val="0"/>
                  <w:divBdr>
                    <w:top w:val="none" w:sz="0" w:space="0" w:color="auto"/>
                    <w:left w:val="none" w:sz="0" w:space="0" w:color="auto"/>
                    <w:bottom w:val="none" w:sz="0" w:space="0" w:color="auto"/>
                    <w:right w:val="none" w:sz="0" w:space="0" w:color="auto"/>
                  </w:divBdr>
                </w:div>
              </w:divsChild>
            </w:div>
            <w:div w:id="1612711719">
              <w:marLeft w:val="900"/>
              <w:marRight w:val="0"/>
              <w:marTop w:val="0"/>
              <w:marBottom w:val="300"/>
              <w:divBdr>
                <w:top w:val="none" w:sz="0" w:space="0" w:color="auto"/>
                <w:left w:val="none" w:sz="0" w:space="0" w:color="auto"/>
                <w:bottom w:val="none" w:sz="0" w:space="0" w:color="auto"/>
                <w:right w:val="none" w:sz="0" w:space="0" w:color="auto"/>
              </w:divBdr>
            </w:div>
            <w:div w:id="1845893188">
              <w:marLeft w:val="1350"/>
              <w:marRight w:val="0"/>
              <w:marTop w:val="300"/>
              <w:marBottom w:val="300"/>
              <w:divBdr>
                <w:top w:val="none" w:sz="0" w:space="0" w:color="auto"/>
                <w:left w:val="none" w:sz="0" w:space="0" w:color="auto"/>
                <w:bottom w:val="none" w:sz="0" w:space="0" w:color="auto"/>
                <w:right w:val="none" w:sz="0" w:space="0" w:color="auto"/>
              </w:divBdr>
              <w:divsChild>
                <w:div w:id="2003043061">
                  <w:marLeft w:val="0"/>
                  <w:marRight w:val="0"/>
                  <w:marTop w:val="0"/>
                  <w:marBottom w:val="0"/>
                  <w:divBdr>
                    <w:top w:val="none" w:sz="0" w:space="0" w:color="auto"/>
                    <w:left w:val="none" w:sz="0" w:space="0" w:color="auto"/>
                    <w:bottom w:val="none" w:sz="0" w:space="0" w:color="auto"/>
                    <w:right w:val="none" w:sz="0" w:space="0" w:color="auto"/>
                  </w:divBdr>
                </w:div>
              </w:divsChild>
            </w:div>
            <w:div w:id="113527981">
              <w:marLeft w:val="900"/>
              <w:marRight w:val="0"/>
              <w:marTop w:val="0"/>
              <w:marBottom w:val="300"/>
              <w:divBdr>
                <w:top w:val="none" w:sz="0" w:space="0" w:color="auto"/>
                <w:left w:val="none" w:sz="0" w:space="0" w:color="auto"/>
                <w:bottom w:val="none" w:sz="0" w:space="0" w:color="auto"/>
                <w:right w:val="none" w:sz="0" w:space="0" w:color="auto"/>
              </w:divBdr>
            </w:div>
            <w:div w:id="1137727007">
              <w:marLeft w:val="1350"/>
              <w:marRight w:val="0"/>
              <w:marTop w:val="300"/>
              <w:marBottom w:val="300"/>
              <w:divBdr>
                <w:top w:val="none" w:sz="0" w:space="0" w:color="auto"/>
                <w:left w:val="none" w:sz="0" w:space="0" w:color="auto"/>
                <w:bottom w:val="none" w:sz="0" w:space="0" w:color="auto"/>
                <w:right w:val="none" w:sz="0" w:space="0" w:color="auto"/>
              </w:divBdr>
              <w:divsChild>
                <w:div w:id="751465895">
                  <w:marLeft w:val="0"/>
                  <w:marRight w:val="0"/>
                  <w:marTop w:val="0"/>
                  <w:marBottom w:val="0"/>
                  <w:divBdr>
                    <w:top w:val="none" w:sz="0" w:space="0" w:color="auto"/>
                    <w:left w:val="none" w:sz="0" w:space="0" w:color="auto"/>
                    <w:bottom w:val="none" w:sz="0" w:space="0" w:color="auto"/>
                    <w:right w:val="none" w:sz="0" w:space="0" w:color="auto"/>
                  </w:divBdr>
                </w:div>
              </w:divsChild>
            </w:div>
            <w:div w:id="2079550656">
              <w:marLeft w:val="900"/>
              <w:marRight w:val="0"/>
              <w:marTop w:val="0"/>
              <w:marBottom w:val="300"/>
              <w:divBdr>
                <w:top w:val="none" w:sz="0" w:space="0" w:color="auto"/>
                <w:left w:val="none" w:sz="0" w:space="0" w:color="auto"/>
                <w:bottom w:val="none" w:sz="0" w:space="0" w:color="auto"/>
                <w:right w:val="none" w:sz="0" w:space="0" w:color="auto"/>
              </w:divBdr>
            </w:div>
            <w:div w:id="218522331">
              <w:marLeft w:val="1350"/>
              <w:marRight w:val="0"/>
              <w:marTop w:val="300"/>
              <w:marBottom w:val="300"/>
              <w:divBdr>
                <w:top w:val="none" w:sz="0" w:space="0" w:color="auto"/>
                <w:left w:val="none" w:sz="0" w:space="0" w:color="auto"/>
                <w:bottom w:val="none" w:sz="0" w:space="0" w:color="auto"/>
                <w:right w:val="none" w:sz="0" w:space="0" w:color="auto"/>
              </w:divBdr>
              <w:divsChild>
                <w:div w:id="435977161">
                  <w:marLeft w:val="0"/>
                  <w:marRight w:val="0"/>
                  <w:marTop w:val="0"/>
                  <w:marBottom w:val="0"/>
                  <w:divBdr>
                    <w:top w:val="none" w:sz="0" w:space="0" w:color="auto"/>
                    <w:left w:val="none" w:sz="0" w:space="0" w:color="auto"/>
                    <w:bottom w:val="none" w:sz="0" w:space="0" w:color="auto"/>
                    <w:right w:val="none" w:sz="0" w:space="0" w:color="auto"/>
                  </w:divBdr>
                </w:div>
              </w:divsChild>
            </w:div>
            <w:div w:id="174732853">
              <w:marLeft w:val="900"/>
              <w:marRight w:val="0"/>
              <w:marTop w:val="0"/>
              <w:marBottom w:val="300"/>
              <w:divBdr>
                <w:top w:val="none" w:sz="0" w:space="0" w:color="auto"/>
                <w:left w:val="none" w:sz="0" w:space="0" w:color="auto"/>
                <w:bottom w:val="none" w:sz="0" w:space="0" w:color="auto"/>
                <w:right w:val="none" w:sz="0" w:space="0" w:color="auto"/>
              </w:divBdr>
            </w:div>
            <w:div w:id="758454554">
              <w:marLeft w:val="1350"/>
              <w:marRight w:val="0"/>
              <w:marTop w:val="300"/>
              <w:marBottom w:val="300"/>
              <w:divBdr>
                <w:top w:val="none" w:sz="0" w:space="0" w:color="auto"/>
                <w:left w:val="none" w:sz="0" w:space="0" w:color="auto"/>
                <w:bottom w:val="none" w:sz="0" w:space="0" w:color="auto"/>
                <w:right w:val="none" w:sz="0" w:space="0" w:color="auto"/>
              </w:divBdr>
              <w:divsChild>
                <w:div w:id="452014989">
                  <w:marLeft w:val="0"/>
                  <w:marRight w:val="0"/>
                  <w:marTop w:val="0"/>
                  <w:marBottom w:val="0"/>
                  <w:divBdr>
                    <w:top w:val="none" w:sz="0" w:space="0" w:color="auto"/>
                    <w:left w:val="none" w:sz="0" w:space="0" w:color="auto"/>
                    <w:bottom w:val="none" w:sz="0" w:space="0" w:color="auto"/>
                    <w:right w:val="none" w:sz="0" w:space="0" w:color="auto"/>
                  </w:divBdr>
                </w:div>
              </w:divsChild>
            </w:div>
            <w:div w:id="396052026">
              <w:marLeft w:val="900"/>
              <w:marRight w:val="0"/>
              <w:marTop w:val="0"/>
              <w:marBottom w:val="300"/>
              <w:divBdr>
                <w:top w:val="none" w:sz="0" w:space="0" w:color="auto"/>
                <w:left w:val="none" w:sz="0" w:space="0" w:color="auto"/>
                <w:bottom w:val="none" w:sz="0" w:space="0" w:color="auto"/>
                <w:right w:val="none" w:sz="0" w:space="0" w:color="auto"/>
              </w:divBdr>
            </w:div>
            <w:div w:id="2015914691">
              <w:marLeft w:val="1350"/>
              <w:marRight w:val="0"/>
              <w:marTop w:val="300"/>
              <w:marBottom w:val="300"/>
              <w:divBdr>
                <w:top w:val="none" w:sz="0" w:space="0" w:color="auto"/>
                <w:left w:val="none" w:sz="0" w:space="0" w:color="auto"/>
                <w:bottom w:val="none" w:sz="0" w:space="0" w:color="auto"/>
                <w:right w:val="none" w:sz="0" w:space="0" w:color="auto"/>
              </w:divBdr>
              <w:divsChild>
                <w:div w:id="953560327">
                  <w:marLeft w:val="0"/>
                  <w:marRight w:val="0"/>
                  <w:marTop w:val="0"/>
                  <w:marBottom w:val="0"/>
                  <w:divBdr>
                    <w:top w:val="none" w:sz="0" w:space="0" w:color="auto"/>
                    <w:left w:val="none" w:sz="0" w:space="0" w:color="auto"/>
                    <w:bottom w:val="none" w:sz="0" w:space="0" w:color="auto"/>
                    <w:right w:val="none" w:sz="0" w:space="0" w:color="auto"/>
                  </w:divBdr>
                </w:div>
              </w:divsChild>
            </w:div>
            <w:div w:id="1482890753">
              <w:marLeft w:val="900"/>
              <w:marRight w:val="0"/>
              <w:marTop w:val="0"/>
              <w:marBottom w:val="300"/>
              <w:divBdr>
                <w:top w:val="none" w:sz="0" w:space="0" w:color="auto"/>
                <w:left w:val="none" w:sz="0" w:space="0" w:color="auto"/>
                <w:bottom w:val="none" w:sz="0" w:space="0" w:color="auto"/>
                <w:right w:val="none" w:sz="0" w:space="0" w:color="auto"/>
              </w:divBdr>
            </w:div>
            <w:div w:id="648628627">
              <w:marLeft w:val="1350"/>
              <w:marRight w:val="0"/>
              <w:marTop w:val="300"/>
              <w:marBottom w:val="300"/>
              <w:divBdr>
                <w:top w:val="none" w:sz="0" w:space="0" w:color="auto"/>
                <w:left w:val="none" w:sz="0" w:space="0" w:color="auto"/>
                <w:bottom w:val="none" w:sz="0" w:space="0" w:color="auto"/>
                <w:right w:val="none" w:sz="0" w:space="0" w:color="auto"/>
              </w:divBdr>
              <w:divsChild>
                <w:div w:id="544027689">
                  <w:marLeft w:val="0"/>
                  <w:marRight w:val="0"/>
                  <w:marTop w:val="0"/>
                  <w:marBottom w:val="0"/>
                  <w:divBdr>
                    <w:top w:val="none" w:sz="0" w:space="0" w:color="auto"/>
                    <w:left w:val="none" w:sz="0" w:space="0" w:color="auto"/>
                    <w:bottom w:val="none" w:sz="0" w:space="0" w:color="auto"/>
                    <w:right w:val="none" w:sz="0" w:space="0" w:color="auto"/>
                  </w:divBdr>
                </w:div>
              </w:divsChild>
            </w:div>
            <w:div w:id="954949485">
              <w:marLeft w:val="900"/>
              <w:marRight w:val="0"/>
              <w:marTop w:val="0"/>
              <w:marBottom w:val="300"/>
              <w:divBdr>
                <w:top w:val="none" w:sz="0" w:space="0" w:color="auto"/>
                <w:left w:val="none" w:sz="0" w:space="0" w:color="auto"/>
                <w:bottom w:val="none" w:sz="0" w:space="0" w:color="auto"/>
                <w:right w:val="none" w:sz="0" w:space="0" w:color="auto"/>
              </w:divBdr>
            </w:div>
            <w:div w:id="422457033">
              <w:marLeft w:val="1350"/>
              <w:marRight w:val="0"/>
              <w:marTop w:val="300"/>
              <w:marBottom w:val="300"/>
              <w:divBdr>
                <w:top w:val="none" w:sz="0" w:space="0" w:color="auto"/>
                <w:left w:val="none" w:sz="0" w:space="0" w:color="auto"/>
                <w:bottom w:val="none" w:sz="0" w:space="0" w:color="auto"/>
                <w:right w:val="none" w:sz="0" w:space="0" w:color="auto"/>
              </w:divBdr>
              <w:divsChild>
                <w:div w:id="1974367958">
                  <w:marLeft w:val="0"/>
                  <w:marRight w:val="0"/>
                  <w:marTop w:val="0"/>
                  <w:marBottom w:val="0"/>
                  <w:divBdr>
                    <w:top w:val="none" w:sz="0" w:space="0" w:color="auto"/>
                    <w:left w:val="none" w:sz="0" w:space="0" w:color="auto"/>
                    <w:bottom w:val="none" w:sz="0" w:space="0" w:color="auto"/>
                    <w:right w:val="none" w:sz="0" w:space="0" w:color="auto"/>
                  </w:divBdr>
                </w:div>
              </w:divsChild>
            </w:div>
            <w:div w:id="1784686529">
              <w:marLeft w:val="900"/>
              <w:marRight w:val="0"/>
              <w:marTop w:val="0"/>
              <w:marBottom w:val="300"/>
              <w:divBdr>
                <w:top w:val="none" w:sz="0" w:space="0" w:color="auto"/>
                <w:left w:val="none" w:sz="0" w:space="0" w:color="auto"/>
                <w:bottom w:val="none" w:sz="0" w:space="0" w:color="auto"/>
                <w:right w:val="none" w:sz="0" w:space="0" w:color="auto"/>
              </w:divBdr>
            </w:div>
            <w:div w:id="1797486046">
              <w:marLeft w:val="1350"/>
              <w:marRight w:val="0"/>
              <w:marTop w:val="300"/>
              <w:marBottom w:val="300"/>
              <w:divBdr>
                <w:top w:val="none" w:sz="0" w:space="0" w:color="auto"/>
                <w:left w:val="none" w:sz="0" w:space="0" w:color="auto"/>
                <w:bottom w:val="none" w:sz="0" w:space="0" w:color="auto"/>
                <w:right w:val="none" w:sz="0" w:space="0" w:color="auto"/>
              </w:divBdr>
              <w:divsChild>
                <w:div w:id="646738628">
                  <w:marLeft w:val="0"/>
                  <w:marRight w:val="0"/>
                  <w:marTop w:val="0"/>
                  <w:marBottom w:val="0"/>
                  <w:divBdr>
                    <w:top w:val="none" w:sz="0" w:space="0" w:color="auto"/>
                    <w:left w:val="none" w:sz="0" w:space="0" w:color="auto"/>
                    <w:bottom w:val="none" w:sz="0" w:space="0" w:color="auto"/>
                    <w:right w:val="none" w:sz="0" w:space="0" w:color="auto"/>
                  </w:divBdr>
                </w:div>
              </w:divsChild>
            </w:div>
            <w:div w:id="1966620800">
              <w:marLeft w:val="900"/>
              <w:marRight w:val="0"/>
              <w:marTop w:val="0"/>
              <w:marBottom w:val="300"/>
              <w:divBdr>
                <w:top w:val="none" w:sz="0" w:space="0" w:color="auto"/>
                <w:left w:val="none" w:sz="0" w:space="0" w:color="auto"/>
                <w:bottom w:val="none" w:sz="0" w:space="0" w:color="auto"/>
                <w:right w:val="none" w:sz="0" w:space="0" w:color="auto"/>
              </w:divBdr>
            </w:div>
            <w:div w:id="1289820287">
              <w:marLeft w:val="1350"/>
              <w:marRight w:val="0"/>
              <w:marTop w:val="300"/>
              <w:marBottom w:val="300"/>
              <w:divBdr>
                <w:top w:val="none" w:sz="0" w:space="0" w:color="auto"/>
                <w:left w:val="none" w:sz="0" w:space="0" w:color="auto"/>
                <w:bottom w:val="none" w:sz="0" w:space="0" w:color="auto"/>
                <w:right w:val="none" w:sz="0" w:space="0" w:color="auto"/>
              </w:divBdr>
              <w:divsChild>
                <w:div w:id="2034568929">
                  <w:marLeft w:val="0"/>
                  <w:marRight w:val="0"/>
                  <w:marTop w:val="0"/>
                  <w:marBottom w:val="0"/>
                  <w:divBdr>
                    <w:top w:val="none" w:sz="0" w:space="0" w:color="auto"/>
                    <w:left w:val="none" w:sz="0" w:space="0" w:color="auto"/>
                    <w:bottom w:val="none" w:sz="0" w:space="0" w:color="auto"/>
                    <w:right w:val="none" w:sz="0" w:space="0" w:color="auto"/>
                  </w:divBdr>
                </w:div>
              </w:divsChild>
            </w:div>
            <w:div w:id="1029767708">
              <w:marLeft w:val="900"/>
              <w:marRight w:val="0"/>
              <w:marTop w:val="0"/>
              <w:marBottom w:val="300"/>
              <w:divBdr>
                <w:top w:val="none" w:sz="0" w:space="0" w:color="auto"/>
                <w:left w:val="none" w:sz="0" w:space="0" w:color="auto"/>
                <w:bottom w:val="none" w:sz="0" w:space="0" w:color="auto"/>
                <w:right w:val="none" w:sz="0" w:space="0" w:color="auto"/>
              </w:divBdr>
            </w:div>
            <w:div w:id="346637088">
              <w:marLeft w:val="1350"/>
              <w:marRight w:val="0"/>
              <w:marTop w:val="300"/>
              <w:marBottom w:val="300"/>
              <w:divBdr>
                <w:top w:val="none" w:sz="0" w:space="0" w:color="auto"/>
                <w:left w:val="none" w:sz="0" w:space="0" w:color="auto"/>
                <w:bottom w:val="none" w:sz="0" w:space="0" w:color="auto"/>
                <w:right w:val="none" w:sz="0" w:space="0" w:color="auto"/>
              </w:divBdr>
              <w:divsChild>
                <w:div w:id="1822428084">
                  <w:marLeft w:val="0"/>
                  <w:marRight w:val="0"/>
                  <w:marTop w:val="0"/>
                  <w:marBottom w:val="0"/>
                  <w:divBdr>
                    <w:top w:val="none" w:sz="0" w:space="0" w:color="auto"/>
                    <w:left w:val="none" w:sz="0" w:space="0" w:color="auto"/>
                    <w:bottom w:val="none" w:sz="0" w:space="0" w:color="auto"/>
                    <w:right w:val="none" w:sz="0" w:space="0" w:color="auto"/>
                  </w:divBdr>
                </w:div>
              </w:divsChild>
            </w:div>
            <w:div w:id="778530186">
              <w:marLeft w:val="900"/>
              <w:marRight w:val="0"/>
              <w:marTop w:val="0"/>
              <w:marBottom w:val="300"/>
              <w:divBdr>
                <w:top w:val="none" w:sz="0" w:space="0" w:color="auto"/>
                <w:left w:val="none" w:sz="0" w:space="0" w:color="auto"/>
                <w:bottom w:val="none" w:sz="0" w:space="0" w:color="auto"/>
                <w:right w:val="none" w:sz="0" w:space="0" w:color="auto"/>
              </w:divBdr>
            </w:div>
            <w:div w:id="207422147">
              <w:marLeft w:val="1350"/>
              <w:marRight w:val="0"/>
              <w:marTop w:val="300"/>
              <w:marBottom w:val="300"/>
              <w:divBdr>
                <w:top w:val="none" w:sz="0" w:space="0" w:color="auto"/>
                <w:left w:val="none" w:sz="0" w:space="0" w:color="auto"/>
                <w:bottom w:val="none" w:sz="0" w:space="0" w:color="auto"/>
                <w:right w:val="none" w:sz="0" w:space="0" w:color="auto"/>
              </w:divBdr>
              <w:divsChild>
                <w:div w:id="1793132324">
                  <w:marLeft w:val="0"/>
                  <w:marRight w:val="0"/>
                  <w:marTop w:val="0"/>
                  <w:marBottom w:val="0"/>
                  <w:divBdr>
                    <w:top w:val="none" w:sz="0" w:space="0" w:color="auto"/>
                    <w:left w:val="none" w:sz="0" w:space="0" w:color="auto"/>
                    <w:bottom w:val="none" w:sz="0" w:space="0" w:color="auto"/>
                    <w:right w:val="none" w:sz="0" w:space="0" w:color="auto"/>
                  </w:divBdr>
                </w:div>
              </w:divsChild>
            </w:div>
            <w:div w:id="34815102">
              <w:marLeft w:val="900"/>
              <w:marRight w:val="0"/>
              <w:marTop w:val="0"/>
              <w:marBottom w:val="300"/>
              <w:divBdr>
                <w:top w:val="none" w:sz="0" w:space="0" w:color="auto"/>
                <w:left w:val="none" w:sz="0" w:space="0" w:color="auto"/>
                <w:bottom w:val="none" w:sz="0" w:space="0" w:color="auto"/>
                <w:right w:val="none" w:sz="0" w:space="0" w:color="auto"/>
              </w:divBdr>
            </w:div>
            <w:div w:id="487093171">
              <w:marLeft w:val="1350"/>
              <w:marRight w:val="0"/>
              <w:marTop w:val="300"/>
              <w:marBottom w:val="300"/>
              <w:divBdr>
                <w:top w:val="none" w:sz="0" w:space="0" w:color="auto"/>
                <w:left w:val="none" w:sz="0" w:space="0" w:color="auto"/>
                <w:bottom w:val="none" w:sz="0" w:space="0" w:color="auto"/>
                <w:right w:val="none" w:sz="0" w:space="0" w:color="auto"/>
              </w:divBdr>
              <w:divsChild>
                <w:div w:id="960846792">
                  <w:marLeft w:val="0"/>
                  <w:marRight w:val="0"/>
                  <w:marTop w:val="0"/>
                  <w:marBottom w:val="0"/>
                  <w:divBdr>
                    <w:top w:val="none" w:sz="0" w:space="0" w:color="auto"/>
                    <w:left w:val="none" w:sz="0" w:space="0" w:color="auto"/>
                    <w:bottom w:val="none" w:sz="0" w:space="0" w:color="auto"/>
                    <w:right w:val="none" w:sz="0" w:space="0" w:color="auto"/>
                  </w:divBdr>
                </w:div>
              </w:divsChild>
            </w:div>
            <w:div w:id="1254630950">
              <w:marLeft w:val="900"/>
              <w:marRight w:val="0"/>
              <w:marTop w:val="0"/>
              <w:marBottom w:val="300"/>
              <w:divBdr>
                <w:top w:val="none" w:sz="0" w:space="0" w:color="auto"/>
                <w:left w:val="none" w:sz="0" w:space="0" w:color="auto"/>
                <w:bottom w:val="none" w:sz="0" w:space="0" w:color="auto"/>
                <w:right w:val="none" w:sz="0" w:space="0" w:color="auto"/>
              </w:divBdr>
            </w:div>
            <w:div w:id="265694836">
              <w:marLeft w:val="1350"/>
              <w:marRight w:val="0"/>
              <w:marTop w:val="300"/>
              <w:marBottom w:val="300"/>
              <w:divBdr>
                <w:top w:val="none" w:sz="0" w:space="0" w:color="auto"/>
                <w:left w:val="none" w:sz="0" w:space="0" w:color="auto"/>
                <w:bottom w:val="none" w:sz="0" w:space="0" w:color="auto"/>
                <w:right w:val="none" w:sz="0" w:space="0" w:color="auto"/>
              </w:divBdr>
              <w:divsChild>
                <w:div w:id="404498548">
                  <w:marLeft w:val="0"/>
                  <w:marRight w:val="0"/>
                  <w:marTop w:val="0"/>
                  <w:marBottom w:val="0"/>
                  <w:divBdr>
                    <w:top w:val="none" w:sz="0" w:space="0" w:color="auto"/>
                    <w:left w:val="none" w:sz="0" w:space="0" w:color="auto"/>
                    <w:bottom w:val="none" w:sz="0" w:space="0" w:color="auto"/>
                    <w:right w:val="none" w:sz="0" w:space="0" w:color="auto"/>
                  </w:divBdr>
                </w:div>
              </w:divsChild>
            </w:div>
            <w:div w:id="1013922490">
              <w:marLeft w:val="900"/>
              <w:marRight w:val="0"/>
              <w:marTop w:val="0"/>
              <w:marBottom w:val="300"/>
              <w:divBdr>
                <w:top w:val="none" w:sz="0" w:space="0" w:color="auto"/>
                <w:left w:val="none" w:sz="0" w:space="0" w:color="auto"/>
                <w:bottom w:val="none" w:sz="0" w:space="0" w:color="auto"/>
                <w:right w:val="none" w:sz="0" w:space="0" w:color="auto"/>
              </w:divBdr>
            </w:div>
            <w:div w:id="1469938792">
              <w:marLeft w:val="1350"/>
              <w:marRight w:val="0"/>
              <w:marTop w:val="300"/>
              <w:marBottom w:val="300"/>
              <w:divBdr>
                <w:top w:val="none" w:sz="0" w:space="0" w:color="auto"/>
                <w:left w:val="none" w:sz="0" w:space="0" w:color="auto"/>
                <w:bottom w:val="none" w:sz="0" w:space="0" w:color="auto"/>
                <w:right w:val="none" w:sz="0" w:space="0" w:color="auto"/>
              </w:divBdr>
              <w:divsChild>
                <w:div w:id="25201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744661">
          <w:marLeft w:val="525"/>
          <w:marRight w:val="0"/>
          <w:marTop w:val="300"/>
          <w:marBottom w:val="300"/>
          <w:divBdr>
            <w:top w:val="none" w:sz="0" w:space="0" w:color="auto"/>
            <w:left w:val="none" w:sz="0" w:space="0" w:color="auto"/>
            <w:bottom w:val="none" w:sz="0" w:space="0" w:color="auto"/>
            <w:right w:val="none" w:sz="0" w:space="0" w:color="auto"/>
          </w:divBdr>
        </w:div>
        <w:div w:id="682514960">
          <w:marLeft w:val="0"/>
          <w:marRight w:val="0"/>
          <w:marTop w:val="0"/>
          <w:marBottom w:val="0"/>
          <w:divBdr>
            <w:top w:val="none" w:sz="0" w:space="0" w:color="auto"/>
            <w:left w:val="none" w:sz="0" w:space="0" w:color="auto"/>
            <w:bottom w:val="none" w:sz="0" w:space="0" w:color="auto"/>
            <w:right w:val="none" w:sz="0" w:space="0" w:color="auto"/>
          </w:divBdr>
          <w:divsChild>
            <w:div w:id="1953051966">
              <w:marLeft w:val="900"/>
              <w:marRight w:val="0"/>
              <w:marTop w:val="0"/>
              <w:marBottom w:val="300"/>
              <w:divBdr>
                <w:top w:val="none" w:sz="0" w:space="0" w:color="auto"/>
                <w:left w:val="none" w:sz="0" w:space="0" w:color="auto"/>
                <w:bottom w:val="none" w:sz="0" w:space="0" w:color="auto"/>
                <w:right w:val="none" w:sz="0" w:space="0" w:color="auto"/>
              </w:divBdr>
            </w:div>
            <w:div w:id="1982032284">
              <w:marLeft w:val="1350"/>
              <w:marRight w:val="0"/>
              <w:marTop w:val="300"/>
              <w:marBottom w:val="300"/>
              <w:divBdr>
                <w:top w:val="none" w:sz="0" w:space="0" w:color="auto"/>
                <w:left w:val="none" w:sz="0" w:space="0" w:color="auto"/>
                <w:bottom w:val="none" w:sz="0" w:space="0" w:color="auto"/>
                <w:right w:val="none" w:sz="0" w:space="0" w:color="auto"/>
              </w:divBdr>
              <w:divsChild>
                <w:div w:id="1721593106">
                  <w:marLeft w:val="0"/>
                  <w:marRight w:val="0"/>
                  <w:marTop w:val="0"/>
                  <w:marBottom w:val="0"/>
                  <w:divBdr>
                    <w:top w:val="none" w:sz="0" w:space="0" w:color="auto"/>
                    <w:left w:val="none" w:sz="0" w:space="0" w:color="auto"/>
                    <w:bottom w:val="none" w:sz="0" w:space="0" w:color="auto"/>
                    <w:right w:val="none" w:sz="0" w:space="0" w:color="auto"/>
                  </w:divBdr>
                </w:div>
              </w:divsChild>
            </w:div>
            <w:div w:id="973218075">
              <w:marLeft w:val="900"/>
              <w:marRight w:val="0"/>
              <w:marTop w:val="0"/>
              <w:marBottom w:val="300"/>
              <w:divBdr>
                <w:top w:val="none" w:sz="0" w:space="0" w:color="auto"/>
                <w:left w:val="none" w:sz="0" w:space="0" w:color="auto"/>
                <w:bottom w:val="none" w:sz="0" w:space="0" w:color="auto"/>
                <w:right w:val="none" w:sz="0" w:space="0" w:color="auto"/>
              </w:divBdr>
            </w:div>
            <w:div w:id="2070108810">
              <w:marLeft w:val="1350"/>
              <w:marRight w:val="0"/>
              <w:marTop w:val="300"/>
              <w:marBottom w:val="300"/>
              <w:divBdr>
                <w:top w:val="none" w:sz="0" w:space="0" w:color="auto"/>
                <w:left w:val="none" w:sz="0" w:space="0" w:color="auto"/>
                <w:bottom w:val="none" w:sz="0" w:space="0" w:color="auto"/>
                <w:right w:val="none" w:sz="0" w:space="0" w:color="auto"/>
              </w:divBdr>
              <w:divsChild>
                <w:div w:id="788819362">
                  <w:marLeft w:val="0"/>
                  <w:marRight w:val="0"/>
                  <w:marTop w:val="0"/>
                  <w:marBottom w:val="0"/>
                  <w:divBdr>
                    <w:top w:val="none" w:sz="0" w:space="0" w:color="auto"/>
                    <w:left w:val="none" w:sz="0" w:space="0" w:color="auto"/>
                    <w:bottom w:val="none" w:sz="0" w:space="0" w:color="auto"/>
                    <w:right w:val="none" w:sz="0" w:space="0" w:color="auto"/>
                  </w:divBdr>
                </w:div>
              </w:divsChild>
            </w:div>
            <w:div w:id="213085959">
              <w:marLeft w:val="900"/>
              <w:marRight w:val="0"/>
              <w:marTop w:val="0"/>
              <w:marBottom w:val="300"/>
              <w:divBdr>
                <w:top w:val="none" w:sz="0" w:space="0" w:color="auto"/>
                <w:left w:val="none" w:sz="0" w:space="0" w:color="auto"/>
                <w:bottom w:val="none" w:sz="0" w:space="0" w:color="auto"/>
                <w:right w:val="none" w:sz="0" w:space="0" w:color="auto"/>
              </w:divBdr>
            </w:div>
            <w:div w:id="1576669349">
              <w:marLeft w:val="1350"/>
              <w:marRight w:val="0"/>
              <w:marTop w:val="300"/>
              <w:marBottom w:val="300"/>
              <w:divBdr>
                <w:top w:val="none" w:sz="0" w:space="0" w:color="auto"/>
                <w:left w:val="none" w:sz="0" w:space="0" w:color="auto"/>
                <w:bottom w:val="none" w:sz="0" w:space="0" w:color="auto"/>
                <w:right w:val="none" w:sz="0" w:space="0" w:color="auto"/>
              </w:divBdr>
              <w:divsChild>
                <w:div w:id="1157646810">
                  <w:marLeft w:val="0"/>
                  <w:marRight w:val="0"/>
                  <w:marTop w:val="0"/>
                  <w:marBottom w:val="0"/>
                  <w:divBdr>
                    <w:top w:val="none" w:sz="0" w:space="0" w:color="auto"/>
                    <w:left w:val="none" w:sz="0" w:space="0" w:color="auto"/>
                    <w:bottom w:val="none" w:sz="0" w:space="0" w:color="auto"/>
                    <w:right w:val="none" w:sz="0" w:space="0" w:color="auto"/>
                  </w:divBdr>
                </w:div>
              </w:divsChild>
            </w:div>
            <w:div w:id="569774127">
              <w:marLeft w:val="900"/>
              <w:marRight w:val="0"/>
              <w:marTop w:val="0"/>
              <w:marBottom w:val="300"/>
              <w:divBdr>
                <w:top w:val="none" w:sz="0" w:space="0" w:color="auto"/>
                <w:left w:val="none" w:sz="0" w:space="0" w:color="auto"/>
                <w:bottom w:val="none" w:sz="0" w:space="0" w:color="auto"/>
                <w:right w:val="none" w:sz="0" w:space="0" w:color="auto"/>
              </w:divBdr>
            </w:div>
            <w:div w:id="2123912755">
              <w:marLeft w:val="1350"/>
              <w:marRight w:val="0"/>
              <w:marTop w:val="300"/>
              <w:marBottom w:val="300"/>
              <w:divBdr>
                <w:top w:val="none" w:sz="0" w:space="0" w:color="auto"/>
                <w:left w:val="none" w:sz="0" w:space="0" w:color="auto"/>
                <w:bottom w:val="none" w:sz="0" w:space="0" w:color="auto"/>
                <w:right w:val="none" w:sz="0" w:space="0" w:color="auto"/>
              </w:divBdr>
              <w:divsChild>
                <w:div w:id="319311814">
                  <w:marLeft w:val="0"/>
                  <w:marRight w:val="0"/>
                  <w:marTop w:val="0"/>
                  <w:marBottom w:val="0"/>
                  <w:divBdr>
                    <w:top w:val="none" w:sz="0" w:space="0" w:color="auto"/>
                    <w:left w:val="none" w:sz="0" w:space="0" w:color="auto"/>
                    <w:bottom w:val="none" w:sz="0" w:space="0" w:color="auto"/>
                    <w:right w:val="none" w:sz="0" w:space="0" w:color="auto"/>
                  </w:divBdr>
                </w:div>
              </w:divsChild>
            </w:div>
            <w:div w:id="294607583">
              <w:marLeft w:val="900"/>
              <w:marRight w:val="0"/>
              <w:marTop w:val="0"/>
              <w:marBottom w:val="300"/>
              <w:divBdr>
                <w:top w:val="none" w:sz="0" w:space="0" w:color="auto"/>
                <w:left w:val="none" w:sz="0" w:space="0" w:color="auto"/>
                <w:bottom w:val="none" w:sz="0" w:space="0" w:color="auto"/>
                <w:right w:val="none" w:sz="0" w:space="0" w:color="auto"/>
              </w:divBdr>
            </w:div>
            <w:div w:id="506018301">
              <w:marLeft w:val="1350"/>
              <w:marRight w:val="0"/>
              <w:marTop w:val="300"/>
              <w:marBottom w:val="300"/>
              <w:divBdr>
                <w:top w:val="none" w:sz="0" w:space="0" w:color="auto"/>
                <w:left w:val="none" w:sz="0" w:space="0" w:color="auto"/>
                <w:bottom w:val="none" w:sz="0" w:space="0" w:color="auto"/>
                <w:right w:val="none" w:sz="0" w:space="0" w:color="auto"/>
              </w:divBdr>
              <w:divsChild>
                <w:div w:id="84293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28320">
          <w:marLeft w:val="525"/>
          <w:marRight w:val="0"/>
          <w:marTop w:val="300"/>
          <w:marBottom w:val="300"/>
          <w:divBdr>
            <w:top w:val="none" w:sz="0" w:space="0" w:color="auto"/>
            <w:left w:val="none" w:sz="0" w:space="0" w:color="auto"/>
            <w:bottom w:val="none" w:sz="0" w:space="0" w:color="auto"/>
            <w:right w:val="none" w:sz="0" w:space="0" w:color="auto"/>
          </w:divBdr>
        </w:div>
        <w:div w:id="933171463">
          <w:marLeft w:val="0"/>
          <w:marRight w:val="0"/>
          <w:marTop w:val="0"/>
          <w:marBottom w:val="0"/>
          <w:divBdr>
            <w:top w:val="none" w:sz="0" w:space="0" w:color="auto"/>
            <w:left w:val="none" w:sz="0" w:space="0" w:color="auto"/>
            <w:bottom w:val="none" w:sz="0" w:space="0" w:color="auto"/>
            <w:right w:val="none" w:sz="0" w:space="0" w:color="auto"/>
          </w:divBdr>
          <w:divsChild>
            <w:div w:id="777799784">
              <w:marLeft w:val="900"/>
              <w:marRight w:val="0"/>
              <w:marTop w:val="0"/>
              <w:marBottom w:val="300"/>
              <w:divBdr>
                <w:top w:val="none" w:sz="0" w:space="0" w:color="auto"/>
                <w:left w:val="none" w:sz="0" w:space="0" w:color="auto"/>
                <w:bottom w:val="none" w:sz="0" w:space="0" w:color="auto"/>
                <w:right w:val="none" w:sz="0" w:space="0" w:color="auto"/>
              </w:divBdr>
            </w:div>
            <w:div w:id="2038196692">
              <w:marLeft w:val="1350"/>
              <w:marRight w:val="0"/>
              <w:marTop w:val="300"/>
              <w:marBottom w:val="300"/>
              <w:divBdr>
                <w:top w:val="none" w:sz="0" w:space="0" w:color="auto"/>
                <w:left w:val="none" w:sz="0" w:space="0" w:color="auto"/>
                <w:bottom w:val="none" w:sz="0" w:space="0" w:color="auto"/>
                <w:right w:val="none" w:sz="0" w:space="0" w:color="auto"/>
              </w:divBdr>
              <w:divsChild>
                <w:div w:id="1025711483">
                  <w:marLeft w:val="0"/>
                  <w:marRight w:val="0"/>
                  <w:marTop w:val="0"/>
                  <w:marBottom w:val="0"/>
                  <w:divBdr>
                    <w:top w:val="none" w:sz="0" w:space="0" w:color="auto"/>
                    <w:left w:val="none" w:sz="0" w:space="0" w:color="auto"/>
                    <w:bottom w:val="none" w:sz="0" w:space="0" w:color="auto"/>
                    <w:right w:val="none" w:sz="0" w:space="0" w:color="auto"/>
                  </w:divBdr>
                </w:div>
              </w:divsChild>
            </w:div>
            <w:div w:id="473910609">
              <w:marLeft w:val="900"/>
              <w:marRight w:val="0"/>
              <w:marTop w:val="0"/>
              <w:marBottom w:val="300"/>
              <w:divBdr>
                <w:top w:val="none" w:sz="0" w:space="0" w:color="auto"/>
                <w:left w:val="none" w:sz="0" w:space="0" w:color="auto"/>
                <w:bottom w:val="none" w:sz="0" w:space="0" w:color="auto"/>
                <w:right w:val="none" w:sz="0" w:space="0" w:color="auto"/>
              </w:divBdr>
            </w:div>
            <w:div w:id="1860654174">
              <w:marLeft w:val="1350"/>
              <w:marRight w:val="0"/>
              <w:marTop w:val="300"/>
              <w:marBottom w:val="300"/>
              <w:divBdr>
                <w:top w:val="none" w:sz="0" w:space="0" w:color="auto"/>
                <w:left w:val="none" w:sz="0" w:space="0" w:color="auto"/>
                <w:bottom w:val="none" w:sz="0" w:space="0" w:color="auto"/>
                <w:right w:val="none" w:sz="0" w:space="0" w:color="auto"/>
              </w:divBdr>
              <w:divsChild>
                <w:div w:id="921793780">
                  <w:marLeft w:val="0"/>
                  <w:marRight w:val="0"/>
                  <w:marTop w:val="0"/>
                  <w:marBottom w:val="0"/>
                  <w:divBdr>
                    <w:top w:val="none" w:sz="0" w:space="0" w:color="auto"/>
                    <w:left w:val="none" w:sz="0" w:space="0" w:color="auto"/>
                    <w:bottom w:val="none" w:sz="0" w:space="0" w:color="auto"/>
                    <w:right w:val="none" w:sz="0" w:space="0" w:color="auto"/>
                  </w:divBdr>
                </w:div>
              </w:divsChild>
            </w:div>
            <w:div w:id="1280338326">
              <w:marLeft w:val="900"/>
              <w:marRight w:val="0"/>
              <w:marTop w:val="0"/>
              <w:marBottom w:val="300"/>
              <w:divBdr>
                <w:top w:val="none" w:sz="0" w:space="0" w:color="auto"/>
                <w:left w:val="none" w:sz="0" w:space="0" w:color="auto"/>
                <w:bottom w:val="none" w:sz="0" w:space="0" w:color="auto"/>
                <w:right w:val="none" w:sz="0" w:space="0" w:color="auto"/>
              </w:divBdr>
            </w:div>
            <w:div w:id="1552037885">
              <w:marLeft w:val="1350"/>
              <w:marRight w:val="0"/>
              <w:marTop w:val="300"/>
              <w:marBottom w:val="300"/>
              <w:divBdr>
                <w:top w:val="none" w:sz="0" w:space="0" w:color="auto"/>
                <w:left w:val="none" w:sz="0" w:space="0" w:color="auto"/>
                <w:bottom w:val="none" w:sz="0" w:space="0" w:color="auto"/>
                <w:right w:val="none" w:sz="0" w:space="0" w:color="auto"/>
              </w:divBdr>
              <w:divsChild>
                <w:div w:id="637028416">
                  <w:marLeft w:val="0"/>
                  <w:marRight w:val="0"/>
                  <w:marTop w:val="0"/>
                  <w:marBottom w:val="0"/>
                  <w:divBdr>
                    <w:top w:val="none" w:sz="0" w:space="0" w:color="auto"/>
                    <w:left w:val="none" w:sz="0" w:space="0" w:color="auto"/>
                    <w:bottom w:val="none" w:sz="0" w:space="0" w:color="auto"/>
                    <w:right w:val="none" w:sz="0" w:space="0" w:color="auto"/>
                  </w:divBdr>
                </w:div>
              </w:divsChild>
            </w:div>
            <w:div w:id="5138833">
              <w:marLeft w:val="900"/>
              <w:marRight w:val="0"/>
              <w:marTop w:val="0"/>
              <w:marBottom w:val="300"/>
              <w:divBdr>
                <w:top w:val="none" w:sz="0" w:space="0" w:color="auto"/>
                <w:left w:val="none" w:sz="0" w:space="0" w:color="auto"/>
                <w:bottom w:val="none" w:sz="0" w:space="0" w:color="auto"/>
                <w:right w:val="none" w:sz="0" w:space="0" w:color="auto"/>
              </w:divBdr>
            </w:div>
            <w:div w:id="1364667368">
              <w:marLeft w:val="1350"/>
              <w:marRight w:val="0"/>
              <w:marTop w:val="300"/>
              <w:marBottom w:val="300"/>
              <w:divBdr>
                <w:top w:val="none" w:sz="0" w:space="0" w:color="auto"/>
                <w:left w:val="none" w:sz="0" w:space="0" w:color="auto"/>
                <w:bottom w:val="none" w:sz="0" w:space="0" w:color="auto"/>
                <w:right w:val="none" w:sz="0" w:space="0" w:color="auto"/>
              </w:divBdr>
              <w:divsChild>
                <w:div w:id="1637293670">
                  <w:marLeft w:val="0"/>
                  <w:marRight w:val="0"/>
                  <w:marTop w:val="0"/>
                  <w:marBottom w:val="0"/>
                  <w:divBdr>
                    <w:top w:val="none" w:sz="0" w:space="0" w:color="auto"/>
                    <w:left w:val="none" w:sz="0" w:space="0" w:color="auto"/>
                    <w:bottom w:val="none" w:sz="0" w:space="0" w:color="auto"/>
                    <w:right w:val="none" w:sz="0" w:space="0" w:color="auto"/>
                  </w:divBdr>
                </w:div>
              </w:divsChild>
            </w:div>
            <w:div w:id="2128155146">
              <w:marLeft w:val="900"/>
              <w:marRight w:val="0"/>
              <w:marTop w:val="0"/>
              <w:marBottom w:val="300"/>
              <w:divBdr>
                <w:top w:val="none" w:sz="0" w:space="0" w:color="auto"/>
                <w:left w:val="none" w:sz="0" w:space="0" w:color="auto"/>
                <w:bottom w:val="none" w:sz="0" w:space="0" w:color="auto"/>
                <w:right w:val="none" w:sz="0" w:space="0" w:color="auto"/>
              </w:divBdr>
            </w:div>
            <w:div w:id="624510307">
              <w:marLeft w:val="1350"/>
              <w:marRight w:val="0"/>
              <w:marTop w:val="300"/>
              <w:marBottom w:val="300"/>
              <w:divBdr>
                <w:top w:val="none" w:sz="0" w:space="0" w:color="auto"/>
                <w:left w:val="none" w:sz="0" w:space="0" w:color="auto"/>
                <w:bottom w:val="none" w:sz="0" w:space="0" w:color="auto"/>
                <w:right w:val="none" w:sz="0" w:space="0" w:color="auto"/>
              </w:divBdr>
              <w:divsChild>
                <w:div w:id="24910657">
                  <w:marLeft w:val="0"/>
                  <w:marRight w:val="0"/>
                  <w:marTop w:val="0"/>
                  <w:marBottom w:val="0"/>
                  <w:divBdr>
                    <w:top w:val="none" w:sz="0" w:space="0" w:color="auto"/>
                    <w:left w:val="none" w:sz="0" w:space="0" w:color="auto"/>
                    <w:bottom w:val="none" w:sz="0" w:space="0" w:color="auto"/>
                    <w:right w:val="none" w:sz="0" w:space="0" w:color="auto"/>
                  </w:divBdr>
                </w:div>
              </w:divsChild>
            </w:div>
            <w:div w:id="311830561">
              <w:marLeft w:val="900"/>
              <w:marRight w:val="0"/>
              <w:marTop w:val="0"/>
              <w:marBottom w:val="300"/>
              <w:divBdr>
                <w:top w:val="none" w:sz="0" w:space="0" w:color="auto"/>
                <w:left w:val="none" w:sz="0" w:space="0" w:color="auto"/>
                <w:bottom w:val="none" w:sz="0" w:space="0" w:color="auto"/>
                <w:right w:val="none" w:sz="0" w:space="0" w:color="auto"/>
              </w:divBdr>
            </w:div>
            <w:div w:id="1198080133">
              <w:marLeft w:val="1350"/>
              <w:marRight w:val="0"/>
              <w:marTop w:val="300"/>
              <w:marBottom w:val="300"/>
              <w:divBdr>
                <w:top w:val="none" w:sz="0" w:space="0" w:color="auto"/>
                <w:left w:val="none" w:sz="0" w:space="0" w:color="auto"/>
                <w:bottom w:val="none" w:sz="0" w:space="0" w:color="auto"/>
                <w:right w:val="none" w:sz="0" w:space="0" w:color="auto"/>
              </w:divBdr>
              <w:divsChild>
                <w:div w:id="940063206">
                  <w:marLeft w:val="0"/>
                  <w:marRight w:val="0"/>
                  <w:marTop w:val="0"/>
                  <w:marBottom w:val="0"/>
                  <w:divBdr>
                    <w:top w:val="none" w:sz="0" w:space="0" w:color="auto"/>
                    <w:left w:val="none" w:sz="0" w:space="0" w:color="auto"/>
                    <w:bottom w:val="none" w:sz="0" w:space="0" w:color="auto"/>
                    <w:right w:val="none" w:sz="0" w:space="0" w:color="auto"/>
                  </w:divBdr>
                </w:div>
              </w:divsChild>
            </w:div>
            <w:div w:id="1261984582">
              <w:marLeft w:val="900"/>
              <w:marRight w:val="0"/>
              <w:marTop w:val="0"/>
              <w:marBottom w:val="300"/>
              <w:divBdr>
                <w:top w:val="none" w:sz="0" w:space="0" w:color="auto"/>
                <w:left w:val="none" w:sz="0" w:space="0" w:color="auto"/>
                <w:bottom w:val="none" w:sz="0" w:space="0" w:color="auto"/>
                <w:right w:val="none" w:sz="0" w:space="0" w:color="auto"/>
              </w:divBdr>
            </w:div>
            <w:div w:id="266545159">
              <w:marLeft w:val="1350"/>
              <w:marRight w:val="0"/>
              <w:marTop w:val="300"/>
              <w:marBottom w:val="300"/>
              <w:divBdr>
                <w:top w:val="none" w:sz="0" w:space="0" w:color="auto"/>
                <w:left w:val="none" w:sz="0" w:space="0" w:color="auto"/>
                <w:bottom w:val="none" w:sz="0" w:space="0" w:color="auto"/>
                <w:right w:val="none" w:sz="0" w:space="0" w:color="auto"/>
              </w:divBdr>
              <w:divsChild>
                <w:div w:id="1758018024">
                  <w:marLeft w:val="0"/>
                  <w:marRight w:val="0"/>
                  <w:marTop w:val="0"/>
                  <w:marBottom w:val="0"/>
                  <w:divBdr>
                    <w:top w:val="none" w:sz="0" w:space="0" w:color="auto"/>
                    <w:left w:val="none" w:sz="0" w:space="0" w:color="auto"/>
                    <w:bottom w:val="none" w:sz="0" w:space="0" w:color="auto"/>
                    <w:right w:val="none" w:sz="0" w:space="0" w:color="auto"/>
                  </w:divBdr>
                </w:div>
              </w:divsChild>
            </w:div>
            <w:div w:id="848451550">
              <w:marLeft w:val="900"/>
              <w:marRight w:val="0"/>
              <w:marTop w:val="0"/>
              <w:marBottom w:val="300"/>
              <w:divBdr>
                <w:top w:val="none" w:sz="0" w:space="0" w:color="auto"/>
                <w:left w:val="none" w:sz="0" w:space="0" w:color="auto"/>
                <w:bottom w:val="none" w:sz="0" w:space="0" w:color="auto"/>
                <w:right w:val="none" w:sz="0" w:space="0" w:color="auto"/>
              </w:divBdr>
            </w:div>
            <w:div w:id="1656450914">
              <w:marLeft w:val="1350"/>
              <w:marRight w:val="0"/>
              <w:marTop w:val="300"/>
              <w:marBottom w:val="300"/>
              <w:divBdr>
                <w:top w:val="none" w:sz="0" w:space="0" w:color="auto"/>
                <w:left w:val="none" w:sz="0" w:space="0" w:color="auto"/>
                <w:bottom w:val="none" w:sz="0" w:space="0" w:color="auto"/>
                <w:right w:val="none" w:sz="0" w:space="0" w:color="auto"/>
              </w:divBdr>
              <w:divsChild>
                <w:div w:id="1905991211">
                  <w:marLeft w:val="0"/>
                  <w:marRight w:val="0"/>
                  <w:marTop w:val="0"/>
                  <w:marBottom w:val="0"/>
                  <w:divBdr>
                    <w:top w:val="none" w:sz="0" w:space="0" w:color="auto"/>
                    <w:left w:val="none" w:sz="0" w:space="0" w:color="auto"/>
                    <w:bottom w:val="none" w:sz="0" w:space="0" w:color="auto"/>
                    <w:right w:val="none" w:sz="0" w:space="0" w:color="auto"/>
                  </w:divBdr>
                </w:div>
              </w:divsChild>
            </w:div>
            <w:div w:id="685593558">
              <w:marLeft w:val="900"/>
              <w:marRight w:val="0"/>
              <w:marTop w:val="0"/>
              <w:marBottom w:val="300"/>
              <w:divBdr>
                <w:top w:val="none" w:sz="0" w:space="0" w:color="auto"/>
                <w:left w:val="none" w:sz="0" w:space="0" w:color="auto"/>
                <w:bottom w:val="none" w:sz="0" w:space="0" w:color="auto"/>
                <w:right w:val="none" w:sz="0" w:space="0" w:color="auto"/>
              </w:divBdr>
            </w:div>
            <w:div w:id="1210259965">
              <w:marLeft w:val="1350"/>
              <w:marRight w:val="0"/>
              <w:marTop w:val="300"/>
              <w:marBottom w:val="300"/>
              <w:divBdr>
                <w:top w:val="none" w:sz="0" w:space="0" w:color="auto"/>
                <w:left w:val="none" w:sz="0" w:space="0" w:color="auto"/>
                <w:bottom w:val="none" w:sz="0" w:space="0" w:color="auto"/>
                <w:right w:val="none" w:sz="0" w:space="0" w:color="auto"/>
              </w:divBdr>
              <w:divsChild>
                <w:div w:id="1115516427">
                  <w:marLeft w:val="0"/>
                  <w:marRight w:val="0"/>
                  <w:marTop w:val="0"/>
                  <w:marBottom w:val="0"/>
                  <w:divBdr>
                    <w:top w:val="none" w:sz="0" w:space="0" w:color="auto"/>
                    <w:left w:val="none" w:sz="0" w:space="0" w:color="auto"/>
                    <w:bottom w:val="none" w:sz="0" w:space="0" w:color="auto"/>
                    <w:right w:val="none" w:sz="0" w:space="0" w:color="auto"/>
                  </w:divBdr>
                </w:div>
              </w:divsChild>
            </w:div>
            <w:div w:id="222257961">
              <w:marLeft w:val="900"/>
              <w:marRight w:val="0"/>
              <w:marTop w:val="0"/>
              <w:marBottom w:val="300"/>
              <w:divBdr>
                <w:top w:val="none" w:sz="0" w:space="0" w:color="auto"/>
                <w:left w:val="none" w:sz="0" w:space="0" w:color="auto"/>
                <w:bottom w:val="none" w:sz="0" w:space="0" w:color="auto"/>
                <w:right w:val="none" w:sz="0" w:space="0" w:color="auto"/>
              </w:divBdr>
            </w:div>
            <w:div w:id="1967618228">
              <w:marLeft w:val="1350"/>
              <w:marRight w:val="0"/>
              <w:marTop w:val="300"/>
              <w:marBottom w:val="300"/>
              <w:divBdr>
                <w:top w:val="none" w:sz="0" w:space="0" w:color="auto"/>
                <w:left w:val="none" w:sz="0" w:space="0" w:color="auto"/>
                <w:bottom w:val="none" w:sz="0" w:space="0" w:color="auto"/>
                <w:right w:val="none" w:sz="0" w:space="0" w:color="auto"/>
              </w:divBdr>
              <w:divsChild>
                <w:div w:id="17589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09.xml"/><Relationship Id="rId299" Type="http://schemas.openxmlformats.org/officeDocument/2006/relationships/control" Target="activeX/activeX291.xml"/><Relationship Id="rId303" Type="http://schemas.openxmlformats.org/officeDocument/2006/relationships/control" Target="activeX/activeX295.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7.xml"/><Relationship Id="rId84" Type="http://schemas.openxmlformats.org/officeDocument/2006/relationships/control" Target="activeX/activeX76.xml"/><Relationship Id="rId138" Type="http://schemas.openxmlformats.org/officeDocument/2006/relationships/control" Target="activeX/activeX130.xml"/><Relationship Id="rId159" Type="http://schemas.openxmlformats.org/officeDocument/2006/relationships/control" Target="activeX/activeX151.xml"/><Relationship Id="rId170" Type="http://schemas.openxmlformats.org/officeDocument/2006/relationships/control" Target="activeX/activeX162.xml"/><Relationship Id="rId191" Type="http://schemas.openxmlformats.org/officeDocument/2006/relationships/control" Target="activeX/activeX183.xml"/><Relationship Id="rId205" Type="http://schemas.openxmlformats.org/officeDocument/2006/relationships/control" Target="activeX/activeX197.xml"/><Relationship Id="rId226" Type="http://schemas.openxmlformats.org/officeDocument/2006/relationships/control" Target="activeX/activeX218.xml"/><Relationship Id="rId247" Type="http://schemas.openxmlformats.org/officeDocument/2006/relationships/control" Target="activeX/activeX239.xml"/><Relationship Id="rId107" Type="http://schemas.openxmlformats.org/officeDocument/2006/relationships/control" Target="activeX/activeX99.xml"/><Relationship Id="rId268" Type="http://schemas.openxmlformats.org/officeDocument/2006/relationships/control" Target="activeX/activeX260.xml"/><Relationship Id="rId289" Type="http://schemas.openxmlformats.org/officeDocument/2006/relationships/control" Target="activeX/activeX281.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7.xml"/><Relationship Id="rId74" Type="http://schemas.openxmlformats.org/officeDocument/2006/relationships/control" Target="activeX/activeX66.xml"/><Relationship Id="rId128" Type="http://schemas.openxmlformats.org/officeDocument/2006/relationships/control" Target="activeX/activeX120.xml"/><Relationship Id="rId149" Type="http://schemas.openxmlformats.org/officeDocument/2006/relationships/control" Target="activeX/activeX141.xml"/><Relationship Id="rId5" Type="http://schemas.openxmlformats.org/officeDocument/2006/relationships/image" Target="media/image1.wmf"/><Relationship Id="rId95" Type="http://schemas.openxmlformats.org/officeDocument/2006/relationships/control" Target="activeX/activeX87.xml"/><Relationship Id="rId160" Type="http://schemas.openxmlformats.org/officeDocument/2006/relationships/control" Target="activeX/activeX152.xml"/><Relationship Id="rId181" Type="http://schemas.openxmlformats.org/officeDocument/2006/relationships/control" Target="activeX/activeX173.xml"/><Relationship Id="rId216" Type="http://schemas.openxmlformats.org/officeDocument/2006/relationships/control" Target="activeX/activeX208.xml"/><Relationship Id="rId237" Type="http://schemas.openxmlformats.org/officeDocument/2006/relationships/control" Target="activeX/activeX229.xml"/><Relationship Id="rId258" Type="http://schemas.openxmlformats.org/officeDocument/2006/relationships/control" Target="activeX/activeX250.xml"/><Relationship Id="rId279" Type="http://schemas.openxmlformats.org/officeDocument/2006/relationships/control" Target="activeX/activeX271.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8.xml"/><Relationship Id="rId118" Type="http://schemas.openxmlformats.org/officeDocument/2006/relationships/control" Target="activeX/activeX110.xml"/><Relationship Id="rId139" Type="http://schemas.openxmlformats.org/officeDocument/2006/relationships/control" Target="activeX/activeX131.xml"/><Relationship Id="rId290" Type="http://schemas.openxmlformats.org/officeDocument/2006/relationships/control" Target="activeX/activeX282.xml"/><Relationship Id="rId304" Type="http://schemas.openxmlformats.org/officeDocument/2006/relationships/control" Target="activeX/activeX296.xml"/><Relationship Id="rId85" Type="http://schemas.openxmlformats.org/officeDocument/2006/relationships/control" Target="activeX/activeX77.xml"/><Relationship Id="rId150" Type="http://schemas.openxmlformats.org/officeDocument/2006/relationships/control" Target="activeX/activeX142.xml"/><Relationship Id="rId171" Type="http://schemas.openxmlformats.org/officeDocument/2006/relationships/control" Target="activeX/activeX163.xml"/><Relationship Id="rId192" Type="http://schemas.openxmlformats.org/officeDocument/2006/relationships/control" Target="activeX/activeX184.xml"/><Relationship Id="rId206" Type="http://schemas.openxmlformats.org/officeDocument/2006/relationships/control" Target="activeX/activeX198.xml"/><Relationship Id="rId227" Type="http://schemas.openxmlformats.org/officeDocument/2006/relationships/control" Target="activeX/activeX219.xml"/><Relationship Id="rId248" Type="http://schemas.openxmlformats.org/officeDocument/2006/relationships/control" Target="activeX/activeX240.xml"/><Relationship Id="rId269" Type="http://schemas.openxmlformats.org/officeDocument/2006/relationships/control" Target="activeX/activeX261.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100.xml"/><Relationship Id="rId129" Type="http://schemas.openxmlformats.org/officeDocument/2006/relationships/control" Target="activeX/activeX121.xml"/><Relationship Id="rId280" Type="http://schemas.openxmlformats.org/officeDocument/2006/relationships/control" Target="activeX/activeX272.xml"/><Relationship Id="rId54" Type="http://schemas.openxmlformats.org/officeDocument/2006/relationships/control" Target="activeX/activeX48.xml"/><Relationship Id="rId75" Type="http://schemas.openxmlformats.org/officeDocument/2006/relationships/control" Target="activeX/activeX67.xml"/><Relationship Id="rId96" Type="http://schemas.openxmlformats.org/officeDocument/2006/relationships/control" Target="activeX/activeX88.xml"/><Relationship Id="rId140" Type="http://schemas.openxmlformats.org/officeDocument/2006/relationships/control" Target="activeX/activeX132.xml"/><Relationship Id="rId161" Type="http://schemas.openxmlformats.org/officeDocument/2006/relationships/control" Target="activeX/activeX153.xml"/><Relationship Id="rId182" Type="http://schemas.openxmlformats.org/officeDocument/2006/relationships/control" Target="activeX/activeX174.xml"/><Relationship Id="rId217" Type="http://schemas.openxmlformats.org/officeDocument/2006/relationships/control" Target="activeX/activeX209.xml"/><Relationship Id="rId6" Type="http://schemas.openxmlformats.org/officeDocument/2006/relationships/control" Target="activeX/activeX1.xml"/><Relationship Id="rId238" Type="http://schemas.openxmlformats.org/officeDocument/2006/relationships/control" Target="activeX/activeX230.xml"/><Relationship Id="rId259" Type="http://schemas.openxmlformats.org/officeDocument/2006/relationships/control" Target="activeX/activeX251.xml"/><Relationship Id="rId23" Type="http://schemas.openxmlformats.org/officeDocument/2006/relationships/control" Target="activeX/activeX17.xml"/><Relationship Id="rId119" Type="http://schemas.openxmlformats.org/officeDocument/2006/relationships/control" Target="activeX/activeX111.xml"/><Relationship Id="rId270" Type="http://schemas.openxmlformats.org/officeDocument/2006/relationships/control" Target="activeX/activeX262.xml"/><Relationship Id="rId291" Type="http://schemas.openxmlformats.org/officeDocument/2006/relationships/control" Target="activeX/activeX283.xml"/><Relationship Id="rId305" Type="http://schemas.openxmlformats.org/officeDocument/2006/relationships/control" Target="activeX/activeX297.xml"/><Relationship Id="rId44" Type="http://schemas.openxmlformats.org/officeDocument/2006/relationships/control" Target="activeX/activeX38.xml"/><Relationship Id="rId65" Type="http://schemas.openxmlformats.org/officeDocument/2006/relationships/control" Target="activeX/activeX59.xml"/><Relationship Id="rId86" Type="http://schemas.openxmlformats.org/officeDocument/2006/relationships/control" Target="activeX/activeX78.xml"/><Relationship Id="rId130" Type="http://schemas.openxmlformats.org/officeDocument/2006/relationships/control" Target="activeX/activeX122.xml"/><Relationship Id="rId151" Type="http://schemas.openxmlformats.org/officeDocument/2006/relationships/control" Target="activeX/activeX143.xml"/><Relationship Id="rId172" Type="http://schemas.openxmlformats.org/officeDocument/2006/relationships/control" Target="activeX/activeX164.xml"/><Relationship Id="rId193" Type="http://schemas.openxmlformats.org/officeDocument/2006/relationships/control" Target="activeX/activeX185.xml"/><Relationship Id="rId207" Type="http://schemas.openxmlformats.org/officeDocument/2006/relationships/control" Target="activeX/activeX199.xml"/><Relationship Id="rId228" Type="http://schemas.openxmlformats.org/officeDocument/2006/relationships/control" Target="activeX/activeX220.xml"/><Relationship Id="rId249" Type="http://schemas.openxmlformats.org/officeDocument/2006/relationships/control" Target="activeX/activeX241.xml"/><Relationship Id="rId13" Type="http://schemas.openxmlformats.org/officeDocument/2006/relationships/control" Target="activeX/activeX7.xml"/><Relationship Id="rId109" Type="http://schemas.openxmlformats.org/officeDocument/2006/relationships/control" Target="activeX/activeX101.xml"/><Relationship Id="rId260" Type="http://schemas.openxmlformats.org/officeDocument/2006/relationships/control" Target="activeX/activeX252.xml"/><Relationship Id="rId281" Type="http://schemas.openxmlformats.org/officeDocument/2006/relationships/control" Target="activeX/activeX273.xml"/><Relationship Id="rId34" Type="http://schemas.openxmlformats.org/officeDocument/2006/relationships/control" Target="activeX/activeX28.xml"/><Relationship Id="rId55" Type="http://schemas.openxmlformats.org/officeDocument/2006/relationships/control" Target="activeX/activeX49.xml"/><Relationship Id="rId76" Type="http://schemas.openxmlformats.org/officeDocument/2006/relationships/control" Target="activeX/activeX68.xml"/><Relationship Id="rId97" Type="http://schemas.openxmlformats.org/officeDocument/2006/relationships/control" Target="activeX/activeX89.xml"/><Relationship Id="rId120" Type="http://schemas.openxmlformats.org/officeDocument/2006/relationships/control" Target="activeX/activeX112.xml"/><Relationship Id="rId141" Type="http://schemas.openxmlformats.org/officeDocument/2006/relationships/control" Target="activeX/activeX133.xml"/><Relationship Id="rId7" Type="http://schemas.openxmlformats.org/officeDocument/2006/relationships/image" Target="media/image2.wmf"/><Relationship Id="rId162" Type="http://schemas.openxmlformats.org/officeDocument/2006/relationships/control" Target="activeX/activeX154.xml"/><Relationship Id="rId183" Type="http://schemas.openxmlformats.org/officeDocument/2006/relationships/control" Target="activeX/activeX175.xml"/><Relationship Id="rId218" Type="http://schemas.openxmlformats.org/officeDocument/2006/relationships/control" Target="activeX/activeX210.xml"/><Relationship Id="rId239" Type="http://schemas.openxmlformats.org/officeDocument/2006/relationships/control" Target="activeX/activeX231.xml"/><Relationship Id="rId250" Type="http://schemas.openxmlformats.org/officeDocument/2006/relationships/control" Target="activeX/activeX242.xml"/><Relationship Id="rId271" Type="http://schemas.openxmlformats.org/officeDocument/2006/relationships/control" Target="activeX/activeX263.xml"/><Relationship Id="rId292" Type="http://schemas.openxmlformats.org/officeDocument/2006/relationships/control" Target="activeX/activeX284.xml"/><Relationship Id="rId306" Type="http://schemas.openxmlformats.org/officeDocument/2006/relationships/control" Target="activeX/activeX298.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60.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157" Type="http://schemas.openxmlformats.org/officeDocument/2006/relationships/control" Target="activeX/activeX149.xml"/><Relationship Id="rId178" Type="http://schemas.openxmlformats.org/officeDocument/2006/relationships/control" Target="activeX/activeX170.xml"/><Relationship Id="rId301" Type="http://schemas.openxmlformats.org/officeDocument/2006/relationships/control" Target="activeX/activeX293.xml"/><Relationship Id="rId61" Type="http://schemas.openxmlformats.org/officeDocument/2006/relationships/control" Target="activeX/activeX55.xml"/><Relationship Id="rId82" Type="http://schemas.openxmlformats.org/officeDocument/2006/relationships/control" Target="activeX/activeX74.xml"/><Relationship Id="rId152" Type="http://schemas.openxmlformats.org/officeDocument/2006/relationships/control" Target="activeX/activeX144.xml"/><Relationship Id="rId173" Type="http://schemas.openxmlformats.org/officeDocument/2006/relationships/control" Target="activeX/activeX165.xml"/><Relationship Id="rId194" Type="http://schemas.openxmlformats.org/officeDocument/2006/relationships/control" Target="activeX/activeX186.xml"/><Relationship Id="rId199" Type="http://schemas.openxmlformats.org/officeDocument/2006/relationships/control" Target="activeX/activeX191.xml"/><Relationship Id="rId203" Type="http://schemas.openxmlformats.org/officeDocument/2006/relationships/control" Target="activeX/activeX195.xml"/><Relationship Id="rId208" Type="http://schemas.openxmlformats.org/officeDocument/2006/relationships/control" Target="activeX/activeX200.xml"/><Relationship Id="rId229" Type="http://schemas.openxmlformats.org/officeDocument/2006/relationships/control" Target="activeX/activeX221.xml"/><Relationship Id="rId19" Type="http://schemas.openxmlformats.org/officeDocument/2006/relationships/control" Target="activeX/activeX13.xml"/><Relationship Id="rId224" Type="http://schemas.openxmlformats.org/officeDocument/2006/relationships/control" Target="activeX/activeX216.xml"/><Relationship Id="rId240" Type="http://schemas.openxmlformats.org/officeDocument/2006/relationships/control" Target="activeX/activeX232.xml"/><Relationship Id="rId245" Type="http://schemas.openxmlformats.org/officeDocument/2006/relationships/control" Target="activeX/activeX237.xml"/><Relationship Id="rId261" Type="http://schemas.openxmlformats.org/officeDocument/2006/relationships/control" Target="activeX/activeX253.xml"/><Relationship Id="rId266" Type="http://schemas.openxmlformats.org/officeDocument/2006/relationships/control" Target="activeX/activeX258.xml"/><Relationship Id="rId287" Type="http://schemas.openxmlformats.org/officeDocument/2006/relationships/control" Target="activeX/activeX279.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control" Target="activeX/activeX139.xml"/><Relationship Id="rId168" Type="http://schemas.openxmlformats.org/officeDocument/2006/relationships/control" Target="activeX/activeX160.xml"/><Relationship Id="rId282" Type="http://schemas.openxmlformats.org/officeDocument/2006/relationships/control" Target="activeX/activeX274.xml"/><Relationship Id="rId8" Type="http://schemas.openxmlformats.org/officeDocument/2006/relationships/control" Target="activeX/activeX2.xml"/><Relationship Id="rId51" Type="http://schemas.openxmlformats.org/officeDocument/2006/relationships/control" Target="activeX/activeX45.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control" Target="activeX/activeX134.xml"/><Relationship Id="rId163" Type="http://schemas.openxmlformats.org/officeDocument/2006/relationships/control" Target="activeX/activeX155.xml"/><Relationship Id="rId184" Type="http://schemas.openxmlformats.org/officeDocument/2006/relationships/control" Target="activeX/activeX176.xml"/><Relationship Id="rId189" Type="http://schemas.openxmlformats.org/officeDocument/2006/relationships/control" Target="activeX/activeX181.xml"/><Relationship Id="rId219" Type="http://schemas.openxmlformats.org/officeDocument/2006/relationships/control" Target="activeX/activeX211.xml"/><Relationship Id="rId3" Type="http://schemas.openxmlformats.org/officeDocument/2006/relationships/settings" Target="settings.xml"/><Relationship Id="rId214" Type="http://schemas.openxmlformats.org/officeDocument/2006/relationships/control" Target="activeX/activeX206.xml"/><Relationship Id="rId230" Type="http://schemas.openxmlformats.org/officeDocument/2006/relationships/control" Target="activeX/activeX222.xml"/><Relationship Id="rId235" Type="http://schemas.openxmlformats.org/officeDocument/2006/relationships/control" Target="activeX/activeX227.xml"/><Relationship Id="rId251" Type="http://schemas.openxmlformats.org/officeDocument/2006/relationships/control" Target="activeX/activeX243.xml"/><Relationship Id="rId256" Type="http://schemas.openxmlformats.org/officeDocument/2006/relationships/control" Target="activeX/activeX248.xml"/><Relationship Id="rId277" Type="http://schemas.openxmlformats.org/officeDocument/2006/relationships/control" Target="activeX/activeX269.xml"/><Relationship Id="rId298" Type="http://schemas.openxmlformats.org/officeDocument/2006/relationships/control" Target="activeX/activeX290.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image" Target="media/image3.wmf"/><Relationship Id="rId116" Type="http://schemas.openxmlformats.org/officeDocument/2006/relationships/control" Target="activeX/activeX108.xml"/><Relationship Id="rId137" Type="http://schemas.openxmlformats.org/officeDocument/2006/relationships/control" Target="activeX/activeX129.xml"/><Relationship Id="rId158" Type="http://schemas.openxmlformats.org/officeDocument/2006/relationships/control" Target="activeX/activeX150.xml"/><Relationship Id="rId272" Type="http://schemas.openxmlformats.org/officeDocument/2006/relationships/control" Target="activeX/activeX264.xml"/><Relationship Id="rId293" Type="http://schemas.openxmlformats.org/officeDocument/2006/relationships/control" Target="activeX/activeX285.xml"/><Relationship Id="rId302" Type="http://schemas.openxmlformats.org/officeDocument/2006/relationships/control" Target="activeX/activeX294.xml"/><Relationship Id="rId307" Type="http://schemas.openxmlformats.org/officeDocument/2006/relationships/control" Target="activeX/activeX299.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6.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3" Type="http://schemas.openxmlformats.org/officeDocument/2006/relationships/control" Target="activeX/activeX145.xml"/><Relationship Id="rId174" Type="http://schemas.openxmlformats.org/officeDocument/2006/relationships/control" Target="activeX/activeX166.xml"/><Relationship Id="rId179" Type="http://schemas.openxmlformats.org/officeDocument/2006/relationships/control" Target="activeX/activeX171.xml"/><Relationship Id="rId195" Type="http://schemas.openxmlformats.org/officeDocument/2006/relationships/control" Target="activeX/activeX187.xml"/><Relationship Id="rId209" Type="http://schemas.openxmlformats.org/officeDocument/2006/relationships/control" Target="activeX/activeX201.xml"/><Relationship Id="rId190" Type="http://schemas.openxmlformats.org/officeDocument/2006/relationships/control" Target="activeX/activeX182.xml"/><Relationship Id="rId204" Type="http://schemas.openxmlformats.org/officeDocument/2006/relationships/control" Target="activeX/activeX196.xml"/><Relationship Id="rId220" Type="http://schemas.openxmlformats.org/officeDocument/2006/relationships/control" Target="activeX/activeX212.xml"/><Relationship Id="rId225" Type="http://schemas.openxmlformats.org/officeDocument/2006/relationships/control" Target="activeX/activeX217.xml"/><Relationship Id="rId241" Type="http://schemas.openxmlformats.org/officeDocument/2006/relationships/control" Target="activeX/activeX233.xml"/><Relationship Id="rId246" Type="http://schemas.openxmlformats.org/officeDocument/2006/relationships/control" Target="activeX/activeX238.xml"/><Relationship Id="rId267" Type="http://schemas.openxmlformats.org/officeDocument/2006/relationships/control" Target="activeX/activeX259.xml"/><Relationship Id="rId288" Type="http://schemas.openxmlformats.org/officeDocument/2006/relationships/control" Target="activeX/activeX280.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51.xml"/><Relationship Id="rId106" Type="http://schemas.openxmlformats.org/officeDocument/2006/relationships/control" Target="activeX/activeX98.xml"/><Relationship Id="rId127" Type="http://schemas.openxmlformats.org/officeDocument/2006/relationships/control" Target="activeX/activeX119.xml"/><Relationship Id="rId262" Type="http://schemas.openxmlformats.org/officeDocument/2006/relationships/control" Target="activeX/activeX254.xml"/><Relationship Id="rId283" Type="http://schemas.openxmlformats.org/officeDocument/2006/relationships/control" Target="activeX/activeX275.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6.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control" Target="activeX/activeX135.xml"/><Relationship Id="rId148" Type="http://schemas.openxmlformats.org/officeDocument/2006/relationships/control" Target="activeX/activeX140.xml"/><Relationship Id="rId164" Type="http://schemas.openxmlformats.org/officeDocument/2006/relationships/control" Target="activeX/activeX156.xml"/><Relationship Id="rId169" Type="http://schemas.openxmlformats.org/officeDocument/2006/relationships/control" Target="activeX/activeX161.xml"/><Relationship Id="rId185" Type="http://schemas.openxmlformats.org/officeDocument/2006/relationships/control" Target="activeX/activeX177.xml"/><Relationship Id="rId4" Type="http://schemas.openxmlformats.org/officeDocument/2006/relationships/webSettings" Target="webSettings.xml"/><Relationship Id="rId9" Type="http://schemas.openxmlformats.org/officeDocument/2006/relationships/control" Target="activeX/activeX3.xml"/><Relationship Id="rId180" Type="http://schemas.openxmlformats.org/officeDocument/2006/relationships/control" Target="activeX/activeX172.xml"/><Relationship Id="rId210" Type="http://schemas.openxmlformats.org/officeDocument/2006/relationships/control" Target="activeX/activeX202.xml"/><Relationship Id="rId215" Type="http://schemas.openxmlformats.org/officeDocument/2006/relationships/control" Target="activeX/activeX207.xml"/><Relationship Id="rId236" Type="http://schemas.openxmlformats.org/officeDocument/2006/relationships/control" Target="activeX/activeX228.xml"/><Relationship Id="rId257" Type="http://schemas.openxmlformats.org/officeDocument/2006/relationships/control" Target="activeX/activeX249.xml"/><Relationship Id="rId278" Type="http://schemas.openxmlformats.org/officeDocument/2006/relationships/control" Target="activeX/activeX270.xml"/><Relationship Id="rId26" Type="http://schemas.openxmlformats.org/officeDocument/2006/relationships/control" Target="activeX/activeX20.xml"/><Relationship Id="rId231" Type="http://schemas.openxmlformats.org/officeDocument/2006/relationships/control" Target="activeX/activeX223.xml"/><Relationship Id="rId252" Type="http://schemas.openxmlformats.org/officeDocument/2006/relationships/control" Target="activeX/activeX244.xml"/><Relationship Id="rId273" Type="http://schemas.openxmlformats.org/officeDocument/2006/relationships/control" Target="activeX/activeX265.xml"/><Relationship Id="rId294" Type="http://schemas.openxmlformats.org/officeDocument/2006/relationships/control" Target="activeX/activeX286.xml"/><Relationship Id="rId308" Type="http://schemas.openxmlformats.org/officeDocument/2006/relationships/control" Target="activeX/activeX300.xml"/><Relationship Id="rId47" Type="http://schemas.openxmlformats.org/officeDocument/2006/relationships/control" Target="activeX/activeX41.xml"/><Relationship Id="rId68" Type="http://schemas.openxmlformats.org/officeDocument/2006/relationships/control" Target="activeX/activeX61.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54" Type="http://schemas.openxmlformats.org/officeDocument/2006/relationships/control" Target="activeX/activeX146.xml"/><Relationship Id="rId175" Type="http://schemas.openxmlformats.org/officeDocument/2006/relationships/control" Target="activeX/activeX167.xml"/><Relationship Id="rId196" Type="http://schemas.openxmlformats.org/officeDocument/2006/relationships/control" Target="activeX/activeX188.xml"/><Relationship Id="rId200" Type="http://schemas.openxmlformats.org/officeDocument/2006/relationships/control" Target="activeX/activeX192.xml"/><Relationship Id="rId16" Type="http://schemas.openxmlformats.org/officeDocument/2006/relationships/control" Target="activeX/activeX10.xml"/><Relationship Id="rId221" Type="http://schemas.openxmlformats.org/officeDocument/2006/relationships/control" Target="activeX/activeX213.xml"/><Relationship Id="rId242" Type="http://schemas.openxmlformats.org/officeDocument/2006/relationships/control" Target="activeX/activeX234.xml"/><Relationship Id="rId263" Type="http://schemas.openxmlformats.org/officeDocument/2006/relationships/control" Target="activeX/activeX255.xml"/><Relationship Id="rId284" Type="http://schemas.openxmlformats.org/officeDocument/2006/relationships/control" Target="activeX/activeX276.xml"/><Relationship Id="rId37" Type="http://schemas.openxmlformats.org/officeDocument/2006/relationships/control" Target="activeX/activeX31.xml"/><Relationship Id="rId58" Type="http://schemas.openxmlformats.org/officeDocument/2006/relationships/control" Target="activeX/activeX52.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44" Type="http://schemas.openxmlformats.org/officeDocument/2006/relationships/control" Target="activeX/activeX136.xml"/><Relationship Id="rId90" Type="http://schemas.openxmlformats.org/officeDocument/2006/relationships/control" Target="activeX/activeX82.xml"/><Relationship Id="rId165" Type="http://schemas.openxmlformats.org/officeDocument/2006/relationships/control" Target="activeX/activeX157.xml"/><Relationship Id="rId186" Type="http://schemas.openxmlformats.org/officeDocument/2006/relationships/control" Target="activeX/activeX178.xml"/><Relationship Id="rId211" Type="http://schemas.openxmlformats.org/officeDocument/2006/relationships/control" Target="activeX/activeX203.xml"/><Relationship Id="rId232" Type="http://schemas.openxmlformats.org/officeDocument/2006/relationships/control" Target="activeX/activeX224.xml"/><Relationship Id="rId253" Type="http://schemas.openxmlformats.org/officeDocument/2006/relationships/control" Target="activeX/activeX245.xml"/><Relationship Id="rId274" Type="http://schemas.openxmlformats.org/officeDocument/2006/relationships/control" Target="activeX/activeX266.xml"/><Relationship Id="rId295" Type="http://schemas.openxmlformats.org/officeDocument/2006/relationships/control" Target="activeX/activeX287.xml"/><Relationship Id="rId309" Type="http://schemas.openxmlformats.org/officeDocument/2006/relationships/fontTable" Target="fontTable.xml"/><Relationship Id="rId27" Type="http://schemas.openxmlformats.org/officeDocument/2006/relationships/control" Target="activeX/activeX21.xml"/><Relationship Id="rId48" Type="http://schemas.openxmlformats.org/officeDocument/2006/relationships/control" Target="activeX/activeX42.xml"/><Relationship Id="rId69" Type="http://schemas.openxmlformats.org/officeDocument/2006/relationships/control" Target="activeX/activeX62.xml"/><Relationship Id="rId113" Type="http://schemas.openxmlformats.org/officeDocument/2006/relationships/control" Target="activeX/activeX105.xml"/><Relationship Id="rId134" Type="http://schemas.openxmlformats.org/officeDocument/2006/relationships/control" Target="activeX/activeX126.xml"/><Relationship Id="rId80" Type="http://schemas.openxmlformats.org/officeDocument/2006/relationships/control" Target="activeX/activeX72.xml"/><Relationship Id="rId155" Type="http://schemas.openxmlformats.org/officeDocument/2006/relationships/control" Target="activeX/activeX147.xml"/><Relationship Id="rId176" Type="http://schemas.openxmlformats.org/officeDocument/2006/relationships/control" Target="activeX/activeX168.xml"/><Relationship Id="rId197" Type="http://schemas.openxmlformats.org/officeDocument/2006/relationships/control" Target="activeX/activeX189.xml"/><Relationship Id="rId201" Type="http://schemas.openxmlformats.org/officeDocument/2006/relationships/control" Target="activeX/activeX193.xml"/><Relationship Id="rId222" Type="http://schemas.openxmlformats.org/officeDocument/2006/relationships/control" Target="activeX/activeX214.xml"/><Relationship Id="rId243" Type="http://schemas.openxmlformats.org/officeDocument/2006/relationships/control" Target="activeX/activeX235.xml"/><Relationship Id="rId264" Type="http://schemas.openxmlformats.org/officeDocument/2006/relationships/control" Target="activeX/activeX256.xml"/><Relationship Id="rId285" Type="http://schemas.openxmlformats.org/officeDocument/2006/relationships/control" Target="activeX/activeX277.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3.xml"/><Relationship Id="rId103" Type="http://schemas.openxmlformats.org/officeDocument/2006/relationships/control" Target="activeX/activeX95.xml"/><Relationship Id="rId124" Type="http://schemas.openxmlformats.org/officeDocument/2006/relationships/control" Target="activeX/activeX116.xml"/><Relationship Id="rId310" Type="http://schemas.openxmlformats.org/officeDocument/2006/relationships/theme" Target="theme/theme1.xml"/><Relationship Id="rId70" Type="http://schemas.openxmlformats.org/officeDocument/2006/relationships/control" Target="activeX/activeX63.xml"/><Relationship Id="rId91" Type="http://schemas.openxmlformats.org/officeDocument/2006/relationships/control" Target="activeX/activeX83.xml"/><Relationship Id="rId145" Type="http://schemas.openxmlformats.org/officeDocument/2006/relationships/control" Target="activeX/activeX137.xml"/><Relationship Id="rId166" Type="http://schemas.openxmlformats.org/officeDocument/2006/relationships/control" Target="activeX/activeX158.xml"/><Relationship Id="rId187" Type="http://schemas.openxmlformats.org/officeDocument/2006/relationships/control" Target="activeX/activeX179.xml"/><Relationship Id="rId1" Type="http://schemas.openxmlformats.org/officeDocument/2006/relationships/styles" Target="styles.xml"/><Relationship Id="rId212" Type="http://schemas.openxmlformats.org/officeDocument/2006/relationships/control" Target="activeX/activeX204.xml"/><Relationship Id="rId233" Type="http://schemas.openxmlformats.org/officeDocument/2006/relationships/control" Target="activeX/activeX225.xml"/><Relationship Id="rId254" Type="http://schemas.openxmlformats.org/officeDocument/2006/relationships/control" Target="activeX/activeX246.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control" Target="activeX/activeX106.xml"/><Relationship Id="rId275" Type="http://schemas.openxmlformats.org/officeDocument/2006/relationships/control" Target="activeX/activeX267.xml"/><Relationship Id="rId296" Type="http://schemas.openxmlformats.org/officeDocument/2006/relationships/control" Target="activeX/activeX288.xml"/><Relationship Id="rId300" Type="http://schemas.openxmlformats.org/officeDocument/2006/relationships/control" Target="activeX/activeX292.xml"/><Relationship Id="rId60" Type="http://schemas.openxmlformats.org/officeDocument/2006/relationships/control" Target="activeX/activeX54.xml"/><Relationship Id="rId81" Type="http://schemas.openxmlformats.org/officeDocument/2006/relationships/control" Target="activeX/activeX73.xml"/><Relationship Id="rId135" Type="http://schemas.openxmlformats.org/officeDocument/2006/relationships/control" Target="activeX/activeX127.xml"/><Relationship Id="rId156" Type="http://schemas.openxmlformats.org/officeDocument/2006/relationships/control" Target="activeX/activeX148.xml"/><Relationship Id="rId177" Type="http://schemas.openxmlformats.org/officeDocument/2006/relationships/control" Target="activeX/activeX169.xml"/><Relationship Id="rId198" Type="http://schemas.openxmlformats.org/officeDocument/2006/relationships/control" Target="activeX/activeX190.xml"/><Relationship Id="rId202" Type="http://schemas.openxmlformats.org/officeDocument/2006/relationships/control" Target="activeX/activeX194.xml"/><Relationship Id="rId223" Type="http://schemas.openxmlformats.org/officeDocument/2006/relationships/control" Target="activeX/activeX215.xml"/><Relationship Id="rId244" Type="http://schemas.openxmlformats.org/officeDocument/2006/relationships/control" Target="activeX/activeX236.xml"/><Relationship Id="rId18" Type="http://schemas.openxmlformats.org/officeDocument/2006/relationships/control" Target="activeX/activeX12.xml"/><Relationship Id="rId39" Type="http://schemas.openxmlformats.org/officeDocument/2006/relationships/control" Target="activeX/activeX33.xml"/><Relationship Id="rId265" Type="http://schemas.openxmlformats.org/officeDocument/2006/relationships/control" Target="activeX/activeX257.xml"/><Relationship Id="rId286" Type="http://schemas.openxmlformats.org/officeDocument/2006/relationships/control" Target="activeX/activeX278.xml"/><Relationship Id="rId50" Type="http://schemas.openxmlformats.org/officeDocument/2006/relationships/control" Target="activeX/activeX44.xml"/><Relationship Id="rId104" Type="http://schemas.openxmlformats.org/officeDocument/2006/relationships/control" Target="activeX/activeX96.xml"/><Relationship Id="rId125" Type="http://schemas.openxmlformats.org/officeDocument/2006/relationships/control" Target="activeX/activeX117.xml"/><Relationship Id="rId146" Type="http://schemas.openxmlformats.org/officeDocument/2006/relationships/control" Target="activeX/activeX138.xml"/><Relationship Id="rId167" Type="http://schemas.openxmlformats.org/officeDocument/2006/relationships/control" Target="activeX/activeX159.xml"/><Relationship Id="rId188" Type="http://schemas.openxmlformats.org/officeDocument/2006/relationships/control" Target="activeX/activeX180.xml"/><Relationship Id="rId71" Type="http://schemas.openxmlformats.org/officeDocument/2006/relationships/image" Target="media/image4.wmf"/><Relationship Id="rId92" Type="http://schemas.openxmlformats.org/officeDocument/2006/relationships/control" Target="activeX/activeX84.xml"/><Relationship Id="rId213" Type="http://schemas.openxmlformats.org/officeDocument/2006/relationships/control" Target="activeX/activeX205.xml"/><Relationship Id="rId234" Type="http://schemas.openxmlformats.org/officeDocument/2006/relationships/control" Target="activeX/activeX226.xml"/><Relationship Id="rId2" Type="http://schemas.microsoft.com/office/2007/relationships/stylesWithEffects" Target="stylesWithEffects.xml"/><Relationship Id="rId29" Type="http://schemas.openxmlformats.org/officeDocument/2006/relationships/control" Target="activeX/activeX23.xml"/><Relationship Id="rId255" Type="http://schemas.openxmlformats.org/officeDocument/2006/relationships/control" Target="activeX/activeX247.xml"/><Relationship Id="rId276" Type="http://schemas.openxmlformats.org/officeDocument/2006/relationships/control" Target="activeX/activeX268.xml"/><Relationship Id="rId297" Type="http://schemas.openxmlformats.org/officeDocument/2006/relationships/control" Target="activeX/activeX28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6-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6-5CC6-11CF-8D67-00AA00BDCE1D}" ax:persistence="persistStream" r:id="rId1"/>
</file>

<file path=word/activeX/activeX262.xml><?xml version="1.0" encoding="utf-8"?>
<ax:ocx xmlns:ax="http://schemas.microsoft.com/office/2006/activeX" xmlns:r="http://schemas.openxmlformats.org/officeDocument/2006/relationships" ax:classid="{5512D116-5CC6-11CF-8D67-00AA00BDCE1D}" ax:persistence="persistStream" r:id="rId1"/>
</file>

<file path=word/activeX/activeX263.xml><?xml version="1.0" encoding="utf-8"?>
<ax:ocx xmlns:ax="http://schemas.microsoft.com/office/2006/activeX" xmlns:r="http://schemas.openxmlformats.org/officeDocument/2006/relationships" ax:classid="{5512D116-5CC6-11CF-8D67-00AA00BDCE1D}" ax:persistence="persistStream" r:id="rId1"/>
</file>

<file path=word/activeX/activeX264.xml><?xml version="1.0" encoding="utf-8"?>
<ax:ocx xmlns:ax="http://schemas.microsoft.com/office/2006/activeX" xmlns:r="http://schemas.openxmlformats.org/officeDocument/2006/relationships" ax:classid="{5512D116-5CC6-11CF-8D67-00AA00BDCE1D}" ax:persistence="persistStream" r:id="rId1"/>
</file>

<file path=word/activeX/activeX265.xml><?xml version="1.0" encoding="utf-8"?>
<ax:ocx xmlns:ax="http://schemas.microsoft.com/office/2006/activeX" xmlns:r="http://schemas.openxmlformats.org/officeDocument/2006/relationships" ax:classid="{5512D116-5CC6-11CF-8D67-00AA00BDCE1D}" ax:persistence="persistStream" r:id="rId1"/>
</file>

<file path=word/activeX/activeX266.xml><?xml version="1.0" encoding="utf-8"?>
<ax:ocx xmlns:ax="http://schemas.microsoft.com/office/2006/activeX" xmlns:r="http://schemas.openxmlformats.org/officeDocument/2006/relationships" ax:classid="{5512D116-5CC6-11CF-8D67-00AA00BDCE1D}" ax:persistence="persistStream" r:id="rId1"/>
</file>

<file path=word/activeX/activeX267.xml><?xml version="1.0" encoding="utf-8"?>
<ax:ocx xmlns:ax="http://schemas.microsoft.com/office/2006/activeX" xmlns:r="http://schemas.openxmlformats.org/officeDocument/2006/relationships" ax:classid="{5512D116-5CC6-11CF-8D67-00AA00BDCE1D}" ax:persistence="persistStream" r:id="rId1"/>
</file>

<file path=word/activeX/activeX268.xml><?xml version="1.0" encoding="utf-8"?>
<ax:ocx xmlns:ax="http://schemas.microsoft.com/office/2006/activeX" xmlns:r="http://schemas.openxmlformats.org/officeDocument/2006/relationships" ax:classid="{5512D116-5CC6-11CF-8D67-00AA00BDCE1D}" ax:persistence="persistStream" r:id="rId1"/>
</file>

<file path=word/activeX/activeX269.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6-5CC6-11CF-8D67-00AA00BDCE1D}" ax:persistence="persistStream" r:id="rId1"/>
</file>

<file path=word/activeX/activeX271.xml><?xml version="1.0" encoding="utf-8"?>
<ax:ocx xmlns:ax="http://schemas.microsoft.com/office/2006/activeX" xmlns:r="http://schemas.openxmlformats.org/officeDocument/2006/relationships" ax:classid="{5512D116-5CC6-11CF-8D67-00AA00BDCE1D}" ax:persistence="persistStream" r:id="rId1"/>
</file>

<file path=word/activeX/activeX272.xml><?xml version="1.0" encoding="utf-8"?>
<ax:ocx xmlns:ax="http://schemas.microsoft.com/office/2006/activeX" xmlns:r="http://schemas.openxmlformats.org/officeDocument/2006/relationships" ax:classid="{5512D116-5CC6-11CF-8D67-00AA00BDCE1D}" ax:persistence="persistStream" r:id="rId1"/>
</file>

<file path=word/activeX/activeX273.xml><?xml version="1.0" encoding="utf-8"?>
<ax:ocx xmlns:ax="http://schemas.microsoft.com/office/2006/activeX" xmlns:r="http://schemas.openxmlformats.org/officeDocument/2006/relationships" ax:classid="{5512D116-5CC6-11CF-8D67-00AA00BDCE1D}" ax:persistence="persistStream" r:id="rId1"/>
</file>

<file path=word/activeX/activeX274.xml><?xml version="1.0" encoding="utf-8"?>
<ax:ocx xmlns:ax="http://schemas.microsoft.com/office/2006/activeX" xmlns:r="http://schemas.openxmlformats.org/officeDocument/2006/relationships" ax:classid="{5512D116-5CC6-11CF-8D67-00AA00BDCE1D}" ax:persistence="persistStream" r:id="rId1"/>
</file>

<file path=word/activeX/activeX275.xml><?xml version="1.0" encoding="utf-8"?>
<ax:ocx xmlns:ax="http://schemas.microsoft.com/office/2006/activeX" xmlns:r="http://schemas.openxmlformats.org/officeDocument/2006/relationships" ax:classid="{5512D116-5CC6-11CF-8D67-00AA00BDCE1D}" ax:persistence="persistStream" r:id="rId1"/>
</file>

<file path=word/activeX/activeX276.xml><?xml version="1.0" encoding="utf-8"?>
<ax:ocx xmlns:ax="http://schemas.microsoft.com/office/2006/activeX" xmlns:r="http://schemas.openxmlformats.org/officeDocument/2006/relationships" ax:classid="{5512D116-5CC6-11CF-8D67-00AA00BDCE1D}" ax:persistence="persistStream" r:id="rId1"/>
</file>

<file path=word/activeX/activeX277.xml><?xml version="1.0" encoding="utf-8"?>
<ax:ocx xmlns:ax="http://schemas.microsoft.com/office/2006/activeX" xmlns:r="http://schemas.openxmlformats.org/officeDocument/2006/relationships" ax:classid="{5512D116-5CC6-11CF-8D67-00AA00BDCE1D}" ax:persistence="persistStream" r:id="rId1"/>
</file>

<file path=word/activeX/activeX278.xml><?xml version="1.0" encoding="utf-8"?>
<ax:ocx xmlns:ax="http://schemas.microsoft.com/office/2006/activeX" xmlns:r="http://schemas.openxmlformats.org/officeDocument/2006/relationships" ax:classid="{5512D116-5CC6-11CF-8D67-00AA00BDCE1D}" ax:persistence="persistStream" r:id="rId1"/>
</file>

<file path=word/activeX/activeX279.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6-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83.xml><?xml version="1.0" encoding="utf-8"?>
<ax:ocx xmlns:ax="http://schemas.microsoft.com/office/2006/activeX" xmlns:r="http://schemas.openxmlformats.org/officeDocument/2006/relationships" ax:classid="{5512D118-5CC6-11CF-8D67-00AA00BDCE1D}" ax:persistence="persistStream" r:id="rId1"/>
</file>

<file path=word/activeX/activeX284.xml><?xml version="1.0" encoding="utf-8"?>
<ax:ocx xmlns:ax="http://schemas.microsoft.com/office/2006/activeX" xmlns:r="http://schemas.openxmlformats.org/officeDocument/2006/relationships" ax:classid="{5512D118-5CC6-11CF-8D67-00AA00BDCE1D}" ax:persistence="persistStream" r:id="rId1"/>
</file>

<file path=word/activeX/activeX285.xml><?xml version="1.0" encoding="utf-8"?>
<ax:ocx xmlns:ax="http://schemas.microsoft.com/office/2006/activeX" xmlns:r="http://schemas.openxmlformats.org/officeDocument/2006/relationships" ax:classid="{5512D118-5CC6-11CF-8D67-00AA00BDCE1D}" ax:persistence="persistStream" r:id="rId1"/>
</file>

<file path=word/activeX/activeX286.xml><?xml version="1.0" encoding="utf-8"?>
<ax:ocx xmlns:ax="http://schemas.microsoft.com/office/2006/activeX" xmlns:r="http://schemas.openxmlformats.org/officeDocument/2006/relationships" ax:classid="{5512D118-5CC6-11CF-8D67-00AA00BDCE1D}" ax:persistence="persistStream" r:id="rId1"/>
</file>

<file path=word/activeX/activeX287.xml><?xml version="1.0" encoding="utf-8"?>
<ax:ocx xmlns:ax="http://schemas.microsoft.com/office/2006/activeX" xmlns:r="http://schemas.openxmlformats.org/officeDocument/2006/relationships" ax:classid="{5512D118-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293.xml><?xml version="1.0" encoding="utf-8"?>
<ax:ocx xmlns:ax="http://schemas.microsoft.com/office/2006/activeX" xmlns:r="http://schemas.openxmlformats.org/officeDocument/2006/relationships" ax:classid="{5512D118-5CC6-11CF-8D67-00AA00BDCE1D}" ax:persistence="persistStream" r:id="rId1"/>
</file>

<file path=word/activeX/activeX294.xml><?xml version="1.0" encoding="utf-8"?>
<ax:ocx xmlns:ax="http://schemas.microsoft.com/office/2006/activeX" xmlns:r="http://schemas.openxmlformats.org/officeDocument/2006/relationships" ax:classid="{5512D118-5CC6-11CF-8D67-00AA00BDCE1D}" ax:persistence="persistStream" r:id="rId1"/>
</file>

<file path=word/activeX/activeX295.xml><?xml version="1.0" encoding="utf-8"?>
<ax:ocx xmlns:ax="http://schemas.microsoft.com/office/2006/activeX" xmlns:r="http://schemas.openxmlformats.org/officeDocument/2006/relationships" ax:classid="{5512D118-5CC6-11CF-8D67-00AA00BDCE1D}" ax:persistence="persistStream" r:id="rId1"/>
</file>

<file path=word/activeX/activeX296.xml><?xml version="1.0" encoding="utf-8"?>
<ax:ocx xmlns:ax="http://schemas.microsoft.com/office/2006/activeX" xmlns:r="http://schemas.openxmlformats.org/officeDocument/2006/relationships" ax:classid="{5512D118-5CC6-11CF-8D67-00AA00BDCE1D}" ax:persistence="persistStream" r:id="rId1"/>
</file>

<file path=word/activeX/activeX297.xml><?xml version="1.0" encoding="utf-8"?>
<ax:ocx xmlns:ax="http://schemas.microsoft.com/office/2006/activeX" xmlns:r="http://schemas.openxmlformats.org/officeDocument/2006/relationships" ax:classid="{5512D118-5CC6-11CF-8D67-00AA00BDCE1D}" ax:persistence="persistStream" r:id="rId1"/>
</file>

<file path=word/activeX/activeX298.xml><?xml version="1.0" encoding="utf-8"?>
<ax:ocx xmlns:ax="http://schemas.microsoft.com/office/2006/activeX" xmlns:r="http://schemas.openxmlformats.org/officeDocument/2006/relationships" ax:classid="{5512D118-5CC6-11CF-8D67-00AA00BDCE1D}" ax:persistence="persistStream" r:id="rId1"/>
</file>

<file path=word/activeX/activeX29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30</Pages>
  <Words>2872</Words>
  <Characters>16373</Characters>
  <Application>Microsoft Office Word</Application>
  <DocSecurity>0</DocSecurity>
  <Lines>136</Lines>
  <Paragraphs>38</Paragraphs>
  <ScaleCrop>false</ScaleCrop>
  <Company>Microsoft</Company>
  <LinksUpToDate>false</LinksUpToDate>
  <CharactersWithSpaces>19207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何伊斐</dc:creator>
  <cp:lastModifiedBy>何伊斐</cp:lastModifiedBy>
  <cp:revision>1</cp:revision>
  <dcterms:created xsi:type="dcterms:W3CDTF">2016-05-19T08:07:00Z</dcterms:created>
  <dcterms:modified xsi:type="dcterms:W3CDTF">2016-05-19T08:09:00Z</dcterms:modified>
</cp:coreProperties>
</file>