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997西方行政学说-0054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被视为20世纪最后25 年内最有影响并荣获美国政治学会的最高荣誉奖——威尔逊政治学术奖的林德布洛姆的政治学名著是（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v:imagedata r:id="rId6" o:title=""/>
          </v:shape>
        </w:pict>
      </w:r>
      <w:r w:rsidRPr="00E058F5">
        <w:rPr>
          <w:rFonts w:ascii="宋体" w:eastAsia="宋体" w:hAnsi="宋体" w:cs="宋体"/>
          <w:kern w:val="0"/>
          <w:sz w:val="20"/>
          <w:szCs w:val="20"/>
        </w:rPr>
        <w:t>A  《政策分析》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26" type="#_x0000_t75" style="width:20.25pt;height:15.75pt">
            <v:imagedata r:id="rId6" o:title=""/>
          </v:shape>
        </w:pict>
      </w:r>
      <w:r w:rsidRPr="00E058F5">
        <w:rPr>
          <w:rFonts w:ascii="宋体" w:eastAsia="宋体" w:hAnsi="宋体" w:cs="宋体"/>
          <w:kern w:val="0"/>
          <w:sz w:val="20"/>
          <w:szCs w:val="20"/>
        </w:rPr>
        <w:t>B  《渐进调适》</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27" type="#_x0000_t75" style="width:20.25pt;height:15.75pt">
            <v:imagedata r:id="rId6" o:title=""/>
          </v:shape>
        </w:pict>
      </w:r>
      <w:r w:rsidRPr="00E058F5">
        <w:rPr>
          <w:rFonts w:ascii="宋体" w:eastAsia="宋体" w:hAnsi="宋体" w:cs="宋体"/>
          <w:kern w:val="0"/>
          <w:sz w:val="20"/>
          <w:szCs w:val="20"/>
        </w:rPr>
        <w:t>C  《决策过程》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28" type="#_x0000_t75" style="width:20.25pt;height:15.75pt">
            <v:imagedata r:id="rId7" o:title=""/>
          </v:shape>
        </w:pict>
      </w:r>
      <w:r w:rsidRPr="00E058F5">
        <w:rPr>
          <w:rFonts w:ascii="宋体" w:eastAsia="宋体" w:hAnsi="宋体" w:cs="宋体"/>
          <w:kern w:val="0"/>
          <w:sz w:val="20"/>
          <w:szCs w:val="20"/>
        </w:rPr>
        <w:t>D  《政治与市场》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法默尔认为可以与我们经常在韦伯以及许多主流公共行政理论家著作中所见到的“合理化”一词相提并论的、一个用来表明后现代主要特征的语词是（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29" type="#_x0000_t75" style="width:20.25pt;height:15.75pt">
            <v:imagedata r:id="rId7" o:title=""/>
          </v:shape>
        </w:pict>
      </w:r>
      <w:r w:rsidRPr="00E058F5">
        <w:rPr>
          <w:rFonts w:ascii="宋体" w:eastAsia="宋体" w:hAnsi="宋体" w:cs="宋体"/>
          <w:kern w:val="0"/>
          <w:sz w:val="20"/>
          <w:szCs w:val="20"/>
        </w:rPr>
        <w:t>A  想象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0" type="#_x0000_t75" style="width:20.25pt;height:15.75pt">
            <v:imagedata r:id="rId6" o:title=""/>
          </v:shape>
        </w:pict>
      </w:r>
      <w:r w:rsidRPr="00E058F5">
        <w:rPr>
          <w:rFonts w:ascii="宋体" w:eastAsia="宋体" w:hAnsi="宋体" w:cs="宋体"/>
          <w:kern w:val="0"/>
          <w:sz w:val="20"/>
          <w:szCs w:val="20"/>
        </w:rPr>
        <w:t>B  解构</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1" type="#_x0000_t75" style="width:20.25pt;height:15.75pt">
            <v:imagedata r:id="rId6" o:title=""/>
          </v:shape>
        </w:pict>
      </w:r>
      <w:r w:rsidRPr="00E058F5">
        <w:rPr>
          <w:rFonts w:ascii="宋体" w:eastAsia="宋体" w:hAnsi="宋体" w:cs="宋体"/>
          <w:kern w:val="0"/>
          <w:sz w:val="20"/>
          <w:szCs w:val="20"/>
        </w:rPr>
        <w:t>C  反思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2" type="#_x0000_t75" style="width:20.25pt;height:15.75pt">
            <v:imagedata r:id="rId6" o:title=""/>
          </v:shape>
        </w:pict>
      </w:r>
      <w:r w:rsidRPr="00E058F5">
        <w:rPr>
          <w:rFonts w:ascii="宋体" w:eastAsia="宋体" w:hAnsi="宋体" w:cs="宋体"/>
          <w:kern w:val="0"/>
          <w:sz w:val="20"/>
          <w:szCs w:val="20"/>
        </w:rPr>
        <w:t>D  变样</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进入20世纪八、九十年代以来，最能够代表西方行政学理论主要发展趋势的理论是（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3" type="#_x0000_t75" style="width:20.25pt;height:15.75pt">
            <v:imagedata r:id="rId7" o:title=""/>
          </v:shape>
        </w:pict>
      </w:r>
      <w:r w:rsidRPr="00E058F5">
        <w:rPr>
          <w:rFonts w:ascii="宋体" w:eastAsia="宋体" w:hAnsi="宋体" w:cs="宋体"/>
          <w:kern w:val="0"/>
          <w:sz w:val="20"/>
          <w:szCs w:val="20"/>
        </w:rPr>
        <w:t>A  公共治理理论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4" type="#_x0000_t75" style="width:20.25pt;height:15.75pt">
            <v:imagedata r:id="rId6" o:title=""/>
          </v:shape>
        </w:pict>
      </w:r>
      <w:r w:rsidRPr="00E058F5">
        <w:rPr>
          <w:rFonts w:ascii="宋体" w:eastAsia="宋体" w:hAnsi="宋体" w:cs="宋体"/>
          <w:kern w:val="0"/>
          <w:sz w:val="20"/>
          <w:szCs w:val="20"/>
        </w:rPr>
        <w:t>B  公共管理理论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5" type="#_x0000_t75" style="width:20.25pt;height:15.75pt">
            <v:imagedata r:id="rId6" o:title=""/>
          </v:shape>
        </w:pict>
      </w:r>
      <w:r w:rsidRPr="00E058F5">
        <w:rPr>
          <w:rFonts w:ascii="宋体" w:eastAsia="宋体" w:hAnsi="宋体" w:cs="宋体"/>
          <w:kern w:val="0"/>
          <w:sz w:val="20"/>
          <w:szCs w:val="20"/>
        </w:rPr>
        <w:t>C  新公共服务理论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6" type="#_x0000_t75" style="width:20.25pt;height:15.75pt">
            <v:imagedata r:id="rId6" o:title=""/>
          </v:shape>
        </w:pict>
      </w:r>
      <w:r w:rsidRPr="00E058F5">
        <w:rPr>
          <w:rFonts w:ascii="宋体" w:eastAsia="宋体" w:hAnsi="宋体" w:cs="宋体"/>
          <w:kern w:val="0"/>
          <w:sz w:val="20"/>
          <w:szCs w:val="20"/>
        </w:rPr>
        <w:t>D  后现代公共行政理论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在行政学研究中，最受重视并最常被引用，已经成为行政学研究中最重要的新概念工具的是（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7" type="#_x0000_t75" style="width:20.25pt;height:15.75pt">
            <v:imagedata r:id="rId7" o:title=""/>
          </v:shape>
        </w:pict>
      </w:r>
      <w:r w:rsidRPr="00E058F5">
        <w:rPr>
          <w:rFonts w:ascii="宋体" w:eastAsia="宋体" w:hAnsi="宋体" w:cs="宋体"/>
          <w:kern w:val="0"/>
          <w:sz w:val="20"/>
          <w:szCs w:val="20"/>
        </w:rPr>
        <w:t>A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038" type="#_x0000_t75" style="width:20.25pt;height:15.75pt">
            <v:imagedata r:id="rId6" o:title=""/>
          </v:shape>
        </w:pict>
      </w:r>
      <w:r w:rsidRPr="00E058F5">
        <w:rPr>
          <w:rFonts w:ascii="宋体" w:eastAsia="宋体" w:hAnsi="宋体" w:cs="宋体"/>
          <w:kern w:val="0"/>
          <w:sz w:val="20"/>
          <w:szCs w:val="20"/>
        </w:rPr>
        <w:t>B  系统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39" type="#_x0000_t75" style="width:20.25pt;height:15.75pt">
            <v:imagedata r:id="rId6" o:title=""/>
          </v:shape>
        </w:pict>
      </w:r>
      <w:r w:rsidRPr="00E058F5">
        <w:rPr>
          <w:rFonts w:ascii="宋体" w:eastAsia="宋体" w:hAnsi="宋体" w:cs="宋体"/>
          <w:kern w:val="0"/>
          <w:sz w:val="20"/>
          <w:szCs w:val="20"/>
        </w:rPr>
        <w:t>C  权力</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0" type="#_x0000_t75" style="width:20.25pt;height:15.75pt">
            <v:imagedata r:id="rId6" o:title=""/>
          </v:shape>
        </w:pict>
      </w:r>
      <w:r w:rsidRPr="00E058F5">
        <w:rPr>
          <w:rFonts w:ascii="宋体" w:eastAsia="宋体" w:hAnsi="宋体" w:cs="宋体"/>
          <w:kern w:val="0"/>
          <w:sz w:val="20"/>
          <w:szCs w:val="20"/>
        </w:rPr>
        <w:t>D  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在对新公共管理理论的批评声中，真正能够作为新公共管理理论尤其是企业家政府理论的替代性新理论模式而被提出的是（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1" type="#_x0000_t75" style="width:20.25pt;height:15.75pt">
            <v:imagedata r:id="rId6" o:title=""/>
          </v:shape>
        </w:pict>
      </w:r>
      <w:r w:rsidRPr="00E058F5">
        <w:rPr>
          <w:rFonts w:ascii="宋体" w:eastAsia="宋体" w:hAnsi="宋体" w:cs="宋体"/>
          <w:kern w:val="0"/>
          <w:sz w:val="20"/>
          <w:szCs w:val="20"/>
        </w:rPr>
        <w:t>A  公共环境理论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2" type="#_x0000_t75" style="width:20.25pt;height:15.75pt">
            <v:imagedata r:id="rId7" o:title=""/>
          </v:shape>
        </w:pict>
      </w:r>
      <w:r w:rsidRPr="00E058F5">
        <w:rPr>
          <w:rFonts w:ascii="宋体" w:eastAsia="宋体" w:hAnsi="宋体" w:cs="宋体"/>
          <w:kern w:val="0"/>
          <w:sz w:val="20"/>
          <w:szCs w:val="20"/>
        </w:rPr>
        <w:t>B  新公共服务理论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3" type="#_x0000_t75" style="width:20.25pt;height:15.75pt">
            <v:imagedata r:id="rId6" o:title=""/>
          </v:shape>
        </w:pict>
      </w:r>
      <w:r w:rsidRPr="00E058F5">
        <w:rPr>
          <w:rFonts w:ascii="宋体" w:eastAsia="宋体" w:hAnsi="宋体" w:cs="宋体"/>
          <w:kern w:val="0"/>
          <w:sz w:val="20"/>
          <w:szCs w:val="20"/>
        </w:rPr>
        <w:t>C  公共行政理论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4" type="#_x0000_t75" style="width:20.25pt;height:15.75pt">
            <v:imagedata r:id="rId6" o:title=""/>
          </v:shape>
        </w:pict>
      </w:r>
      <w:r w:rsidRPr="00E058F5">
        <w:rPr>
          <w:rFonts w:ascii="宋体" w:eastAsia="宋体" w:hAnsi="宋体" w:cs="宋体"/>
          <w:kern w:val="0"/>
          <w:sz w:val="20"/>
          <w:szCs w:val="20"/>
        </w:rPr>
        <w:t>D  公共治理理论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诺贝尔奖历史上唯一的一位以非经济学家的身份获得诺贝尔经济学奖的学者是（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5" type="#_x0000_t75" style="width:20.25pt;height:15.75pt">
            <v:imagedata r:id="rId6"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6" type="#_x0000_t75" style="width:20.25pt;height:15.75pt">
            <v:imagedata r:id="rId6"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7" type="#_x0000_t75" style="width:20.25pt;height:15.75pt">
            <v:imagedata r:id="rId6"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8" type="#_x0000_t75" style="width:20.25pt;height:15.75pt">
            <v:imagedata r:id="rId7" o:title=""/>
          </v:shape>
        </w:pict>
      </w:r>
      <w:r w:rsidRPr="00E058F5">
        <w:rPr>
          <w:rFonts w:ascii="宋体" w:eastAsia="宋体" w:hAnsi="宋体" w:cs="宋体"/>
          <w:kern w:val="0"/>
          <w:sz w:val="20"/>
          <w:szCs w:val="20"/>
        </w:rPr>
        <w:t>D  西蒙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怀特认为，为了保证监督的有效性，保证权力运行机制的正常运转，上级部门及其行政领导必须有一定的监控幅度，其有效监督不能超出的行政单位的数目为（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49" type="#_x0000_t75" style="width:20.25pt;height:15.75pt">
            <v:imagedata r:id="rId6" o:title=""/>
          </v:shape>
        </w:pict>
      </w:r>
      <w:r w:rsidRPr="00E058F5">
        <w:rPr>
          <w:rFonts w:ascii="宋体" w:eastAsia="宋体" w:hAnsi="宋体" w:cs="宋体"/>
          <w:kern w:val="0"/>
          <w:sz w:val="20"/>
          <w:szCs w:val="20"/>
        </w:rPr>
        <w:t>A  4个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0" type="#_x0000_t75" style="width:20.25pt;height:15.75pt">
            <v:imagedata r:id="rId6" o:title=""/>
          </v:shape>
        </w:pict>
      </w:r>
      <w:r w:rsidRPr="00E058F5">
        <w:rPr>
          <w:rFonts w:ascii="宋体" w:eastAsia="宋体" w:hAnsi="宋体" w:cs="宋体"/>
          <w:kern w:val="0"/>
          <w:sz w:val="20"/>
          <w:szCs w:val="20"/>
        </w:rPr>
        <w:t>B  5个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1" type="#_x0000_t75" style="width:20.25pt;height:15.75pt">
            <v:imagedata r:id="rId6" o:title=""/>
          </v:shape>
        </w:pict>
      </w:r>
      <w:r w:rsidRPr="00E058F5">
        <w:rPr>
          <w:rFonts w:ascii="宋体" w:eastAsia="宋体" w:hAnsi="宋体" w:cs="宋体"/>
          <w:kern w:val="0"/>
          <w:sz w:val="20"/>
          <w:szCs w:val="20"/>
        </w:rPr>
        <w:t>C  6个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2" type="#_x0000_t75" style="width:20.25pt;height:15.75pt">
            <v:imagedata r:id="rId7" o:title=""/>
          </v:shape>
        </w:pict>
      </w:r>
      <w:r w:rsidRPr="00E058F5">
        <w:rPr>
          <w:rFonts w:ascii="宋体" w:eastAsia="宋体" w:hAnsi="宋体" w:cs="宋体"/>
          <w:kern w:val="0"/>
          <w:sz w:val="20"/>
          <w:szCs w:val="20"/>
        </w:rPr>
        <w:t>D  7个</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长期从事政策分析的理论与实践研究并享誉世界的公共政策思想库——兰德公司总部位于(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3" type="#_x0000_t75" style="width:20.25pt;height:15.75pt">
            <v:imagedata r:id="rId6" o:title=""/>
          </v:shape>
        </w:pict>
      </w:r>
      <w:r w:rsidRPr="00E058F5">
        <w:rPr>
          <w:rFonts w:ascii="宋体" w:eastAsia="宋体" w:hAnsi="宋体" w:cs="宋体"/>
          <w:kern w:val="0"/>
          <w:sz w:val="20"/>
          <w:szCs w:val="20"/>
        </w:rPr>
        <w:t>A  法国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054" type="#_x0000_t75" style="width:20.25pt;height:15.75pt">
            <v:imagedata r:id="rId6" o:title=""/>
          </v:shape>
        </w:pict>
      </w:r>
      <w:r w:rsidRPr="00E058F5">
        <w:rPr>
          <w:rFonts w:ascii="宋体" w:eastAsia="宋体" w:hAnsi="宋体" w:cs="宋体"/>
          <w:kern w:val="0"/>
          <w:sz w:val="20"/>
          <w:szCs w:val="20"/>
        </w:rPr>
        <w:t>B  英国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5" type="#_x0000_t75" style="width:20.25pt;height:15.75pt">
            <v:imagedata r:id="rId7" o:title=""/>
          </v:shape>
        </w:pict>
      </w:r>
      <w:r w:rsidRPr="00E058F5">
        <w:rPr>
          <w:rFonts w:ascii="宋体" w:eastAsia="宋体" w:hAnsi="宋体" w:cs="宋体"/>
          <w:kern w:val="0"/>
          <w:sz w:val="20"/>
          <w:szCs w:val="20"/>
        </w:rPr>
        <w:t>C  美国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6" type="#_x0000_t75" style="width:20.25pt;height:15.75pt">
            <v:imagedata r:id="rId6" o:title=""/>
          </v:shape>
        </w:pict>
      </w:r>
      <w:r w:rsidRPr="00E058F5">
        <w:rPr>
          <w:rFonts w:ascii="宋体" w:eastAsia="宋体" w:hAnsi="宋体" w:cs="宋体"/>
          <w:kern w:val="0"/>
          <w:sz w:val="20"/>
          <w:szCs w:val="20"/>
        </w:rPr>
        <w:t>D  德国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1994年克林顿政府行政改革所依据的理论主要是（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7" type="#_x0000_t75" style="width:20.25pt;height:15.75pt">
            <v:imagedata r:id="rId6" o:title=""/>
          </v:shape>
        </w:pict>
      </w:r>
      <w:r w:rsidRPr="00E058F5">
        <w:rPr>
          <w:rFonts w:ascii="宋体" w:eastAsia="宋体" w:hAnsi="宋体" w:cs="宋体"/>
          <w:kern w:val="0"/>
          <w:sz w:val="20"/>
          <w:szCs w:val="20"/>
        </w:rPr>
        <w:t>A  后现代行政理论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8" type="#_x0000_t75" style="width:20.25pt;height:15.75pt">
            <v:imagedata r:id="rId6" o:title=""/>
          </v:shape>
        </w:pict>
      </w:r>
      <w:r w:rsidRPr="00E058F5">
        <w:rPr>
          <w:rFonts w:ascii="宋体" w:eastAsia="宋体" w:hAnsi="宋体" w:cs="宋体"/>
          <w:kern w:val="0"/>
          <w:sz w:val="20"/>
          <w:szCs w:val="20"/>
        </w:rPr>
        <w:t>B  组织行为理论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59" type="#_x0000_t75" style="width:20.25pt;height:15.75pt">
            <v:imagedata r:id="rId7" o:title=""/>
          </v:shape>
        </w:pict>
      </w:r>
      <w:r w:rsidRPr="00E058F5">
        <w:rPr>
          <w:rFonts w:ascii="宋体" w:eastAsia="宋体" w:hAnsi="宋体" w:cs="宋体"/>
          <w:kern w:val="0"/>
          <w:sz w:val="20"/>
          <w:szCs w:val="20"/>
        </w:rPr>
        <w:t>C  企业家政府理论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0" type="#_x0000_t75" style="width:20.25pt;height:15.75pt">
            <v:imagedata r:id="rId6" o:title=""/>
          </v:shape>
        </w:pict>
      </w:r>
      <w:r w:rsidRPr="00E058F5">
        <w:rPr>
          <w:rFonts w:ascii="宋体" w:eastAsia="宋体" w:hAnsi="宋体" w:cs="宋体"/>
          <w:kern w:val="0"/>
          <w:sz w:val="20"/>
          <w:szCs w:val="20"/>
        </w:rPr>
        <w:t>D  政府绩效理论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人们认为，如果说在美国只有一个人是行政管理的化身，那么这个人就是（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1" type="#_x0000_t75" style="width:20.25pt;height:15.75pt">
            <v:imagedata r:id="rId6" o:title=""/>
          </v:shape>
        </w:pict>
      </w:r>
      <w:r w:rsidRPr="00E058F5">
        <w:rPr>
          <w:rFonts w:ascii="宋体" w:eastAsia="宋体" w:hAnsi="宋体" w:cs="宋体"/>
          <w:kern w:val="0"/>
          <w:sz w:val="20"/>
          <w:szCs w:val="20"/>
        </w:rPr>
        <w:t>A  杰佛逊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2" type="#_x0000_t75" style="width:20.25pt;height:15.75pt">
            <v:imagedata r:id="rId6" o:title=""/>
          </v:shape>
        </w:pict>
      </w:r>
      <w:r w:rsidRPr="00E058F5">
        <w:rPr>
          <w:rFonts w:ascii="宋体" w:eastAsia="宋体" w:hAnsi="宋体" w:cs="宋体"/>
          <w:kern w:val="0"/>
          <w:sz w:val="20"/>
          <w:szCs w:val="20"/>
        </w:rPr>
        <w:t>B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3" type="#_x0000_t75" style="width:20.25pt;height:15.75pt">
            <v:imagedata r:id="rId7" o:title=""/>
          </v:shape>
        </w:pict>
      </w:r>
      <w:r w:rsidRPr="00E058F5">
        <w:rPr>
          <w:rFonts w:ascii="宋体" w:eastAsia="宋体" w:hAnsi="宋体" w:cs="宋体"/>
          <w:kern w:val="0"/>
          <w:sz w:val="20"/>
          <w:szCs w:val="20"/>
        </w:rPr>
        <w:t>C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4" type="#_x0000_t75" style="width:20.25pt;height:15.75pt">
            <v:imagedata r:id="rId6" o:title=""/>
          </v:shape>
        </w:pict>
      </w:r>
      <w:r w:rsidRPr="00E058F5">
        <w:rPr>
          <w:rFonts w:ascii="宋体" w:eastAsia="宋体" w:hAnsi="宋体" w:cs="宋体"/>
          <w:kern w:val="0"/>
          <w:sz w:val="20"/>
          <w:szCs w:val="20"/>
        </w:rPr>
        <w:t>D  潘恩</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自学成才却获得了布朗大学、普林斯顿大学和宾夕法尼亚大学等七个著名大学的荣誉博士学位的管理学家是（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5" type="#_x0000_t75" style="width:20.25pt;height:15.75pt">
            <v:imagedata r:id="rId6" o:title=""/>
          </v:shape>
        </w:pict>
      </w:r>
      <w:r w:rsidRPr="00E058F5">
        <w:rPr>
          <w:rFonts w:ascii="宋体" w:eastAsia="宋体" w:hAnsi="宋体" w:cs="宋体"/>
          <w:kern w:val="0"/>
          <w:sz w:val="20"/>
          <w:szCs w:val="20"/>
        </w:rPr>
        <w:t>A  法约尔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6" type="#_x0000_t75" style="width:20.25pt;height:15.75pt">
            <v:imagedata r:id="rId6" o:title=""/>
          </v:shape>
        </w:pict>
      </w:r>
      <w:r w:rsidRPr="00E058F5">
        <w:rPr>
          <w:rFonts w:ascii="宋体" w:eastAsia="宋体" w:hAnsi="宋体" w:cs="宋体"/>
          <w:kern w:val="0"/>
          <w:sz w:val="20"/>
          <w:szCs w:val="20"/>
        </w:rPr>
        <w:t>B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7"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8" type="#_x0000_t75" style="width:20.25pt;height:15.75pt">
            <v:imagedata r:id="rId7" o:title=""/>
          </v:shape>
        </w:pict>
      </w:r>
      <w:r w:rsidRPr="00E058F5">
        <w:rPr>
          <w:rFonts w:ascii="宋体" w:eastAsia="宋体" w:hAnsi="宋体" w:cs="宋体"/>
          <w:kern w:val="0"/>
          <w:sz w:val="20"/>
          <w:szCs w:val="20"/>
        </w:rPr>
        <w:t>D  巴纳德</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被里格斯定义为研究“自然以及人类文化环境与公共政策运行之间的相互影响情形”的学说是（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69" type="#_x0000_t75" style="width:20.25pt;height:15.75pt">
            <v:imagedata r:id="rId7" o:title=""/>
          </v:shape>
        </w:pict>
      </w:r>
      <w:r w:rsidRPr="00E058F5">
        <w:rPr>
          <w:rFonts w:ascii="宋体" w:eastAsia="宋体" w:hAnsi="宋体" w:cs="宋体"/>
          <w:kern w:val="0"/>
          <w:sz w:val="20"/>
          <w:szCs w:val="20"/>
        </w:rPr>
        <w:t>A  行政生态学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0" type="#_x0000_t75" style="width:20.25pt;height:15.75pt">
            <v:imagedata r:id="rId6" o:title=""/>
          </v:shape>
        </w:pict>
      </w:r>
      <w:r w:rsidRPr="00E058F5">
        <w:rPr>
          <w:rFonts w:ascii="宋体" w:eastAsia="宋体" w:hAnsi="宋体" w:cs="宋体"/>
          <w:kern w:val="0"/>
          <w:sz w:val="20"/>
          <w:szCs w:val="20"/>
        </w:rPr>
        <w:t>B  社会系统学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071" type="#_x0000_t75" style="width:20.25pt;height:15.75pt">
            <v:imagedata r:id="rId6" o:title=""/>
          </v:shape>
        </w:pict>
      </w:r>
      <w:r w:rsidRPr="00E058F5">
        <w:rPr>
          <w:rFonts w:ascii="宋体" w:eastAsia="宋体" w:hAnsi="宋体" w:cs="宋体"/>
          <w:kern w:val="0"/>
          <w:sz w:val="20"/>
          <w:szCs w:val="20"/>
        </w:rPr>
        <w:t>C  新公共行政学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2" type="#_x0000_t75" style="width:20.25pt;height:15.75pt">
            <v:imagedata r:id="rId6" o:title=""/>
          </v:shape>
        </w:pict>
      </w:r>
      <w:r w:rsidRPr="00E058F5">
        <w:rPr>
          <w:rFonts w:ascii="宋体" w:eastAsia="宋体" w:hAnsi="宋体" w:cs="宋体"/>
          <w:kern w:val="0"/>
          <w:sz w:val="20"/>
          <w:szCs w:val="20"/>
        </w:rPr>
        <w:t>D  目标管理学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泰勒认为，提高劳动生产率的关键在于（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3" type="#_x0000_t75" style="width:20.25pt;height:15.75pt">
            <v:imagedata r:id="rId6" o:title=""/>
          </v:shape>
        </w:pict>
      </w:r>
      <w:r w:rsidRPr="00E058F5">
        <w:rPr>
          <w:rFonts w:ascii="宋体" w:eastAsia="宋体" w:hAnsi="宋体" w:cs="宋体"/>
          <w:kern w:val="0"/>
          <w:sz w:val="20"/>
          <w:szCs w:val="20"/>
        </w:rPr>
        <w:t>A  实行标准化原理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4" type="#_x0000_t75" style="width:20.25pt;height:15.75pt">
            <v:imagedata r:id="rId7" o:title=""/>
          </v:shape>
        </w:pict>
      </w:r>
      <w:r w:rsidRPr="00E058F5">
        <w:rPr>
          <w:rFonts w:ascii="宋体" w:eastAsia="宋体" w:hAnsi="宋体" w:cs="宋体"/>
          <w:kern w:val="0"/>
          <w:sz w:val="20"/>
          <w:szCs w:val="20"/>
        </w:rPr>
        <w:t>B  为工作挑选“第一流的工人”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5" type="#_x0000_t75" style="width:20.25pt;height:15.75pt">
            <v:imagedata r:id="rId6" o:title=""/>
          </v:shape>
        </w:pict>
      </w:r>
      <w:r w:rsidRPr="00E058F5">
        <w:rPr>
          <w:rFonts w:ascii="宋体" w:eastAsia="宋体" w:hAnsi="宋体" w:cs="宋体"/>
          <w:kern w:val="0"/>
          <w:sz w:val="20"/>
          <w:szCs w:val="20"/>
        </w:rPr>
        <w:t>C  实行刺激性的工资报酬制度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6" type="#_x0000_t75" style="width:20.25pt;height:15.75pt">
            <v:imagedata r:id="rId6" o:title=""/>
          </v:shape>
        </w:pict>
      </w:r>
      <w:r w:rsidRPr="00E058F5">
        <w:rPr>
          <w:rFonts w:ascii="宋体" w:eastAsia="宋体" w:hAnsi="宋体" w:cs="宋体"/>
          <w:kern w:val="0"/>
          <w:sz w:val="20"/>
          <w:szCs w:val="20"/>
        </w:rPr>
        <w:t>D  实行职能工长制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最早提出目标管理这一概念的是（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7" type="#_x0000_t75" style="width:20.25pt;height:15.75pt">
            <v:imagedata r:id="rId6" o:title=""/>
          </v:shape>
        </w:pict>
      </w:r>
      <w:r w:rsidRPr="00E058F5">
        <w:rPr>
          <w:rFonts w:ascii="宋体" w:eastAsia="宋体" w:hAnsi="宋体" w:cs="宋体"/>
          <w:kern w:val="0"/>
          <w:sz w:val="20"/>
          <w:szCs w:val="20"/>
        </w:rPr>
        <w:t>A  泰勒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8" type="#_x0000_t75" style="width:20.25pt;height:15.75pt">
            <v:imagedata r:id="rId6" o:title=""/>
          </v:shape>
        </w:pict>
      </w:r>
      <w:r w:rsidRPr="00E058F5">
        <w:rPr>
          <w:rFonts w:ascii="宋体" w:eastAsia="宋体" w:hAnsi="宋体" w:cs="宋体"/>
          <w:kern w:val="0"/>
          <w:sz w:val="20"/>
          <w:szCs w:val="20"/>
        </w:rPr>
        <w:t>B  西蒙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79"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0" type="#_x0000_t75" style="width:20.25pt;height:15.75pt">
            <v:imagedata r:id="rId7" o:title=""/>
          </v:shape>
        </w:pict>
      </w:r>
      <w:r w:rsidRPr="00E058F5">
        <w:rPr>
          <w:rFonts w:ascii="宋体" w:eastAsia="宋体" w:hAnsi="宋体" w:cs="宋体"/>
          <w:kern w:val="0"/>
          <w:sz w:val="20"/>
          <w:szCs w:val="20"/>
        </w:rPr>
        <w:t>D  德鲁克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德鲁克基于目标管理理论提出的在政府机构中广泛运用的理论是（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1" type="#_x0000_t75" style="width:20.25pt;height:15.75pt">
            <v:imagedata r:id="rId6" o:title=""/>
          </v:shape>
        </w:pict>
      </w:r>
      <w:r w:rsidRPr="00E058F5">
        <w:rPr>
          <w:rFonts w:ascii="宋体" w:eastAsia="宋体" w:hAnsi="宋体" w:cs="宋体"/>
          <w:kern w:val="0"/>
          <w:sz w:val="20"/>
          <w:szCs w:val="20"/>
        </w:rPr>
        <w:t>A  公共选择理论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2" type="#_x0000_t75" style="width:20.25pt;height:15.75pt">
            <v:imagedata r:id="rId7" o:title=""/>
          </v:shape>
        </w:pict>
      </w:r>
      <w:r w:rsidRPr="00E058F5">
        <w:rPr>
          <w:rFonts w:ascii="宋体" w:eastAsia="宋体" w:hAnsi="宋体" w:cs="宋体"/>
          <w:kern w:val="0"/>
          <w:sz w:val="20"/>
          <w:szCs w:val="20"/>
        </w:rPr>
        <w:t>B  公共服务机构管理理论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3" type="#_x0000_t75" style="width:20.25pt;height:15.75pt">
            <v:imagedata r:id="rId6" o:title=""/>
          </v:shape>
        </w:pict>
      </w:r>
      <w:r w:rsidRPr="00E058F5">
        <w:rPr>
          <w:rFonts w:ascii="宋体" w:eastAsia="宋体" w:hAnsi="宋体" w:cs="宋体"/>
          <w:kern w:val="0"/>
          <w:sz w:val="20"/>
          <w:szCs w:val="20"/>
        </w:rPr>
        <w:t>C  公共部门绩效管理理论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4" type="#_x0000_t75" style="width:20.25pt;height:15.75pt">
            <v:imagedata r:id="rId6" o:title=""/>
          </v:shape>
        </w:pict>
      </w:r>
      <w:r w:rsidRPr="00E058F5">
        <w:rPr>
          <w:rFonts w:ascii="宋体" w:eastAsia="宋体" w:hAnsi="宋体" w:cs="宋体"/>
          <w:kern w:val="0"/>
          <w:sz w:val="20"/>
          <w:szCs w:val="20"/>
        </w:rPr>
        <w:t>D  全面质量管理理论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行政学产生的标志是曾任美国第28届总统的伍德罗·威尔逊于1887年在《政治学季刊》上发表的文章(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5" type="#_x0000_t75" style="width:20.25pt;height:15.75pt">
            <v:imagedata r:id="rId6" o:title=""/>
          </v:shape>
        </w:pict>
      </w:r>
      <w:r w:rsidRPr="00E058F5">
        <w:rPr>
          <w:rFonts w:ascii="宋体" w:eastAsia="宋体" w:hAnsi="宋体" w:cs="宋体"/>
          <w:kern w:val="0"/>
          <w:sz w:val="20"/>
          <w:szCs w:val="20"/>
        </w:rPr>
        <w:t>A  《政府论》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6" type="#_x0000_t75" style="width:20.25pt;height:15.75pt">
            <v:imagedata r:id="rId6" o:title=""/>
          </v:shape>
        </w:pict>
      </w:r>
      <w:r w:rsidRPr="00E058F5">
        <w:rPr>
          <w:rFonts w:ascii="宋体" w:eastAsia="宋体" w:hAnsi="宋体" w:cs="宋体"/>
          <w:kern w:val="0"/>
          <w:sz w:val="20"/>
          <w:szCs w:val="20"/>
        </w:rPr>
        <w:t>B  《政治与行政》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7" type="#_x0000_t75" style="width:20.25pt;height:15.75pt">
            <v:imagedata r:id="rId6" o:title=""/>
          </v:shape>
        </w:pict>
      </w:r>
      <w:r w:rsidRPr="00E058F5">
        <w:rPr>
          <w:rFonts w:ascii="宋体" w:eastAsia="宋体" w:hAnsi="宋体" w:cs="宋体"/>
          <w:kern w:val="0"/>
          <w:sz w:val="20"/>
          <w:szCs w:val="20"/>
        </w:rPr>
        <w:t>C  《社会和经济组织的理论》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088" type="#_x0000_t75" style="width:20.25pt;height:15.75pt">
            <v:imagedata r:id="rId7" o:title=""/>
          </v:shape>
        </w:pict>
      </w:r>
      <w:r w:rsidRPr="00E058F5">
        <w:rPr>
          <w:rFonts w:ascii="宋体" w:eastAsia="宋体" w:hAnsi="宋体" w:cs="宋体"/>
          <w:kern w:val="0"/>
          <w:sz w:val="20"/>
          <w:szCs w:val="20"/>
        </w:rPr>
        <w:t>D  《行政学研究》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作为治理的公共管理，遇到的主要挑战是处理（ ），即相互依存的环境。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89" type="#_x0000_t75" style="width:20.25pt;height:15.75pt">
            <v:imagedata r:id="rId6" o:title=""/>
          </v:shape>
        </w:pict>
      </w:r>
      <w:r w:rsidRPr="00E058F5">
        <w:rPr>
          <w:rFonts w:ascii="宋体" w:eastAsia="宋体" w:hAnsi="宋体" w:cs="宋体"/>
          <w:kern w:val="0"/>
          <w:sz w:val="20"/>
          <w:szCs w:val="20"/>
        </w:rPr>
        <w:t>A  扁平状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0" type="#_x0000_t75" style="width:20.25pt;height:15.75pt">
            <v:imagedata r:id="rId6" o:title=""/>
          </v:shape>
        </w:pict>
      </w:r>
      <w:r w:rsidRPr="00E058F5">
        <w:rPr>
          <w:rFonts w:ascii="宋体" w:eastAsia="宋体" w:hAnsi="宋体" w:cs="宋体"/>
          <w:kern w:val="0"/>
          <w:sz w:val="20"/>
          <w:szCs w:val="20"/>
        </w:rPr>
        <w:t>B  等级化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1" type="#_x0000_t75" style="width:20.25pt;height:15.75pt">
            <v:imagedata r:id="rId6" o:title=""/>
          </v:shape>
        </w:pict>
      </w:r>
      <w:r w:rsidRPr="00E058F5">
        <w:rPr>
          <w:rFonts w:ascii="宋体" w:eastAsia="宋体" w:hAnsi="宋体" w:cs="宋体"/>
          <w:kern w:val="0"/>
          <w:sz w:val="20"/>
          <w:szCs w:val="20"/>
        </w:rPr>
        <w:t>C  网络状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2" type="#_x0000_t75" style="width:20.25pt;height:15.75pt">
            <v:imagedata r:id="rId6" o:title=""/>
          </v:shape>
        </w:pict>
      </w:r>
      <w:r w:rsidRPr="00E058F5">
        <w:rPr>
          <w:rFonts w:ascii="宋体" w:eastAsia="宋体" w:hAnsi="宋体" w:cs="宋体"/>
          <w:kern w:val="0"/>
          <w:sz w:val="20"/>
          <w:szCs w:val="20"/>
        </w:rPr>
        <w:t>D  金字塔状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从组织理论上看，法约尔所讨论的主要是（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3" type="#_x0000_t75" style="width:20.25pt;height:15.75pt">
            <v:imagedata r:id="rId6" o:title=""/>
          </v:shape>
        </w:pict>
      </w:r>
      <w:r w:rsidRPr="00E058F5">
        <w:rPr>
          <w:rFonts w:ascii="宋体" w:eastAsia="宋体" w:hAnsi="宋体" w:cs="宋体"/>
          <w:kern w:val="0"/>
          <w:sz w:val="20"/>
          <w:szCs w:val="20"/>
        </w:rPr>
        <w:t>A  组织行为问题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4" type="#_x0000_t75" style="width:20.25pt;height:15.75pt">
            <v:imagedata r:id="rId6" o:title=""/>
          </v:shape>
        </w:pict>
      </w:r>
      <w:r w:rsidRPr="00E058F5">
        <w:rPr>
          <w:rFonts w:ascii="宋体" w:eastAsia="宋体" w:hAnsi="宋体" w:cs="宋体"/>
          <w:kern w:val="0"/>
          <w:sz w:val="20"/>
          <w:szCs w:val="20"/>
        </w:rPr>
        <w:t>B  组织协调问题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5" type="#_x0000_t75" style="width:20.25pt;height:15.75pt">
            <v:imagedata r:id="rId6" o:title=""/>
          </v:shape>
        </w:pict>
      </w:r>
      <w:r w:rsidRPr="00E058F5">
        <w:rPr>
          <w:rFonts w:ascii="宋体" w:eastAsia="宋体" w:hAnsi="宋体" w:cs="宋体"/>
          <w:kern w:val="0"/>
          <w:sz w:val="20"/>
          <w:szCs w:val="20"/>
        </w:rPr>
        <w:t>C  组织管理问题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6" type="#_x0000_t75" style="width:20.25pt;height:15.75pt">
            <v:imagedata r:id="rId7" o:title=""/>
          </v:shape>
        </w:pict>
      </w:r>
      <w:r w:rsidRPr="00E058F5">
        <w:rPr>
          <w:rFonts w:ascii="宋体" w:eastAsia="宋体" w:hAnsi="宋体" w:cs="宋体"/>
          <w:kern w:val="0"/>
          <w:sz w:val="20"/>
          <w:szCs w:val="20"/>
        </w:rPr>
        <w:t>D  组织结构问题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被称作“组织理论之父”的是（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7" type="#_x0000_t75" style="width:20.25pt;height:15.75pt">
            <v:imagedata r:id="rId6" o:title=""/>
          </v:shape>
        </w:pict>
      </w:r>
      <w:r w:rsidRPr="00E058F5">
        <w:rPr>
          <w:rFonts w:ascii="宋体" w:eastAsia="宋体" w:hAnsi="宋体" w:cs="宋体"/>
          <w:kern w:val="0"/>
          <w:sz w:val="20"/>
          <w:szCs w:val="20"/>
        </w:rPr>
        <w:t>A  杰佛逊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8" type="#_x0000_t75" style="width:20.25pt;height:15.75pt">
            <v:imagedata r:id="rId6" o:title=""/>
          </v:shape>
        </w:pict>
      </w:r>
      <w:r w:rsidRPr="00E058F5">
        <w:rPr>
          <w:rFonts w:ascii="宋体" w:eastAsia="宋体" w:hAnsi="宋体" w:cs="宋体"/>
          <w:kern w:val="0"/>
          <w:sz w:val="20"/>
          <w:szCs w:val="20"/>
        </w:rPr>
        <w:t>B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099" type="#_x0000_t75" style="width:20.25pt;height:15.75pt">
            <v:imagedata r:id="rId7" o:title=""/>
          </v:shape>
        </w:pict>
      </w:r>
      <w:r w:rsidRPr="00E058F5">
        <w:rPr>
          <w:rFonts w:ascii="宋体" w:eastAsia="宋体" w:hAnsi="宋体" w:cs="宋体"/>
          <w:kern w:val="0"/>
          <w:sz w:val="20"/>
          <w:szCs w:val="20"/>
        </w:rPr>
        <w:t>C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0" type="#_x0000_t75" style="width:20.25pt;height:15.75pt">
            <v:imagedata r:id="rId6" o:title=""/>
          </v:shape>
        </w:pict>
      </w:r>
      <w:r w:rsidRPr="00E058F5">
        <w:rPr>
          <w:rFonts w:ascii="宋体" w:eastAsia="宋体" w:hAnsi="宋体" w:cs="宋体"/>
          <w:kern w:val="0"/>
          <w:sz w:val="20"/>
          <w:szCs w:val="20"/>
        </w:rPr>
        <w:t>D  古利克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厄威克认为，一个行政领导人员直属的下级人员数量应有一定的限度，至多不能超过（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1" type="#_x0000_t75" style="width:20.25pt;height:15.75pt">
            <v:imagedata r:id="rId6" o:title=""/>
          </v:shape>
        </w:pict>
      </w:r>
      <w:r w:rsidRPr="00E058F5">
        <w:rPr>
          <w:rFonts w:ascii="宋体" w:eastAsia="宋体" w:hAnsi="宋体" w:cs="宋体"/>
          <w:kern w:val="0"/>
          <w:sz w:val="20"/>
          <w:szCs w:val="20"/>
        </w:rPr>
        <w:t>A  3人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2" type="#_x0000_t75" style="width:20.25pt;height:15.75pt">
            <v:imagedata r:id="rId6" o:title=""/>
          </v:shape>
        </w:pict>
      </w:r>
      <w:r w:rsidRPr="00E058F5">
        <w:rPr>
          <w:rFonts w:ascii="宋体" w:eastAsia="宋体" w:hAnsi="宋体" w:cs="宋体"/>
          <w:kern w:val="0"/>
          <w:sz w:val="20"/>
          <w:szCs w:val="20"/>
        </w:rPr>
        <w:t>B  4人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3" type="#_x0000_t75" style="width:20.25pt;height:15.75pt">
            <v:imagedata r:id="rId6" o:title=""/>
          </v:shape>
        </w:pict>
      </w:r>
      <w:r w:rsidRPr="00E058F5">
        <w:rPr>
          <w:rFonts w:ascii="宋体" w:eastAsia="宋体" w:hAnsi="宋体" w:cs="宋体"/>
          <w:kern w:val="0"/>
          <w:sz w:val="20"/>
          <w:szCs w:val="20"/>
        </w:rPr>
        <w:t>C  5人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4" type="#_x0000_t75" style="width:20.25pt;height:15.75pt">
            <v:imagedata r:id="rId7" o:title=""/>
          </v:shape>
        </w:pict>
      </w:r>
      <w:r w:rsidRPr="00E058F5">
        <w:rPr>
          <w:rFonts w:ascii="宋体" w:eastAsia="宋体" w:hAnsi="宋体" w:cs="宋体"/>
          <w:kern w:val="0"/>
          <w:sz w:val="20"/>
          <w:szCs w:val="20"/>
        </w:rPr>
        <w:t>D  6人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lastRenderedPageBreak/>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韦伯对不同类型的组织进行的区分为（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5" type="#_x0000_t75" style="width:20.25pt;height:15.75pt">
            <v:imagedata r:id="rId8" o:title=""/>
          </v:shape>
        </w:pict>
      </w:r>
      <w:r w:rsidRPr="00E058F5">
        <w:rPr>
          <w:rFonts w:ascii="宋体" w:eastAsia="宋体" w:hAnsi="宋体" w:cs="宋体"/>
          <w:kern w:val="0"/>
          <w:sz w:val="20"/>
          <w:szCs w:val="20"/>
        </w:rPr>
        <w:t>A  正式组织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6" type="#_x0000_t75" style="width:20.25pt;height:15.75pt">
            <v:imagedata r:id="rId9" o:title=""/>
          </v:shape>
        </w:pict>
      </w:r>
      <w:r w:rsidRPr="00E058F5">
        <w:rPr>
          <w:rFonts w:ascii="宋体" w:eastAsia="宋体" w:hAnsi="宋体" w:cs="宋体"/>
          <w:kern w:val="0"/>
          <w:sz w:val="20"/>
          <w:szCs w:val="20"/>
        </w:rPr>
        <w:t>B  合理化——合法化组织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7" type="#_x0000_t75" style="width:20.25pt;height:15.75pt">
            <v:imagedata r:id="rId9" o:title=""/>
          </v:shape>
        </w:pict>
      </w:r>
      <w:r w:rsidRPr="00E058F5">
        <w:rPr>
          <w:rFonts w:ascii="宋体" w:eastAsia="宋体" w:hAnsi="宋体" w:cs="宋体"/>
          <w:kern w:val="0"/>
          <w:sz w:val="20"/>
          <w:szCs w:val="20"/>
        </w:rPr>
        <w:t>C  神秘化组织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8" type="#_x0000_t75" style="width:20.25pt;height:15.75pt">
            <v:imagedata r:id="rId9" o:title=""/>
          </v:shape>
        </w:pict>
      </w:r>
      <w:r w:rsidRPr="00E058F5">
        <w:rPr>
          <w:rFonts w:ascii="宋体" w:eastAsia="宋体" w:hAnsi="宋体" w:cs="宋体"/>
          <w:kern w:val="0"/>
          <w:sz w:val="20"/>
          <w:szCs w:val="20"/>
        </w:rPr>
        <w:t>D  传统组织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在霍哲看来，（ ）不是恰当的领导角色需要做到的。</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09" type="#_x0000_t75" style="width:20.25pt;height:15.75pt">
            <v:imagedata r:id="rId8" o:title=""/>
          </v:shape>
        </w:pict>
      </w:r>
      <w:r w:rsidRPr="00E058F5">
        <w:rPr>
          <w:rFonts w:ascii="宋体" w:eastAsia="宋体" w:hAnsi="宋体" w:cs="宋体"/>
          <w:kern w:val="0"/>
          <w:sz w:val="20"/>
          <w:szCs w:val="20"/>
        </w:rPr>
        <w:t>A  转化性领导</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0" type="#_x0000_t75" style="width:20.25pt;height:15.75pt">
            <v:imagedata r:id="rId8" o:title=""/>
          </v:shape>
        </w:pict>
      </w:r>
      <w:r w:rsidRPr="00E058F5">
        <w:rPr>
          <w:rFonts w:ascii="宋体" w:eastAsia="宋体" w:hAnsi="宋体" w:cs="宋体"/>
          <w:kern w:val="0"/>
          <w:sz w:val="20"/>
          <w:szCs w:val="20"/>
        </w:rPr>
        <w:t>B  加强沟通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1" type="#_x0000_t75" style="width:20.25pt;height:15.75pt">
            <v:imagedata r:id="rId8" o:title=""/>
          </v:shape>
        </w:pict>
      </w:r>
      <w:r w:rsidRPr="00E058F5">
        <w:rPr>
          <w:rFonts w:ascii="宋体" w:eastAsia="宋体" w:hAnsi="宋体" w:cs="宋体"/>
          <w:kern w:val="0"/>
          <w:sz w:val="20"/>
          <w:szCs w:val="20"/>
        </w:rPr>
        <w:t>C  正确识别雇员动机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2" type="#_x0000_t75" style="width:20.25pt;height:15.75pt">
            <v:imagedata r:id="rId8" o:title=""/>
          </v:shape>
        </w:pict>
      </w:r>
      <w:r w:rsidRPr="00E058F5">
        <w:rPr>
          <w:rFonts w:ascii="宋体" w:eastAsia="宋体" w:hAnsi="宋体" w:cs="宋体"/>
          <w:kern w:val="0"/>
          <w:sz w:val="20"/>
          <w:szCs w:val="20"/>
        </w:rPr>
        <w:t>D  建立信任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厄威克认为，组成管理过程的职能有（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3" type="#_x0000_t75" style="width:20.25pt;height:15.75pt">
            <v:imagedata r:id="rId9" o:title=""/>
          </v:shape>
        </w:pict>
      </w:r>
      <w:r w:rsidRPr="00E058F5">
        <w:rPr>
          <w:rFonts w:ascii="宋体" w:eastAsia="宋体" w:hAnsi="宋体" w:cs="宋体"/>
          <w:kern w:val="0"/>
          <w:sz w:val="20"/>
          <w:szCs w:val="20"/>
        </w:rPr>
        <w:t>A  计划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4" type="#_x0000_t75" style="width:20.25pt;height:15.75pt">
            <v:imagedata r:id="rId9" o:title=""/>
          </v:shape>
        </w:pict>
      </w:r>
      <w:r w:rsidRPr="00E058F5">
        <w:rPr>
          <w:rFonts w:ascii="宋体" w:eastAsia="宋体" w:hAnsi="宋体" w:cs="宋体"/>
          <w:kern w:val="0"/>
          <w:sz w:val="20"/>
          <w:szCs w:val="20"/>
        </w:rPr>
        <w:t>B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5" type="#_x0000_t75" style="width:20.25pt;height:15.75pt">
            <v:imagedata r:id="rId9" o:title=""/>
          </v:shape>
        </w:pict>
      </w:r>
      <w:r w:rsidRPr="00E058F5">
        <w:rPr>
          <w:rFonts w:ascii="宋体" w:eastAsia="宋体" w:hAnsi="宋体" w:cs="宋体"/>
          <w:kern w:val="0"/>
          <w:sz w:val="20"/>
          <w:szCs w:val="20"/>
        </w:rPr>
        <w:t>C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6" type="#_x0000_t75" style="width:20.25pt;height:15.75pt">
            <v:imagedata r:id="rId8" o:title=""/>
          </v:shape>
        </w:pict>
      </w:r>
      <w:r w:rsidRPr="00E058F5">
        <w:rPr>
          <w:rFonts w:ascii="宋体" w:eastAsia="宋体" w:hAnsi="宋体" w:cs="宋体"/>
          <w:kern w:val="0"/>
          <w:sz w:val="20"/>
          <w:szCs w:val="20"/>
        </w:rPr>
        <w:t>D  控制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参考答案：A,C,D；考生答案：A,B,C；试题分数：2；考生得分：0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下列人物中，不属于19世纪末20世纪初西方行政学说在初创过程中的主要代表人物的是（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7" type="#_x0000_t75" style="width:20.25pt;height:15.75pt">
            <v:imagedata r:id="rId8"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8" type="#_x0000_t75" style="width:20.25pt;height:15.75pt">
            <v:imagedata r:id="rId8"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19" type="#_x0000_t75" style="width:20.25pt;height:15.75pt">
            <v:imagedata r:id="rId9" o:title=""/>
          </v:shape>
        </w:pict>
      </w:r>
      <w:r w:rsidRPr="00E058F5">
        <w:rPr>
          <w:rFonts w:ascii="宋体" w:eastAsia="宋体" w:hAnsi="宋体" w:cs="宋体"/>
          <w:kern w:val="0"/>
          <w:sz w:val="20"/>
          <w:szCs w:val="20"/>
        </w:rPr>
        <w:t>C  布坎南</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0" type="#_x0000_t75" style="width:20.25pt;height:15.75pt">
            <v:imagedata r:id="rId8" o:title=""/>
          </v:shape>
        </w:pict>
      </w:r>
      <w:r w:rsidRPr="00E058F5">
        <w:rPr>
          <w:rFonts w:ascii="宋体" w:eastAsia="宋体" w:hAnsi="宋体" w:cs="宋体"/>
          <w:kern w:val="0"/>
          <w:sz w:val="20"/>
          <w:szCs w:val="20"/>
        </w:rPr>
        <w:t>D  泰勒</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lastRenderedPageBreak/>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麦格雷戈认为在Y理论提出时，已经有某些与Y理论相一致的创新思想在应用上取得了一定的成果，主要表现为（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1" type="#_x0000_t75" style="width:20.25pt;height:15.75pt">
            <v:imagedata r:id="rId9" o:title=""/>
          </v:shape>
        </w:pict>
      </w:r>
      <w:r w:rsidRPr="00E058F5">
        <w:rPr>
          <w:rFonts w:ascii="宋体" w:eastAsia="宋体" w:hAnsi="宋体" w:cs="宋体"/>
          <w:kern w:val="0"/>
          <w:sz w:val="20"/>
          <w:szCs w:val="20"/>
        </w:rPr>
        <w:t>A  分权与授权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2" type="#_x0000_t75" style="width:20.25pt;height:15.75pt">
            <v:imagedata r:id="rId9" o:title=""/>
          </v:shape>
        </w:pict>
      </w:r>
      <w:r w:rsidRPr="00E058F5">
        <w:rPr>
          <w:rFonts w:ascii="宋体" w:eastAsia="宋体" w:hAnsi="宋体" w:cs="宋体"/>
          <w:kern w:val="0"/>
          <w:sz w:val="20"/>
          <w:szCs w:val="20"/>
        </w:rPr>
        <w:t>B  鼓励职工对自己的工作成绩作出评价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3" type="#_x0000_t75" style="width:20.25pt;height:15.75pt">
            <v:imagedata r:id="rId9" o:title=""/>
          </v:shape>
        </w:pict>
      </w:r>
      <w:r w:rsidRPr="00E058F5">
        <w:rPr>
          <w:rFonts w:ascii="宋体" w:eastAsia="宋体" w:hAnsi="宋体" w:cs="宋体"/>
          <w:kern w:val="0"/>
          <w:sz w:val="20"/>
          <w:szCs w:val="20"/>
        </w:rPr>
        <w:t>C  扩大工作范围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4" type="#_x0000_t75" style="width:20.25pt;height:15.75pt">
            <v:imagedata r:id="rId9" o:title=""/>
          </v:shape>
        </w:pict>
      </w:r>
      <w:r w:rsidRPr="00E058F5">
        <w:rPr>
          <w:rFonts w:ascii="宋体" w:eastAsia="宋体" w:hAnsi="宋体" w:cs="宋体"/>
          <w:kern w:val="0"/>
          <w:sz w:val="20"/>
          <w:szCs w:val="20"/>
        </w:rPr>
        <w:t>D  参与式和协商式管理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西蒙认为，决策过程包括以下阶段（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5" type="#_x0000_t75" style="width:20.25pt;height:15.75pt">
            <v:imagedata r:id="rId9" o:title=""/>
          </v:shape>
        </w:pict>
      </w:r>
      <w:r w:rsidRPr="00E058F5">
        <w:rPr>
          <w:rFonts w:ascii="宋体" w:eastAsia="宋体" w:hAnsi="宋体" w:cs="宋体"/>
          <w:kern w:val="0"/>
          <w:sz w:val="20"/>
          <w:szCs w:val="20"/>
        </w:rPr>
        <w:t>A  “情报活动”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6" type="#_x0000_t75" style="width:20.25pt;height:15.75pt">
            <v:imagedata r:id="rId9" o:title=""/>
          </v:shape>
        </w:pict>
      </w:r>
      <w:r w:rsidRPr="00E058F5">
        <w:rPr>
          <w:rFonts w:ascii="宋体" w:eastAsia="宋体" w:hAnsi="宋体" w:cs="宋体"/>
          <w:kern w:val="0"/>
          <w:sz w:val="20"/>
          <w:szCs w:val="20"/>
        </w:rPr>
        <w:t>B  “审查活动”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7" type="#_x0000_t75" style="width:20.25pt;height:15.75pt">
            <v:imagedata r:id="rId9" o:title=""/>
          </v:shape>
        </w:pict>
      </w:r>
      <w:r w:rsidRPr="00E058F5">
        <w:rPr>
          <w:rFonts w:ascii="宋体" w:eastAsia="宋体" w:hAnsi="宋体" w:cs="宋体"/>
          <w:kern w:val="0"/>
          <w:sz w:val="20"/>
          <w:szCs w:val="20"/>
        </w:rPr>
        <w:t>C  “抉择活动”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8" type="#_x0000_t75" style="width:20.25pt;height:15.75pt">
            <v:imagedata r:id="rId9" o:title=""/>
          </v:shape>
        </w:pict>
      </w:r>
      <w:r w:rsidRPr="00E058F5">
        <w:rPr>
          <w:rFonts w:ascii="宋体" w:eastAsia="宋体" w:hAnsi="宋体" w:cs="宋体"/>
          <w:kern w:val="0"/>
          <w:sz w:val="20"/>
          <w:szCs w:val="20"/>
        </w:rPr>
        <w:t>D  “设计活动”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在威尔逊看来，应该运用历史方法和（ ）对不同政府所共有的行政管理规律进行研究。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29" type="#_x0000_t75" style="width:20.25pt;height:15.75pt">
            <v:imagedata r:id="rId8" o:title=""/>
          </v:shape>
        </w:pict>
      </w:r>
      <w:r w:rsidRPr="00E058F5">
        <w:rPr>
          <w:rFonts w:ascii="宋体" w:eastAsia="宋体" w:hAnsi="宋体" w:cs="宋体"/>
          <w:kern w:val="0"/>
          <w:sz w:val="20"/>
          <w:szCs w:val="20"/>
        </w:rPr>
        <w:t>A  实证方法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0" type="#_x0000_t75" style="width:20.25pt;height:15.75pt">
            <v:imagedata r:id="rId8" o:title=""/>
          </v:shape>
        </w:pict>
      </w:r>
      <w:r w:rsidRPr="00E058F5">
        <w:rPr>
          <w:rFonts w:ascii="宋体" w:eastAsia="宋体" w:hAnsi="宋体" w:cs="宋体"/>
          <w:kern w:val="0"/>
          <w:sz w:val="20"/>
          <w:szCs w:val="20"/>
        </w:rPr>
        <w:t>B  案例分析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1" type="#_x0000_t75" style="width:20.25pt;height:15.75pt">
            <v:imagedata r:id="rId8" o:title=""/>
          </v:shape>
        </w:pict>
      </w:r>
      <w:r w:rsidRPr="00E058F5">
        <w:rPr>
          <w:rFonts w:ascii="宋体" w:eastAsia="宋体" w:hAnsi="宋体" w:cs="宋体"/>
          <w:kern w:val="0"/>
          <w:sz w:val="20"/>
          <w:szCs w:val="20"/>
        </w:rPr>
        <w:t>C  政策研究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2" type="#_x0000_t75" style="width:20.25pt;height:15.75pt">
            <v:imagedata r:id="rId9" o:title=""/>
          </v:shape>
        </w:pict>
      </w:r>
      <w:r w:rsidRPr="00E058F5">
        <w:rPr>
          <w:rFonts w:ascii="宋体" w:eastAsia="宋体" w:hAnsi="宋体" w:cs="宋体"/>
          <w:kern w:val="0"/>
          <w:sz w:val="20"/>
          <w:szCs w:val="20"/>
        </w:rPr>
        <w:t>D  比较方法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下列不是威尔逊著作的是（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3" type="#_x0000_t75" style="width:20.25pt;height:15.75pt">
            <v:imagedata r:id="rId8" o:title=""/>
          </v:shape>
        </w:pict>
      </w:r>
      <w:r w:rsidRPr="00E058F5">
        <w:rPr>
          <w:rFonts w:ascii="宋体" w:eastAsia="宋体" w:hAnsi="宋体" w:cs="宋体"/>
          <w:kern w:val="0"/>
          <w:sz w:val="20"/>
          <w:szCs w:val="20"/>
        </w:rPr>
        <w:t>A  《国会制政体》</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4" type="#_x0000_t75" style="width:20.25pt;height:15.75pt">
            <v:imagedata r:id="rId8" o:title=""/>
          </v:shape>
        </w:pict>
      </w:r>
      <w:r w:rsidRPr="00E058F5">
        <w:rPr>
          <w:rFonts w:ascii="宋体" w:eastAsia="宋体" w:hAnsi="宋体" w:cs="宋体"/>
          <w:kern w:val="0"/>
          <w:sz w:val="20"/>
          <w:szCs w:val="20"/>
        </w:rPr>
        <w:t>B  《美国的宪法政府》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5" type="#_x0000_t75" style="width:20.25pt;height:15.75pt">
            <v:imagedata r:id="rId8" o:title=""/>
          </v:shape>
        </w:pict>
      </w:r>
      <w:r w:rsidRPr="00E058F5">
        <w:rPr>
          <w:rFonts w:ascii="宋体" w:eastAsia="宋体" w:hAnsi="宋体" w:cs="宋体"/>
          <w:kern w:val="0"/>
          <w:sz w:val="20"/>
          <w:szCs w:val="20"/>
        </w:rPr>
        <w:t>C  《国家》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136" type="#_x0000_t75" style="width:20.25pt;height:15.75pt">
            <v:imagedata r:id="rId9" o:title=""/>
          </v:shape>
        </w:pict>
      </w:r>
      <w:r w:rsidRPr="00E058F5">
        <w:rPr>
          <w:rFonts w:ascii="宋体" w:eastAsia="宋体" w:hAnsi="宋体" w:cs="宋体"/>
          <w:kern w:val="0"/>
          <w:sz w:val="20"/>
          <w:szCs w:val="20"/>
        </w:rPr>
        <w:t>D  《政府论》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德鲁克认为，组织中的目标可分为（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7" type="#_x0000_t75" style="width:20.25pt;height:15.75pt">
            <v:imagedata r:id="rId9" o:title=""/>
          </v:shape>
        </w:pict>
      </w:r>
      <w:r w:rsidRPr="00E058F5">
        <w:rPr>
          <w:rFonts w:ascii="宋体" w:eastAsia="宋体" w:hAnsi="宋体" w:cs="宋体"/>
          <w:kern w:val="0"/>
          <w:sz w:val="20"/>
          <w:szCs w:val="20"/>
        </w:rPr>
        <w:t>A  战略目标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8" type="#_x0000_t75" style="width:20.25pt;height:15.75pt">
            <v:imagedata r:id="rId9" o:title=""/>
          </v:shape>
        </w:pict>
      </w:r>
      <w:r w:rsidRPr="00E058F5">
        <w:rPr>
          <w:rFonts w:ascii="宋体" w:eastAsia="宋体" w:hAnsi="宋体" w:cs="宋体"/>
          <w:kern w:val="0"/>
          <w:sz w:val="20"/>
          <w:szCs w:val="20"/>
        </w:rPr>
        <w:t>B  策略目标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39" type="#_x0000_t75" style="width:20.25pt;height:15.75pt">
            <v:imagedata r:id="rId9" o:title=""/>
          </v:shape>
        </w:pict>
      </w:r>
      <w:r w:rsidRPr="00E058F5">
        <w:rPr>
          <w:rFonts w:ascii="宋体" w:eastAsia="宋体" w:hAnsi="宋体" w:cs="宋体"/>
          <w:kern w:val="0"/>
          <w:sz w:val="20"/>
          <w:szCs w:val="20"/>
        </w:rPr>
        <w:t>C  方案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0" type="#_x0000_t75" style="width:20.25pt;height:15.75pt">
            <v:imagedata r:id="rId9" o:title=""/>
          </v:shape>
        </w:pict>
      </w:r>
      <w:r w:rsidRPr="00E058F5">
        <w:rPr>
          <w:rFonts w:ascii="宋体" w:eastAsia="宋体" w:hAnsi="宋体" w:cs="宋体"/>
          <w:kern w:val="0"/>
          <w:sz w:val="20"/>
          <w:szCs w:val="20"/>
        </w:rPr>
        <w:t>D  任务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里格斯认为，影响一个国家公共行政的生态要素多种多样，其中最主要的包括（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1" type="#_x0000_t75" style="width:20.25pt;height:15.75pt">
            <v:imagedata r:id="rId9" o:title=""/>
          </v:shape>
        </w:pict>
      </w:r>
      <w:r w:rsidRPr="00E058F5">
        <w:rPr>
          <w:rFonts w:ascii="宋体" w:eastAsia="宋体" w:hAnsi="宋体" w:cs="宋体"/>
          <w:kern w:val="0"/>
          <w:sz w:val="20"/>
          <w:szCs w:val="20"/>
        </w:rPr>
        <w:t>A  政治构架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2" type="#_x0000_t75" style="width:20.25pt;height:15.75pt">
            <v:imagedata r:id="rId9" o:title=""/>
          </v:shape>
        </w:pict>
      </w:r>
      <w:r w:rsidRPr="00E058F5">
        <w:rPr>
          <w:rFonts w:ascii="宋体" w:eastAsia="宋体" w:hAnsi="宋体" w:cs="宋体"/>
          <w:kern w:val="0"/>
          <w:sz w:val="20"/>
          <w:szCs w:val="20"/>
        </w:rPr>
        <w:t>B  社会要素</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3" type="#_x0000_t75" style="width:20.25pt;height:15.75pt">
            <v:imagedata r:id="rId8" o:title=""/>
          </v:shape>
        </w:pict>
      </w:r>
      <w:r w:rsidRPr="00E058F5">
        <w:rPr>
          <w:rFonts w:ascii="宋体" w:eastAsia="宋体" w:hAnsi="宋体" w:cs="宋体"/>
          <w:kern w:val="0"/>
          <w:sz w:val="20"/>
          <w:szCs w:val="20"/>
        </w:rPr>
        <w:t>C  文化要素</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4" type="#_x0000_t75" style="width:20.25pt;height:15.75pt">
            <v:imagedata r:id="rId9" o:title=""/>
          </v:shape>
        </w:pict>
      </w:r>
      <w:r w:rsidRPr="00E058F5">
        <w:rPr>
          <w:rFonts w:ascii="宋体" w:eastAsia="宋体" w:hAnsi="宋体" w:cs="宋体"/>
          <w:kern w:val="0"/>
          <w:sz w:val="20"/>
          <w:szCs w:val="20"/>
        </w:rPr>
        <w:t>D  符号系统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被誉为“科学管理之父”的泰勒有长期、丰富的企业工作实践，先后做过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5" type="#_x0000_t75" style="width:20.25pt;height:15.75pt">
            <v:imagedata r:id="rId9" o:title=""/>
          </v:shape>
        </w:pict>
      </w:r>
      <w:r w:rsidRPr="00E058F5">
        <w:rPr>
          <w:rFonts w:ascii="宋体" w:eastAsia="宋体" w:hAnsi="宋体" w:cs="宋体"/>
          <w:kern w:val="0"/>
          <w:sz w:val="20"/>
          <w:szCs w:val="20"/>
        </w:rPr>
        <w:t>A  机械工人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6" type="#_x0000_t75" style="width:20.25pt;height:15.75pt">
            <v:imagedata r:id="rId9" o:title=""/>
          </v:shape>
        </w:pict>
      </w:r>
      <w:r w:rsidRPr="00E058F5">
        <w:rPr>
          <w:rFonts w:ascii="宋体" w:eastAsia="宋体" w:hAnsi="宋体" w:cs="宋体"/>
          <w:kern w:val="0"/>
          <w:sz w:val="20"/>
          <w:szCs w:val="20"/>
        </w:rPr>
        <w:t>B  车间管理员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7" type="#_x0000_t75" style="width:20.25pt;height:15.75pt">
            <v:imagedata r:id="rId9" o:title=""/>
          </v:shape>
        </w:pict>
      </w:r>
      <w:r w:rsidRPr="00E058F5">
        <w:rPr>
          <w:rFonts w:ascii="宋体" w:eastAsia="宋体" w:hAnsi="宋体" w:cs="宋体"/>
          <w:kern w:val="0"/>
          <w:sz w:val="20"/>
          <w:szCs w:val="20"/>
        </w:rPr>
        <w:t>C  技师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8" type="#_x0000_t75" style="width:20.25pt;height:15.75pt">
            <v:imagedata r:id="rId9" o:title=""/>
          </v:shape>
        </w:pict>
      </w:r>
      <w:r w:rsidRPr="00E058F5">
        <w:rPr>
          <w:rFonts w:ascii="宋体" w:eastAsia="宋体" w:hAnsi="宋体" w:cs="宋体"/>
          <w:kern w:val="0"/>
          <w:sz w:val="20"/>
          <w:szCs w:val="20"/>
        </w:rPr>
        <w:t>D  工长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德鲁克认为目标管理包括以下几个阶段（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49" type="#_x0000_t75" style="width:20.25pt;height:15.75pt">
            <v:imagedata r:id="rId9" o:title=""/>
          </v:shape>
        </w:pict>
      </w:r>
      <w:r w:rsidRPr="00E058F5">
        <w:rPr>
          <w:rFonts w:ascii="宋体" w:eastAsia="宋体" w:hAnsi="宋体" w:cs="宋体"/>
          <w:kern w:val="0"/>
          <w:sz w:val="20"/>
          <w:szCs w:val="20"/>
        </w:rPr>
        <w:t>A  制定目标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0" type="#_x0000_t75" style="width:20.25pt;height:15.75pt">
            <v:imagedata r:id="rId9" o:title=""/>
          </v:shape>
        </w:pict>
      </w:r>
      <w:r w:rsidRPr="00E058F5">
        <w:rPr>
          <w:rFonts w:ascii="宋体" w:eastAsia="宋体" w:hAnsi="宋体" w:cs="宋体"/>
          <w:kern w:val="0"/>
          <w:sz w:val="20"/>
          <w:szCs w:val="20"/>
        </w:rPr>
        <w:t>B  对成果进行检查和评价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1" type="#_x0000_t75" style="width:20.25pt;height:15.75pt">
            <v:imagedata r:id="rId8" o:title=""/>
          </v:shape>
        </w:pict>
      </w:r>
      <w:r w:rsidRPr="00E058F5">
        <w:rPr>
          <w:rFonts w:ascii="宋体" w:eastAsia="宋体" w:hAnsi="宋体" w:cs="宋体"/>
          <w:kern w:val="0"/>
          <w:sz w:val="20"/>
          <w:szCs w:val="20"/>
        </w:rPr>
        <w:t>C  管理过程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152" type="#_x0000_t75" style="width:20.25pt;height:15.75pt">
            <v:imagedata r:id="rId9" o:title=""/>
          </v:shape>
        </w:pict>
      </w:r>
      <w:r w:rsidRPr="00E058F5">
        <w:rPr>
          <w:rFonts w:ascii="宋体" w:eastAsia="宋体" w:hAnsi="宋体" w:cs="宋体"/>
          <w:kern w:val="0"/>
          <w:sz w:val="20"/>
          <w:szCs w:val="20"/>
        </w:rPr>
        <w:t>D  实现目标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新公共行政学的基本主题不包括(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3" type="#_x0000_t75" style="width:20.25pt;height:15.75pt">
            <v:imagedata r:id="rId8" o:title=""/>
          </v:shape>
        </w:pict>
      </w:r>
      <w:r w:rsidRPr="00E058F5">
        <w:rPr>
          <w:rFonts w:ascii="宋体" w:eastAsia="宋体" w:hAnsi="宋体" w:cs="宋体"/>
          <w:kern w:val="0"/>
          <w:sz w:val="20"/>
          <w:szCs w:val="20"/>
        </w:rPr>
        <w:t>A  参与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4" type="#_x0000_t75" style="width:20.25pt;height:15.75pt">
            <v:imagedata r:id="rId8" o:title=""/>
          </v:shape>
        </w:pict>
      </w:r>
      <w:r w:rsidRPr="00E058F5">
        <w:rPr>
          <w:rFonts w:ascii="宋体" w:eastAsia="宋体" w:hAnsi="宋体" w:cs="宋体"/>
          <w:kern w:val="0"/>
          <w:sz w:val="20"/>
          <w:szCs w:val="20"/>
        </w:rPr>
        <w:t>B  分权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5" type="#_x0000_t75" style="width:20.25pt;height:15.75pt">
            <v:imagedata r:id="rId8" o:title=""/>
          </v:shape>
        </w:pict>
      </w:r>
      <w:r w:rsidRPr="00E058F5">
        <w:rPr>
          <w:rFonts w:ascii="宋体" w:eastAsia="宋体" w:hAnsi="宋体" w:cs="宋体"/>
          <w:kern w:val="0"/>
          <w:sz w:val="20"/>
          <w:szCs w:val="20"/>
        </w:rPr>
        <w:t>C  代议官僚制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6" type="#_x0000_t75" style="width:20.25pt;height:15.75pt">
            <v:imagedata r:id="rId8" o:title=""/>
          </v:shape>
        </w:pict>
      </w:r>
      <w:r w:rsidRPr="00E058F5">
        <w:rPr>
          <w:rFonts w:ascii="宋体" w:eastAsia="宋体" w:hAnsi="宋体" w:cs="宋体"/>
          <w:kern w:val="0"/>
          <w:sz w:val="20"/>
          <w:szCs w:val="20"/>
        </w:rPr>
        <w:t>D  案例研究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奎德认为，无论问题属于何种性质，政策分析过程都要包括的基本阶段有（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7" type="#_x0000_t75" style="width:20.25pt;height:15.75pt">
            <v:imagedata r:id="rId8" o:title=""/>
          </v:shape>
        </w:pict>
      </w:r>
      <w:r w:rsidRPr="00E058F5">
        <w:rPr>
          <w:rFonts w:ascii="宋体" w:eastAsia="宋体" w:hAnsi="宋体" w:cs="宋体"/>
          <w:kern w:val="0"/>
          <w:sz w:val="20"/>
          <w:szCs w:val="20"/>
        </w:rPr>
        <w:t>A  前期调研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8" type="#_x0000_t75" style="width:20.25pt;height:15.75pt">
            <v:imagedata r:id="rId9" o:title=""/>
          </v:shape>
        </w:pict>
      </w:r>
      <w:r w:rsidRPr="00E058F5">
        <w:rPr>
          <w:rFonts w:ascii="宋体" w:eastAsia="宋体" w:hAnsi="宋体" w:cs="宋体"/>
          <w:kern w:val="0"/>
          <w:sz w:val="20"/>
          <w:szCs w:val="20"/>
        </w:rPr>
        <w:t>B  总体概述</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59" type="#_x0000_t75" style="width:20.25pt;height:15.75pt">
            <v:imagedata r:id="rId9" o:title=""/>
          </v:shape>
        </w:pict>
      </w:r>
      <w:r w:rsidRPr="00E058F5">
        <w:rPr>
          <w:rFonts w:ascii="宋体" w:eastAsia="宋体" w:hAnsi="宋体" w:cs="宋体"/>
          <w:kern w:val="0"/>
          <w:sz w:val="20"/>
          <w:szCs w:val="20"/>
        </w:rPr>
        <w:t>C  广泛探索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0" type="#_x0000_t75" style="width:20.25pt;height:15.75pt">
            <v:imagedata r:id="rId9" o:title=""/>
          </v:shape>
        </w:pict>
      </w:r>
      <w:r w:rsidRPr="00E058F5">
        <w:rPr>
          <w:rFonts w:ascii="宋体" w:eastAsia="宋体" w:hAnsi="宋体" w:cs="宋体"/>
          <w:kern w:val="0"/>
          <w:sz w:val="20"/>
          <w:szCs w:val="20"/>
        </w:rPr>
        <w:t>D  多方比较</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新公共行政学强调以下列哪些观念为基础设计出一种新的组织制度，以增进社会公平实现的可能性（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1" type="#_x0000_t75" style="width:20.25pt;height:15.75pt">
            <v:imagedata r:id="rId8" o:title=""/>
          </v:shape>
        </w:pict>
      </w:r>
      <w:r w:rsidRPr="00E058F5">
        <w:rPr>
          <w:rFonts w:ascii="宋体" w:eastAsia="宋体" w:hAnsi="宋体" w:cs="宋体"/>
          <w:kern w:val="0"/>
          <w:sz w:val="20"/>
          <w:szCs w:val="20"/>
        </w:rPr>
        <w:t>A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2" type="#_x0000_t75" style="width:20.25pt;height:15.75pt">
            <v:imagedata r:id="rId9" o:title=""/>
          </v:shape>
        </w:pict>
      </w:r>
      <w:r w:rsidRPr="00E058F5">
        <w:rPr>
          <w:rFonts w:ascii="宋体" w:eastAsia="宋体" w:hAnsi="宋体" w:cs="宋体"/>
          <w:kern w:val="0"/>
          <w:sz w:val="20"/>
          <w:szCs w:val="20"/>
        </w:rPr>
        <w:t>B  伦理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3" type="#_x0000_t75" style="width:20.25pt;height:15.75pt">
            <v:imagedata r:id="rId9" o:title=""/>
          </v:shape>
        </w:pict>
      </w:r>
      <w:r w:rsidRPr="00E058F5">
        <w:rPr>
          <w:rFonts w:ascii="宋体" w:eastAsia="宋体" w:hAnsi="宋体" w:cs="宋体"/>
          <w:kern w:val="0"/>
          <w:sz w:val="20"/>
          <w:szCs w:val="20"/>
        </w:rPr>
        <w:t>C  民主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4" type="#_x0000_t75" style="width:20.25pt;height:15.75pt">
            <v:imagedata r:id="rId9" o:title=""/>
          </v:shape>
        </w:pict>
      </w:r>
      <w:r w:rsidRPr="00E058F5">
        <w:rPr>
          <w:rFonts w:ascii="宋体" w:eastAsia="宋体" w:hAnsi="宋体" w:cs="宋体"/>
          <w:kern w:val="0"/>
          <w:sz w:val="20"/>
          <w:szCs w:val="20"/>
        </w:rPr>
        <w:t>D  政治互动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法约尔的管理五要素不包括(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5" type="#_x0000_t75" style="width:20.25pt;height:15.75pt">
            <v:imagedata r:id="rId9" o:title=""/>
          </v:shape>
        </w:pict>
      </w:r>
      <w:r w:rsidRPr="00E058F5">
        <w:rPr>
          <w:rFonts w:ascii="宋体" w:eastAsia="宋体" w:hAnsi="宋体" w:cs="宋体"/>
          <w:kern w:val="0"/>
          <w:sz w:val="20"/>
          <w:szCs w:val="20"/>
        </w:rPr>
        <w:t>A  计划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6" type="#_x0000_t75" style="width:20.25pt;height:15.75pt">
            <v:imagedata r:id="rId9"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7" type="#_x0000_t75" style="width:20.25pt;height:15.75pt">
            <v:imagedata r:id="rId9" o:title=""/>
          </v:shape>
        </w:pict>
      </w:r>
      <w:r w:rsidRPr="00E058F5">
        <w:rPr>
          <w:rFonts w:ascii="宋体" w:eastAsia="宋体" w:hAnsi="宋体" w:cs="宋体"/>
          <w:kern w:val="0"/>
          <w:sz w:val="20"/>
          <w:szCs w:val="20"/>
        </w:rPr>
        <w:t>C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168" type="#_x0000_t75" style="width:20.25pt;height:15.75pt">
            <v:imagedata r:id="rId9" o:title=""/>
          </v:shape>
        </w:pict>
      </w:r>
      <w:r w:rsidRPr="00E058F5">
        <w:rPr>
          <w:rFonts w:ascii="宋体" w:eastAsia="宋体" w:hAnsi="宋体" w:cs="宋体"/>
          <w:kern w:val="0"/>
          <w:sz w:val="20"/>
          <w:szCs w:val="20"/>
        </w:rPr>
        <w:t>D  指挥</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参考答案：C；考生答案：A,B,C,D；试题分数：2；考生得分：0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在林德布洛姆看来，渐进决策需要遵循的基本原则包括（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69" type="#_x0000_t75" style="width:20.25pt;height:15.75pt">
            <v:imagedata r:id="rId8" o:title=""/>
          </v:shape>
        </w:pict>
      </w:r>
      <w:r w:rsidRPr="00E058F5">
        <w:rPr>
          <w:rFonts w:ascii="宋体" w:eastAsia="宋体" w:hAnsi="宋体" w:cs="宋体"/>
          <w:kern w:val="0"/>
          <w:sz w:val="20"/>
          <w:szCs w:val="20"/>
        </w:rPr>
        <w:t>A  不急不躁原则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0" type="#_x0000_t75" style="width:20.25pt;height:15.75pt">
            <v:imagedata r:id="rId9" o:title=""/>
          </v:shape>
        </w:pict>
      </w:r>
      <w:r w:rsidRPr="00E058F5">
        <w:rPr>
          <w:rFonts w:ascii="宋体" w:eastAsia="宋体" w:hAnsi="宋体" w:cs="宋体"/>
          <w:kern w:val="0"/>
          <w:sz w:val="20"/>
          <w:szCs w:val="20"/>
        </w:rPr>
        <w:t>B  按部就班原则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1" type="#_x0000_t75" style="width:20.25pt;height:15.75pt">
            <v:imagedata r:id="rId8" o:title=""/>
          </v:shape>
        </w:pict>
      </w:r>
      <w:r w:rsidRPr="00E058F5">
        <w:rPr>
          <w:rFonts w:ascii="宋体" w:eastAsia="宋体" w:hAnsi="宋体" w:cs="宋体"/>
          <w:kern w:val="0"/>
          <w:sz w:val="20"/>
          <w:szCs w:val="20"/>
        </w:rPr>
        <w:t>C  平稳过渡原则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2" type="#_x0000_t75" style="width:20.25pt;height:15.75pt">
            <v:imagedata r:id="rId9" o:title=""/>
          </v:shape>
        </w:pict>
      </w:r>
      <w:r w:rsidRPr="00E058F5">
        <w:rPr>
          <w:rFonts w:ascii="宋体" w:eastAsia="宋体" w:hAnsi="宋体" w:cs="宋体"/>
          <w:kern w:val="0"/>
          <w:sz w:val="20"/>
          <w:szCs w:val="20"/>
        </w:rPr>
        <w:t>D  稳中求变原则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在下列各项中，（ ）属于奥斯本列举的政府在建立市场过程中所要担负的责任。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3" type="#_x0000_t75" style="width:20.25pt;height:15.75pt">
            <v:imagedata r:id="rId8" o:title=""/>
          </v:shape>
        </w:pict>
      </w:r>
      <w:r w:rsidRPr="00E058F5">
        <w:rPr>
          <w:rFonts w:ascii="宋体" w:eastAsia="宋体" w:hAnsi="宋体" w:cs="宋体"/>
          <w:kern w:val="0"/>
          <w:sz w:val="20"/>
          <w:szCs w:val="20"/>
        </w:rPr>
        <w:t>A  建立市场规则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4" type="#_x0000_t75" style="width:20.25pt;height:15.75pt">
            <v:imagedata r:id="rId8" o:title=""/>
          </v:shape>
        </w:pict>
      </w:r>
      <w:r w:rsidRPr="00E058F5">
        <w:rPr>
          <w:rFonts w:ascii="宋体" w:eastAsia="宋体" w:hAnsi="宋体" w:cs="宋体"/>
          <w:kern w:val="0"/>
          <w:sz w:val="20"/>
          <w:szCs w:val="20"/>
        </w:rPr>
        <w:t>B  为消费者提供信息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5" type="#_x0000_t75" style="width:20.25pt;height:15.75pt">
            <v:imagedata r:id="rId8" o:title=""/>
          </v:shape>
        </w:pict>
      </w:r>
      <w:r w:rsidRPr="00E058F5">
        <w:rPr>
          <w:rFonts w:ascii="宋体" w:eastAsia="宋体" w:hAnsi="宋体" w:cs="宋体"/>
          <w:kern w:val="0"/>
          <w:sz w:val="20"/>
          <w:szCs w:val="20"/>
        </w:rPr>
        <w:t>C  利用政策平衡供求关系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6" type="#_x0000_t75" style="width:20.25pt;height:15.75pt">
            <v:imagedata r:id="rId8" o:title=""/>
          </v:shape>
        </w:pict>
      </w:r>
      <w:r w:rsidRPr="00E058F5">
        <w:rPr>
          <w:rFonts w:ascii="宋体" w:eastAsia="宋体" w:hAnsi="宋体" w:cs="宋体"/>
          <w:kern w:val="0"/>
          <w:sz w:val="20"/>
          <w:szCs w:val="20"/>
        </w:rPr>
        <w:t>D  鼓励新的市场因素的产生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韦伯认为，官僚制具有巨大的优越性，这种优越性具体体现为(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7" type="#_x0000_t75" style="width:20.25pt;height:15.75pt">
            <v:imagedata r:id="rId9" o:title=""/>
          </v:shape>
        </w:pict>
      </w:r>
      <w:r w:rsidRPr="00E058F5">
        <w:rPr>
          <w:rFonts w:ascii="宋体" w:eastAsia="宋体" w:hAnsi="宋体" w:cs="宋体"/>
          <w:kern w:val="0"/>
          <w:sz w:val="20"/>
          <w:szCs w:val="20"/>
        </w:rPr>
        <w:t>A  严密性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8" type="#_x0000_t75" style="width:20.25pt;height:15.75pt">
            <v:imagedata r:id="rId9" o:title=""/>
          </v:shape>
        </w:pict>
      </w:r>
      <w:r w:rsidRPr="00E058F5">
        <w:rPr>
          <w:rFonts w:ascii="宋体" w:eastAsia="宋体" w:hAnsi="宋体" w:cs="宋体"/>
          <w:kern w:val="0"/>
          <w:sz w:val="20"/>
          <w:szCs w:val="20"/>
        </w:rPr>
        <w:t>B  合理性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79" type="#_x0000_t75" style="width:20.25pt;height:15.75pt">
            <v:imagedata r:id="rId9" o:title=""/>
          </v:shape>
        </w:pict>
      </w:r>
      <w:r w:rsidRPr="00E058F5">
        <w:rPr>
          <w:rFonts w:ascii="宋体" w:eastAsia="宋体" w:hAnsi="宋体" w:cs="宋体"/>
          <w:kern w:val="0"/>
          <w:sz w:val="20"/>
          <w:szCs w:val="20"/>
        </w:rPr>
        <w:t>C  稳定性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0" type="#_x0000_t75" style="width:20.25pt;height:15.75pt">
            <v:imagedata r:id="rId9" o:title=""/>
          </v:shape>
        </w:pict>
      </w:r>
      <w:r w:rsidRPr="00E058F5">
        <w:rPr>
          <w:rFonts w:ascii="宋体" w:eastAsia="宋体" w:hAnsi="宋体" w:cs="宋体"/>
          <w:kern w:val="0"/>
          <w:sz w:val="20"/>
          <w:szCs w:val="20"/>
        </w:rPr>
        <w:t>D  普适性</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霍哲从绩效管理的视角提出的构成一个全面改进政府公共部门绩效的综合模型的关键性概念包括（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1" type="#_x0000_t75" style="width:20.25pt;height:15.75pt">
            <v:imagedata r:id="rId8" o:title=""/>
          </v:shape>
        </w:pict>
      </w:r>
      <w:r w:rsidRPr="00E058F5">
        <w:rPr>
          <w:rFonts w:ascii="宋体" w:eastAsia="宋体" w:hAnsi="宋体" w:cs="宋体"/>
          <w:kern w:val="0"/>
          <w:sz w:val="20"/>
          <w:szCs w:val="20"/>
        </w:rPr>
        <w:t>A  为质量而管理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2" type="#_x0000_t75" style="width:20.25pt;height:15.75pt">
            <v:imagedata r:id="rId8" o:title=""/>
          </v:shape>
        </w:pict>
      </w:r>
      <w:r w:rsidRPr="00E058F5">
        <w:rPr>
          <w:rFonts w:ascii="宋体" w:eastAsia="宋体" w:hAnsi="宋体" w:cs="宋体"/>
          <w:kern w:val="0"/>
          <w:sz w:val="20"/>
          <w:szCs w:val="20"/>
        </w:rPr>
        <w:t>B  追求效率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3" type="#_x0000_t75" style="width:20.25pt;height:15.75pt">
            <v:imagedata r:id="rId8" o:title=""/>
          </v:shape>
        </w:pict>
      </w:r>
      <w:r w:rsidRPr="00E058F5">
        <w:rPr>
          <w:rFonts w:ascii="宋体" w:eastAsia="宋体" w:hAnsi="宋体" w:cs="宋体"/>
          <w:kern w:val="0"/>
          <w:sz w:val="20"/>
          <w:szCs w:val="20"/>
        </w:rPr>
        <w:t>C  开发人力资源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184" type="#_x0000_t75" style="width:20.25pt;height:15.75pt">
            <v:imagedata r:id="rId8" o:title=""/>
          </v:shape>
        </w:pict>
      </w:r>
      <w:r w:rsidRPr="00E058F5">
        <w:rPr>
          <w:rFonts w:ascii="宋体" w:eastAsia="宋体" w:hAnsi="宋体" w:cs="宋体"/>
          <w:kern w:val="0"/>
          <w:sz w:val="20"/>
          <w:szCs w:val="20"/>
        </w:rPr>
        <w:t>D  适应技术</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弗雷德里克森著有《公共行政的事业》等大量行政学名著，是西方新公共行政运动的积极倡导者和参与者。（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麦格雷戈在《企业的人性方面》中把X理论叫做“个人目标和组织目标的结合”。（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古利克采用了威尔逊关于应该构建一门行政科学的主题，认为这样一门科学应该建立在一些既可以应用于公共部门又能够应用于私人部门的基本原则之上。（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8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在德鲁克看来，政府机构是“用经济活动所得的盈余来支付的服务性设施”，其管理的目的在于“出色的管制”。（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从思想渊源来看，威尔逊的行政学说特别受到了英国行政研究思想的影响，斯坦因是其中颇负盛名并具有一定的代表性的人物。（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奥斯本所强调的是要改变政府行为的内部驱动力——以“规章驱动的政府”取代“任务驱动的政府”。（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19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林德布洛姆认为，政策分析之所以不能进行理性化的周密分析，而要采用渐进分析，是因为决策与政策的制定必然要受到政治、技术和现行计划的制约。（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里格斯基于对不同社会形态国家的社会经济结构及文化、历史与公共行政之间的相互影响进行比较研究，进而创立了行政生态学这个重要的行政学分支学科。（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19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怀特认为，政府的行政效率从根本上来说是以行政组织中责任与权力的适当分配为基础的。（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政府的失败是公共选择理论的研究重点，分析政府行为的效率以及寻找使政府最有效率工作的规则制约体系，是公共选择理论的最高目标。（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怀特在19世纪20年代便从经济环境和政治环境、客观社会环境以及科技环境等诸方面对行政环境之于行政管理的重要影响作了较为深入、系统的探讨。（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巴纳德认为，组织成员对组织共同目标的理解可以分为协作性理解和个人性理解。（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20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霍哲强调，最高管理层应在对组织文化的评估和变革中扮演关键性角色，必须把创新性和支持性文化改变成为官僚组织文化。（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0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登哈特认为，在新公共服务理论的思想来源和概念基础中，更具当代性的理论先驱主要包括民主公民权理论、社区与公民社会的理论、组织人本主义和新公共行政学以及后现代公共行政理论。（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法默尔更多的是希望告诉我们在公共行政中必须学会接受反例，必须学会让矛盾站住脚并且学会不再坚持单一的真理。（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法约尔对于管理的定义是通过将经营与管理进行比较并对管理活动的要素分析来揭示的。（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奎德认为，政策分析是在运筹学和系统分析的基础上发展起来的。（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韦伯认为，尽管社会组织在不同发展时期具有不同的性质和特质，但权威和控制是各类社会组织都不可或缺的要素之一。（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1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22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综观古利克的整个行政学思想，我们不难发现它明显具有分散化和实践性的特征。（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奥斯本在政府与市场的关系问题上并没有走极端，他强调的是政府要善于建立市场机制，不能只靠指令控制进行管理。（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简述登哈特新公共服务理论的基本观点。(试题分值:10分)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5" type="#_x0000_t75" style="width:33.75pt;height:77.25pt">
            <v:imagedata r:id="rId10" o:title=""/>
          </v:shape>
        </w:pict>
      </w:r>
      <w:r w:rsidRPr="00E058F5">
        <w:rPr>
          <w:rFonts w:ascii="宋体" w:eastAsia="宋体" w:hAnsi="宋体" w:cs="宋体"/>
          <w:color w:val="008000"/>
          <w:kern w:val="0"/>
          <w:sz w:val="20"/>
          <w:szCs w:val="20"/>
        </w:rPr>
        <w:br/>
        <w:t>参考答案：所谓“新公共服务”，它指的是关于公共行政在以公民为中心的治理系统中所扮演的角色的一套理念。主要包括以下几个方面的基本观点：（1）政府的职能是服务，而不是掌舵；（2）公共利益是目标而非副产品；（3）在思想上要具有战略性，在行动上要具有民主性；（4）为公民服务，而不是为顾客服务；（5）责任并不简单；（6）重视人，而不只是重视生产率；（7）公民权和公共服务比企业家精神更重要。</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9.0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9.0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西方行政学是在什么社会背景下产生和发展起来的？(试题分值:10分)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6" type="#_x0000_t75" style="width:33.75pt;height:77.25pt">
            <v:imagedata r:id="rId11" o:title=""/>
          </v:shape>
        </w:pict>
      </w:r>
      <w:r w:rsidRPr="00E058F5">
        <w:rPr>
          <w:rFonts w:ascii="宋体" w:eastAsia="宋体" w:hAnsi="宋体" w:cs="宋体"/>
          <w:color w:val="008000"/>
          <w:kern w:val="0"/>
          <w:sz w:val="20"/>
          <w:szCs w:val="20"/>
        </w:rPr>
        <w:br/>
        <w:t>参考答案：行政管理真正形成相对完整的理论体系，成为一门独立学科，是19世纪末20世纪初的事情。这一时期，不仅社会生产力的迅速发展和经济结构的巨大变化使政府管理社会经济的任</w:t>
      </w:r>
      <w:r w:rsidRPr="00E058F5">
        <w:rPr>
          <w:rFonts w:ascii="宋体" w:eastAsia="宋体" w:hAnsi="宋体" w:cs="宋体"/>
          <w:color w:val="008000"/>
          <w:kern w:val="0"/>
          <w:sz w:val="20"/>
          <w:szCs w:val="20"/>
        </w:rPr>
        <w:lastRenderedPageBreak/>
        <w:t>务日愈繁重，而且社会关系的日益复杂化也带来一系列带有公共性的社会问题，各种社会矛盾和冲突甚至演变成一种普遍的社会现象。为了缓和、消除各种社会矛盾，解决各种带有公共性的社会问题，维持社会稳定和促进社会发展，政府开始转变过去那种消极、被动的状态，进而积极、主动地干预社会公共生活和处理社会公共事务，行政管理活动变得越来越重要。在这种背景下，原有的行政管理方法已经不能适应时代发展的要求，迫切需要有一门科学从理论上指导国家的行政管理活动，以使政府能够更好履行其职能和完成其使命。于是，行政学便应运而生。科学管理运动的兴起促成了西方行政学的形成和兴盛。相关学科的理论发展和政府长期的行政管理实践也为行政学的产生奠定了重要基础。</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600990" w:rsidRDefault="00600990"/>
    <w:p w:rsidR="00E058F5" w:rsidRDefault="00E058F5"/>
    <w:p w:rsidR="00E058F5" w:rsidRDefault="00E058F5"/>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997西方行政学说-0055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行政学产生的标志是曾任美国第28届总统的伍德罗·威尔逊于1887年在《政治学季刊》上发表的文章(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7" type="#_x0000_t75" style="width:20.25pt;height:15.75pt">
            <v:imagedata r:id="rId6" o:title=""/>
          </v:shape>
        </w:pict>
      </w:r>
      <w:r w:rsidRPr="00E058F5">
        <w:rPr>
          <w:rFonts w:ascii="宋体" w:eastAsia="宋体" w:hAnsi="宋体" w:cs="宋体"/>
          <w:kern w:val="0"/>
          <w:sz w:val="20"/>
          <w:szCs w:val="20"/>
        </w:rPr>
        <w:t>A  《政府论》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8" type="#_x0000_t75" style="width:20.25pt;height:15.75pt">
            <v:imagedata r:id="rId6" o:title=""/>
          </v:shape>
        </w:pict>
      </w:r>
      <w:r w:rsidRPr="00E058F5">
        <w:rPr>
          <w:rFonts w:ascii="宋体" w:eastAsia="宋体" w:hAnsi="宋体" w:cs="宋体"/>
          <w:kern w:val="0"/>
          <w:sz w:val="20"/>
          <w:szCs w:val="20"/>
        </w:rPr>
        <w:t>B  《政治与行政》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29" type="#_x0000_t75" style="width:20.25pt;height:15.75pt">
            <v:imagedata r:id="rId6" o:title=""/>
          </v:shape>
        </w:pict>
      </w:r>
      <w:r w:rsidRPr="00E058F5">
        <w:rPr>
          <w:rFonts w:ascii="宋体" w:eastAsia="宋体" w:hAnsi="宋体" w:cs="宋体"/>
          <w:kern w:val="0"/>
          <w:sz w:val="20"/>
          <w:szCs w:val="20"/>
        </w:rPr>
        <w:t>C  《社会和经济组织的理论》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0" type="#_x0000_t75" style="width:20.25pt;height:15.75pt">
            <v:imagedata r:id="rId7" o:title=""/>
          </v:shape>
        </w:pict>
      </w:r>
      <w:r w:rsidRPr="00E058F5">
        <w:rPr>
          <w:rFonts w:ascii="宋体" w:eastAsia="宋体" w:hAnsi="宋体" w:cs="宋体"/>
          <w:kern w:val="0"/>
          <w:sz w:val="20"/>
          <w:szCs w:val="20"/>
        </w:rPr>
        <w:t>D  《行政学研究》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法约尔的主要功绩在于（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1" type="#_x0000_t75" style="width:20.25pt;height:15.75pt">
            <v:imagedata r:id="rId6" o:title=""/>
          </v:shape>
        </w:pict>
      </w:r>
      <w:r w:rsidRPr="00E058F5">
        <w:rPr>
          <w:rFonts w:ascii="宋体" w:eastAsia="宋体" w:hAnsi="宋体" w:cs="宋体"/>
          <w:kern w:val="0"/>
          <w:sz w:val="20"/>
          <w:szCs w:val="20"/>
        </w:rPr>
        <w:t>A  给管理规定了特有概念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2" type="#_x0000_t75" style="width:20.25pt;height:15.75pt">
            <v:imagedata r:id="rId7" o:title=""/>
          </v:shape>
        </w:pict>
      </w:r>
      <w:r w:rsidRPr="00E058F5">
        <w:rPr>
          <w:rFonts w:ascii="宋体" w:eastAsia="宋体" w:hAnsi="宋体" w:cs="宋体"/>
          <w:kern w:val="0"/>
          <w:sz w:val="20"/>
          <w:szCs w:val="20"/>
        </w:rPr>
        <w:t>B  开创了组织研究领域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3" type="#_x0000_t75" style="width:20.25pt;height:15.75pt">
            <v:imagedata r:id="rId6" o:title=""/>
          </v:shape>
        </w:pict>
      </w:r>
      <w:r w:rsidRPr="00E058F5">
        <w:rPr>
          <w:rFonts w:ascii="宋体" w:eastAsia="宋体" w:hAnsi="宋体" w:cs="宋体"/>
          <w:kern w:val="0"/>
          <w:sz w:val="20"/>
          <w:szCs w:val="20"/>
        </w:rPr>
        <w:t>C  提出了14条管理原则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4" type="#_x0000_t75" style="width:20.25pt;height:15.75pt">
            <v:imagedata r:id="rId6" o:title=""/>
          </v:shape>
        </w:pict>
      </w:r>
      <w:r w:rsidRPr="00E058F5">
        <w:rPr>
          <w:rFonts w:ascii="宋体" w:eastAsia="宋体" w:hAnsi="宋体" w:cs="宋体"/>
          <w:kern w:val="0"/>
          <w:sz w:val="20"/>
          <w:szCs w:val="20"/>
        </w:rPr>
        <w:t>D  将管理定义为5要素</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3. 古德诺发现，美国政府体制得以顺利运行所必不可少的“适度控制”和“必要行政集权”全来自于一种法定体制外的调节功能，即（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5" type="#_x0000_t75" style="width:20.25pt;height:15.75pt">
            <v:imagedata r:id="rId7" o:title=""/>
          </v:shape>
        </w:pict>
      </w:r>
      <w:r w:rsidRPr="00E058F5">
        <w:rPr>
          <w:rFonts w:ascii="宋体" w:eastAsia="宋体" w:hAnsi="宋体" w:cs="宋体"/>
          <w:kern w:val="0"/>
          <w:sz w:val="20"/>
          <w:szCs w:val="20"/>
        </w:rPr>
        <w:t>A  市场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6" type="#_x0000_t75" style="width:20.25pt;height:15.75pt">
            <v:imagedata r:id="rId6" o:title=""/>
          </v:shape>
        </w:pict>
      </w:r>
      <w:r w:rsidRPr="00E058F5">
        <w:rPr>
          <w:rFonts w:ascii="宋体" w:eastAsia="宋体" w:hAnsi="宋体" w:cs="宋体"/>
          <w:kern w:val="0"/>
          <w:sz w:val="20"/>
          <w:szCs w:val="20"/>
        </w:rPr>
        <w:t>B  政党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7" type="#_x0000_t75" style="width:20.25pt;height:15.75pt">
            <v:imagedata r:id="rId6" o:title=""/>
          </v:shape>
        </w:pict>
      </w:r>
      <w:r w:rsidRPr="00E058F5">
        <w:rPr>
          <w:rFonts w:ascii="宋体" w:eastAsia="宋体" w:hAnsi="宋体" w:cs="宋体"/>
          <w:kern w:val="0"/>
          <w:sz w:val="20"/>
          <w:szCs w:val="20"/>
        </w:rPr>
        <w:t>C  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8" type="#_x0000_t75" style="width:20.25pt;height:15.75pt">
            <v:imagedata r:id="rId6" o:title=""/>
          </v:shape>
        </w:pict>
      </w:r>
      <w:r w:rsidRPr="00E058F5">
        <w:rPr>
          <w:rFonts w:ascii="宋体" w:eastAsia="宋体" w:hAnsi="宋体" w:cs="宋体"/>
          <w:kern w:val="0"/>
          <w:sz w:val="20"/>
          <w:szCs w:val="20"/>
        </w:rPr>
        <w:t>D  监督</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参考答案：B；考生答案：A；试题分数：1；考生得分：0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韦伯认为效率较好的组织类型是(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39" type="#_x0000_t75" style="width:20.25pt;height:15.75pt">
            <v:imagedata r:id="rId6" o:title=""/>
          </v:shape>
        </w:pict>
      </w:r>
      <w:r w:rsidRPr="00E058F5">
        <w:rPr>
          <w:rFonts w:ascii="宋体" w:eastAsia="宋体" w:hAnsi="宋体" w:cs="宋体"/>
          <w:kern w:val="0"/>
          <w:sz w:val="20"/>
          <w:szCs w:val="20"/>
        </w:rPr>
        <w:t>A  基于超凡魅力权威而形成的组织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0" type="#_x0000_t75" style="width:20.25pt;height:15.75pt">
            <v:imagedata r:id="rId7" o:title=""/>
          </v:shape>
        </w:pict>
      </w:r>
      <w:r w:rsidRPr="00E058F5">
        <w:rPr>
          <w:rFonts w:ascii="宋体" w:eastAsia="宋体" w:hAnsi="宋体" w:cs="宋体"/>
          <w:kern w:val="0"/>
          <w:sz w:val="20"/>
          <w:szCs w:val="20"/>
        </w:rPr>
        <w:t>B  与合理合法权威相适应的组织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1" type="#_x0000_t75" style="width:20.25pt;height:15.75pt">
            <v:imagedata r:id="rId6" o:title=""/>
          </v:shape>
        </w:pict>
      </w:r>
      <w:r w:rsidRPr="00E058F5">
        <w:rPr>
          <w:rFonts w:ascii="宋体" w:eastAsia="宋体" w:hAnsi="宋体" w:cs="宋体"/>
          <w:kern w:val="0"/>
          <w:sz w:val="20"/>
          <w:szCs w:val="20"/>
        </w:rPr>
        <w:t>C  与传统权威相适应的组织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2" type="#_x0000_t75" style="width:20.25pt;height:15.75pt">
            <v:imagedata r:id="rId6" o:title=""/>
          </v:shape>
        </w:pict>
      </w:r>
      <w:r w:rsidRPr="00E058F5">
        <w:rPr>
          <w:rFonts w:ascii="宋体" w:eastAsia="宋体" w:hAnsi="宋体" w:cs="宋体"/>
          <w:kern w:val="0"/>
          <w:sz w:val="20"/>
          <w:szCs w:val="20"/>
        </w:rPr>
        <w:t>D  神秘化的组织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诺贝尔奖历史上唯一的一位以非经济学家的身份获得诺贝尔经济学奖的学者是（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3" type="#_x0000_t75" style="width:20.25pt;height:15.75pt">
            <v:imagedata r:id="rId6"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4" type="#_x0000_t75" style="width:20.25pt;height:15.75pt">
            <v:imagedata r:id="rId6"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5" type="#_x0000_t75" style="width:20.25pt;height:15.75pt">
            <v:imagedata r:id="rId6"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6" type="#_x0000_t75" style="width:20.25pt;height:15.75pt">
            <v:imagedata r:id="rId7" o:title=""/>
          </v:shape>
        </w:pict>
      </w:r>
      <w:r w:rsidRPr="00E058F5">
        <w:rPr>
          <w:rFonts w:ascii="宋体" w:eastAsia="宋体" w:hAnsi="宋体" w:cs="宋体"/>
          <w:kern w:val="0"/>
          <w:sz w:val="20"/>
          <w:szCs w:val="20"/>
        </w:rPr>
        <w:t>D  西蒙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奎德认为，执行分析主要考虑的是政策实施过程中可能发生的各种因素，其中最重要的因素是（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7" type="#_x0000_t75" style="width:20.25pt;height:15.75pt">
            <v:imagedata r:id="rId6" o:title=""/>
          </v:shape>
        </w:pict>
      </w:r>
      <w:r w:rsidRPr="00E058F5">
        <w:rPr>
          <w:rFonts w:ascii="宋体" w:eastAsia="宋体" w:hAnsi="宋体" w:cs="宋体"/>
          <w:kern w:val="0"/>
          <w:sz w:val="20"/>
          <w:szCs w:val="20"/>
        </w:rPr>
        <w:t>A  政治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8" type="#_x0000_t75" style="width:20.25pt;height:15.75pt">
            <v:imagedata r:id="rId6"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49" type="#_x0000_t75" style="width:20.25pt;height:15.75pt">
            <v:imagedata r:id="rId6" o:title=""/>
          </v:shape>
        </w:pict>
      </w:r>
      <w:r w:rsidRPr="00E058F5">
        <w:rPr>
          <w:rFonts w:ascii="宋体" w:eastAsia="宋体" w:hAnsi="宋体" w:cs="宋体"/>
          <w:kern w:val="0"/>
          <w:sz w:val="20"/>
          <w:szCs w:val="20"/>
        </w:rPr>
        <w:t>C  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0" type="#_x0000_t75" style="width:20.25pt;height:15.75pt">
            <v:imagedata r:id="rId7" o:title=""/>
          </v:shape>
        </w:pict>
      </w:r>
      <w:r w:rsidRPr="00E058F5">
        <w:rPr>
          <w:rFonts w:ascii="宋体" w:eastAsia="宋体" w:hAnsi="宋体" w:cs="宋体"/>
          <w:kern w:val="0"/>
          <w:sz w:val="20"/>
          <w:szCs w:val="20"/>
        </w:rPr>
        <w:t>D  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7. 从组织理论上看，法约尔所讨论的主要是（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1" type="#_x0000_t75" style="width:20.25pt;height:15.75pt">
            <v:imagedata r:id="rId6" o:title=""/>
          </v:shape>
        </w:pict>
      </w:r>
      <w:r w:rsidRPr="00E058F5">
        <w:rPr>
          <w:rFonts w:ascii="宋体" w:eastAsia="宋体" w:hAnsi="宋体" w:cs="宋体"/>
          <w:kern w:val="0"/>
          <w:sz w:val="20"/>
          <w:szCs w:val="20"/>
        </w:rPr>
        <w:t>A  组织行为问题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2" type="#_x0000_t75" style="width:20.25pt;height:15.75pt">
            <v:imagedata r:id="rId6" o:title=""/>
          </v:shape>
        </w:pict>
      </w:r>
      <w:r w:rsidRPr="00E058F5">
        <w:rPr>
          <w:rFonts w:ascii="宋体" w:eastAsia="宋体" w:hAnsi="宋体" w:cs="宋体"/>
          <w:kern w:val="0"/>
          <w:sz w:val="20"/>
          <w:szCs w:val="20"/>
        </w:rPr>
        <w:t>B  组织协调问题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3" type="#_x0000_t75" style="width:20.25pt;height:15.75pt">
            <v:imagedata r:id="rId6" o:title=""/>
          </v:shape>
        </w:pict>
      </w:r>
      <w:r w:rsidRPr="00E058F5">
        <w:rPr>
          <w:rFonts w:ascii="宋体" w:eastAsia="宋体" w:hAnsi="宋体" w:cs="宋体"/>
          <w:kern w:val="0"/>
          <w:sz w:val="20"/>
          <w:szCs w:val="20"/>
        </w:rPr>
        <w:t>C  组织管理问题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4" type="#_x0000_t75" style="width:20.25pt;height:15.75pt">
            <v:imagedata r:id="rId7" o:title=""/>
          </v:shape>
        </w:pict>
      </w:r>
      <w:r w:rsidRPr="00E058F5">
        <w:rPr>
          <w:rFonts w:ascii="宋体" w:eastAsia="宋体" w:hAnsi="宋体" w:cs="宋体"/>
          <w:kern w:val="0"/>
          <w:sz w:val="20"/>
          <w:szCs w:val="20"/>
        </w:rPr>
        <w:t>D  组织结构问题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在沃尔多所处的年代，当代行政学的最后一个重要发展成果是（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5" type="#_x0000_t75" style="width:20.25pt;height:15.75pt">
            <v:imagedata r:id="rId6" o:title=""/>
          </v:shape>
        </w:pict>
      </w:r>
      <w:r w:rsidRPr="00E058F5">
        <w:rPr>
          <w:rFonts w:ascii="宋体" w:eastAsia="宋体" w:hAnsi="宋体" w:cs="宋体"/>
          <w:kern w:val="0"/>
          <w:sz w:val="20"/>
          <w:szCs w:val="20"/>
        </w:rPr>
        <w:t>A  社会系统学派</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6" type="#_x0000_t75" style="width:20.25pt;height:15.75pt">
            <v:imagedata r:id="rId6" o:title=""/>
          </v:shape>
        </w:pict>
      </w:r>
      <w:r w:rsidRPr="00E058F5">
        <w:rPr>
          <w:rFonts w:ascii="宋体" w:eastAsia="宋体" w:hAnsi="宋体" w:cs="宋体"/>
          <w:kern w:val="0"/>
          <w:sz w:val="20"/>
          <w:szCs w:val="20"/>
        </w:rPr>
        <w:t>B  科学管理理论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7" type="#_x0000_t75" style="width:20.25pt;height:15.75pt">
            <v:imagedata r:id="rId7" o:title=""/>
          </v:shape>
        </w:pict>
      </w:r>
      <w:r w:rsidRPr="00E058F5">
        <w:rPr>
          <w:rFonts w:ascii="宋体" w:eastAsia="宋体" w:hAnsi="宋体" w:cs="宋体"/>
          <w:kern w:val="0"/>
          <w:sz w:val="20"/>
          <w:szCs w:val="20"/>
        </w:rPr>
        <w:t>C  新公共行政运动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8" type="#_x0000_t75" style="width:20.25pt;height:15.75pt">
            <v:imagedata r:id="rId6"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奥斯本强调，改进政府工作效率从根本上说就是要（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59" type="#_x0000_t75" style="width:20.25pt;height:15.75pt">
            <v:imagedata r:id="rId6" o:title=""/>
          </v:shape>
        </w:pict>
      </w:r>
      <w:r w:rsidRPr="00E058F5">
        <w:rPr>
          <w:rFonts w:ascii="宋体" w:eastAsia="宋体" w:hAnsi="宋体" w:cs="宋体"/>
          <w:kern w:val="0"/>
          <w:sz w:val="20"/>
          <w:szCs w:val="20"/>
        </w:rPr>
        <w:t>A  改革政府的不当决策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0" type="#_x0000_t75" style="width:20.25pt;height:15.75pt">
            <v:imagedata r:id="rId7" o:title=""/>
          </v:shape>
        </w:pict>
      </w:r>
      <w:r w:rsidRPr="00E058F5">
        <w:rPr>
          <w:rFonts w:ascii="宋体" w:eastAsia="宋体" w:hAnsi="宋体" w:cs="宋体"/>
          <w:kern w:val="0"/>
          <w:sz w:val="20"/>
          <w:szCs w:val="20"/>
        </w:rPr>
        <w:t>B  改革政府的不良体制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1" type="#_x0000_t75" style="width:20.25pt;height:15.75pt">
            <v:imagedata r:id="rId6" o:title=""/>
          </v:shape>
        </w:pict>
      </w:r>
      <w:r w:rsidRPr="00E058F5">
        <w:rPr>
          <w:rFonts w:ascii="宋体" w:eastAsia="宋体" w:hAnsi="宋体" w:cs="宋体"/>
          <w:kern w:val="0"/>
          <w:sz w:val="20"/>
          <w:szCs w:val="20"/>
        </w:rPr>
        <w:t>C  改革政府的不良作风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2" type="#_x0000_t75" style="width:20.25pt;height:15.75pt">
            <v:imagedata r:id="rId6" o:title=""/>
          </v:shape>
        </w:pict>
      </w:r>
      <w:r w:rsidRPr="00E058F5">
        <w:rPr>
          <w:rFonts w:ascii="宋体" w:eastAsia="宋体" w:hAnsi="宋体" w:cs="宋体"/>
          <w:kern w:val="0"/>
          <w:sz w:val="20"/>
          <w:szCs w:val="20"/>
        </w:rPr>
        <w:t>D  改革政府的错误行动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法默尔认为，所谓公共行政理论，从某种重要意义上说，就是一种（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3" type="#_x0000_t75" style="width:20.25pt;height:15.75pt">
            <v:imagedata r:id="rId6" o:title=""/>
          </v:shape>
        </w:pict>
      </w:r>
      <w:r w:rsidRPr="00E058F5">
        <w:rPr>
          <w:rFonts w:ascii="宋体" w:eastAsia="宋体" w:hAnsi="宋体" w:cs="宋体"/>
          <w:kern w:val="0"/>
          <w:sz w:val="20"/>
          <w:szCs w:val="20"/>
        </w:rPr>
        <w:t>A  文字</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4" type="#_x0000_t75" style="width:20.25pt;height:15.75pt">
            <v:imagedata r:id="rId7" o:title=""/>
          </v:shape>
        </w:pict>
      </w:r>
      <w:r w:rsidRPr="00E058F5">
        <w:rPr>
          <w:rFonts w:ascii="宋体" w:eastAsia="宋体" w:hAnsi="宋体" w:cs="宋体"/>
          <w:kern w:val="0"/>
          <w:sz w:val="20"/>
          <w:szCs w:val="20"/>
        </w:rPr>
        <w:t>B  语言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5" type="#_x0000_t75" style="width:20.25pt;height:15.75pt">
            <v:imagedata r:id="rId6" o:title=""/>
          </v:shape>
        </w:pict>
      </w:r>
      <w:r w:rsidRPr="00E058F5">
        <w:rPr>
          <w:rFonts w:ascii="宋体" w:eastAsia="宋体" w:hAnsi="宋体" w:cs="宋体"/>
          <w:kern w:val="0"/>
          <w:sz w:val="20"/>
          <w:szCs w:val="20"/>
        </w:rPr>
        <w:t>C  行为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6" type="#_x0000_t75" style="width:20.25pt;height:15.75pt">
            <v:imagedata r:id="rId6" o:title=""/>
          </v:shape>
        </w:pict>
      </w:r>
      <w:r w:rsidRPr="00E058F5">
        <w:rPr>
          <w:rFonts w:ascii="宋体" w:eastAsia="宋体" w:hAnsi="宋体" w:cs="宋体"/>
          <w:kern w:val="0"/>
          <w:sz w:val="20"/>
          <w:szCs w:val="20"/>
        </w:rPr>
        <w:t>D  思想</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古德诺对西方行政学的理论贡献主要体现在（ ）一书中。</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7" type="#_x0000_t75" style="width:20.25pt;height:15.75pt">
            <v:imagedata r:id="rId6" o:title=""/>
          </v:shape>
        </w:pict>
      </w:r>
      <w:r w:rsidRPr="00E058F5">
        <w:rPr>
          <w:rFonts w:ascii="宋体" w:eastAsia="宋体" w:hAnsi="宋体" w:cs="宋体"/>
          <w:kern w:val="0"/>
          <w:sz w:val="20"/>
          <w:szCs w:val="20"/>
        </w:rPr>
        <w:t>A  《政治学》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68" type="#_x0000_t75" style="width:20.25pt;height:15.75pt">
            <v:imagedata r:id="rId6" o:title=""/>
          </v:shape>
        </w:pict>
      </w:r>
      <w:r w:rsidRPr="00E058F5">
        <w:rPr>
          <w:rFonts w:ascii="宋体" w:eastAsia="宋体" w:hAnsi="宋体" w:cs="宋体"/>
          <w:kern w:val="0"/>
          <w:sz w:val="20"/>
          <w:szCs w:val="20"/>
        </w:rPr>
        <w:t>B  《共和六论》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269" type="#_x0000_t75" style="width:20.25pt;height:15.75pt">
            <v:imagedata r:id="rId6" o:title=""/>
          </v:shape>
        </w:pict>
      </w:r>
      <w:r w:rsidRPr="00E058F5">
        <w:rPr>
          <w:rFonts w:ascii="宋体" w:eastAsia="宋体" w:hAnsi="宋体" w:cs="宋体"/>
          <w:kern w:val="0"/>
          <w:sz w:val="20"/>
          <w:szCs w:val="20"/>
        </w:rPr>
        <w:t>C  《社会契约论》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0" type="#_x0000_t75" style="width:20.25pt;height:15.75pt">
            <v:imagedata r:id="rId7" o:title=""/>
          </v:shape>
        </w:pict>
      </w:r>
      <w:r w:rsidRPr="00E058F5">
        <w:rPr>
          <w:rFonts w:ascii="宋体" w:eastAsia="宋体" w:hAnsi="宋体" w:cs="宋体"/>
          <w:kern w:val="0"/>
          <w:sz w:val="20"/>
          <w:szCs w:val="20"/>
        </w:rPr>
        <w:t>D  《政治与行政》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长期从事政策分析的理论与实践研究并享誉世界的公共政策思想库——兰德公司总部位于(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1" type="#_x0000_t75" style="width:20.25pt;height:15.75pt">
            <v:imagedata r:id="rId6" o:title=""/>
          </v:shape>
        </w:pict>
      </w:r>
      <w:r w:rsidRPr="00E058F5">
        <w:rPr>
          <w:rFonts w:ascii="宋体" w:eastAsia="宋体" w:hAnsi="宋体" w:cs="宋体"/>
          <w:kern w:val="0"/>
          <w:sz w:val="20"/>
          <w:szCs w:val="20"/>
        </w:rPr>
        <w:t>A  法国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2" type="#_x0000_t75" style="width:20.25pt;height:15.75pt">
            <v:imagedata r:id="rId6" o:title=""/>
          </v:shape>
        </w:pict>
      </w:r>
      <w:r w:rsidRPr="00E058F5">
        <w:rPr>
          <w:rFonts w:ascii="宋体" w:eastAsia="宋体" w:hAnsi="宋体" w:cs="宋体"/>
          <w:kern w:val="0"/>
          <w:sz w:val="20"/>
          <w:szCs w:val="20"/>
        </w:rPr>
        <w:t>B  英国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3" type="#_x0000_t75" style="width:20.25pt;height:15.75pt">
            <v:imagedata r:id="rId7" o:title=""/>
          </v:shape>
        </w:pict>
      </w:r>
      <w:r w:rsidRPr="00E058F5">
        <w:rPr>
          <w:rFonts w:ascii="宋体" w:eastAsia="宋体" w:hAnsi="宋体" w:cs="宋体"/>
          <w:kern w:val="0"/>
          <w:sz w:val="20"/>
          <w:szCs w:val="20"/>
        </w:rPr>
        <w:t>C  美国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4" type="#_x0000_t75" style="width:20.25pt;height:15.75pt">
            <v:imagedata r:id="rId6" o:title=""/>
          </v:shape>
        </w:pict>
      </w:r>
      <w:r w:rsidRPr="00E058F5">
        <w:rPr>
          <w:rFonts w:ascii="宋体" w:eastAsia="宋体" w:hAnsi="宋体" w:cs="宋体"/>
          <w:kern w:val="0"/>
          <w:sz w:val="20"/>
          <w:szCs w:val="20"/>
        </w:rPr>
        <w:t>D  德国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行政管理真正形成相对完整的理论体系，成为一门独立学科，是在（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5" type="#_x0000_t75" style="width:20.25pt;height:15.75pt">
            <v:imagedata r:id="rId6" o:title=""/>
          </v:shape>
        </w:pict>
      </w:r>
      <w:r w:rsidRPr="00E058F5">
        <w:rPr>
          <w:rFonts w:ascii="宋体" w:eastAsia="宋体" w:hAnsi="宋体" w:cs="宋体"/>
          <w:kern w:val="0"/>
          <w:sz w:val="20"/>
          <w:szCs w:val="20"/>
        </w:rPr>
        <w:t>A  17世纪末18世纪初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6" type="#_x0000_t75" style="width:20.25pt;height:15.75pt">
            <v:imagedata r:id="rId6" o:title=""/>
          </v:shape>
        </w:pict>
      </w:r>
      <w:r w:rsidRPr="00E058F5">
        <w:rPr>
          <w:rFonts w:ascii="宋体" w:eastAsia="宋体" w:hAnsi="宋体" w:cs="宋体"/>
          <w:kern w:val="0"/>
          <w:sz w:val="20"/>
          <w:szCs w:val="20"/>
        </w:rPr>
        <w:t>B  18世纪末19世纪初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7" type="#_x0000_t75" style="width:20.25pt;height:15.75pt">
            <v:imagedata r:id="rId7" o:title=""/>
          </v:shape>
        </w:pict>
      </w:r>
      <w:r w:rsidRPr="00E058F5">
        <w:rPr>
          <w:rFonts w:ascii="宋体" w:eastAsia="宋体" w:hAnsi="宋体" w:cs="宋体"/>
          <w:kern w:val="0"/>
          <w:sz w:val="20"/>
          <w:szCs w:val="20"/>
        </w:rPr>
        <w:t>C  19世纪末20世纪初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8" type="#_x0000_t75" style="width:20.25pt;height:15.75pt">
            <v:imagedata r:id="rId6" o:title=""/>
          </v:shape>
        </w:pict>
      </w:r>
      <w:r w:rsidRPr="00E058F5">
        <w:rPr>
          <w:rFonts w:ascii="宋体" w:eastAsia="宋体" w:hAnsi="宋体" w:cs="宋体"/>
          <w:kern w:val="0"/>
          <w:sz w:val="20"/>
          <w:szCs w:val="20"/>
        </w:rPr>
        <w:t>D  20世纪末21世纪初</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作为古利克许多思想信条的来源又是他实践其思想信条的工具的部门是（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79" type="#_x0000_t75" style="width:20.25pt;height:15.75pt">
            <v:imagedata r:id="rId6" o:title=""/>
          </v:shape>
        </w:pict>
      </w:r>
      <w:r w:rsidRPr="00E058F5">
        <w:rPr>
          <w:rFonts w:ascii="宋体" w:eastAsia="宋体" w:hAnsi="宋体" w:cs="宋体"/>
          <w:kern w:val="0"/>
          <w:sz w:val="20"/>
          <w:szCs w:val="20"/>
        </w:rPr>
        <w:t>A  美国政府研究协会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0" type="#_x0000_t75" style="width:20.25pt;height:15.75pt">
            <v:imagedata r:id="rId7" o:title=""/>
          </v:shape>
        </w:pict>
      </w:r>
      <w:r w:rsidRPr="00E058F5">
        <w:rPr>
          <w:rFonts w:ascii="宋体" w:eastAsia="宋体" w:hAnsi="宋体" w:cs="宋体"/>
          <w:kern w:val="0"/>
          <w:sz w:val="20"/>
          <w:szCs w:val="20"/>
        </w:rPr>
        <w:t>B  美国国家公共行政研究所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1" type="#_x0000_t75" style="width:20.25pt;height:15.75pt">
            <v:imagedata r:id="rId6" o:title=""/>
          </v:shape>
        </w:pict>
      </w:r>
      <w:r w:rsidRPr="00E058F5">
        <w:rPr>
          <w:rFonts w:ascii="宋体" w:eastAsia="宋体" w:hAnsi="宋体" w:cs="宋体"/>
          <w:kern w:val="0"/>
          <w:sz w:val="20"/>
          <w:szCs w:val="20"/>
        </w:rPr>
        <w:t>C  美国内部事务协调人办公室</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2" type="#_x0000_t75" style="width:20.25pt;height:15.75pt">
            <v:imagedata r:id="rId6" o:title=""/>
          </v:shape>
        </w:pict>
      </w:r>
      <w:r w:rsidRPr="00E058F5">
        <w:rPr>
          <w:rFonts w:ascii="宋体" w:eastAsia="宋体" w:hAnsi="宋体" w:cs="宋体"/>
          <w:kern w:val="0"/>
          <w:sz w:val="20"/>
          <w:szCs w:val="20"/>
        </w:rPr>
        <w:t>D  美国政治学会</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最早提出目标管理这一概念的是（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3" type="#_x0000_t75" style="width:20.25pt;height:15.75pt">
            <v:imagedata r:id="rId6" o:title=""/>
          </v:shape>
        </w:pict>
      </w:r>
      <w:r w:rsidRPr="00E058F5">
        <w:rPr>
          <w:rFonts w:ascii="宋体" w:eastAsia="宋体" w:hAnsi="宋体" w:cs="宋体"/>
          <w:kern w:val="0"/>
          <w:sz w:val="20"/>
          <w:szCs w:val="20"/>
        </w:rPr>
        <w:t>A  泰勒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4" type="#_x0000_t75" style="width:20.25pt;height:15.75pt">
            <v:imagedata r:id="rId6" o:title=""/>
          </v:shape>
        </w:pict>
      </w:r>
      <w:r w:rsidRPr="00E058F5">
        <w:rPr>
          <w:rFonts w:ascii="宋体" w:eastAsia="宋体" w:hAnsi="宋体" w:cs="宋体"/>
          <w:kern w:val="0"/>
          <w:sz w:val="20"/>
          <w:szCs w:val="20"/>
        </w:rPr>
        <w:t>B  西蒙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5"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286" type="#_x0000_t75" style="width:20.25pt;height:15.75pt">
            <v:imagedata r:id="rId7" o:title=""/>
          </v:shape>
        </w:pict>
      </w:r>
      <w:r w:rsidRPr="00E058F5">
        <w:rPr>
          <w:rFonts w:ascii="宋体" w:eastAsia="宋体" w:hAnsi="宋体" w:cs="宋体"/>
          <w:kern w:val="0"/>
          <w:sz w:val="20"/>
          <w:szCs w:val="20"/>
        </w:rPr>
        <w:t>D  德鲁克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怀特认为，为了保证监督的有效性，保证权力运行机制的正常运转，上级部门及其行政领导必须有一定的监控幅度，其有效监督不能超出的行政单位的数目为（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7" type="#_x0000_t75" style="width:20.25pt;height:15.75pt">
            <v:imagedata r:id="rId6" o:title=""/>
          </v:shape>
        </w:pict>
      </w:r>
      <w:r w:rsidRPr="00E058F5">
        <w:rPr>
          <w:rFonts w:ascii="宋体" w:eastAsia="宋体" w:hAnsi="宋体" w:cs="宋体"/>
          <w:kern w:val="0"/>
          <w:sz w:val="20"/>
          <w:szCs w:val="20"/>
        </w:rPr>
        <w:t>A  4个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8" type="#_x0000_t75" style="width:20.25pt;height:15.75pt">
            <v:imagedata r:id="rId6" o:title=""/>
          </v:shape>
        </w:pict>
      </w:r>
      <w:r w:rsidRPr="00E058F5">
        <w:rPr>
          <w:rFonts w:ascii="宋体" w:eastAsia="宋体" w:hAnsi="宋体" w:cs="宋体"/>
          <w:kern w:val="0"/>
          <w:sz w:val="20"/>
          <w:szCs w:val="20"/>
        </w:rPr>
        <w:t>B  5个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89" type="#_x0000_t75" style="width:20.25pt;height:15.75pt">
            <v:imagedata r:id="rId6" o:title=""/>
          </v:shape>
        </w:pict>
      </w:r>
      <w:r w:rsidRPr="00E058F5">
        <w:rPr>
          <w:rFonts w:ascii="宋体" w:eastAsia="宋体" w:hAnsi="宋体" w:cs="宋体"/>
          <w:kern w:val="0"/>
          <w:sz w:val="20"/>
          <w:szCs w:val="20"/>
        </w:rPr>
        <w:t>C  6个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0" type="#_x0000_t75" style="width:20.25pt;height:15.75pt">
            <v:imagedata r:id="rId7" o:title=""/>
          </v:shape>
        </w:pict>
      </w:r>
      <w:r w:rsidRPr="00E058F5">
        <w:rPr>
          <w:rFonts w:ascii="宋体" w:eastAsia="宋体" w:hAnsi="宋体" w:cs="宋体"/>
          <w:kern w:val="0"/>
          <w:sz w:val="20"/>
          <w:szCs w:val="20"/>
        </w:rPr>
        <w:t>D  7个</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法默尔认为可以与我们经常在韦伯以及许多主流公共行政理论家著作中所见到的“合理化”一词相提并论的、一个用来表明后现代主要特征的语词是（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1" type="#_x0000_t75" style="width:20.25pt;height:15.75pt">
            <v:imagedata r:id="rId7" o:title=""/>
          </v:shape>
        </w:pict>
      </w:r>
      <w:r w:rsidRPr="00E058F5">
        <w:rPr>
          <w:rFonts w:ascii="宋体" w:eastAsia="宋体" w:hAnsi="宋体" w:cs="宋体"/>
          <w:kern w:val="0"/>
          <w:sz w:val="20"/>
          <w:szCs w:val="20"/>
        </w:rPr>
        <w:t>A  想象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2" type="#_x0000_t75" style="width:20.25pt;height:15.75pt">
            <v:imagedata r:id="rId6" o:title=""/>
          </v:shape>
        </w:pict>
      </w:r>
      <w:r w:rsidRPr="00E058F5">
        <w:rPr>
          <w:rFonts w:ascii="宋体" w:eastAsia="宋体" w:hAnsi="宋体" w:cs="宋体"/>
          <w:kern w:val="0"/>
          <w:sz w:val="20"/>
          <w:szCs w:val="20"/>
        </w:rPr>
        <w:t>B  解构</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3" type="#_x0000_t75" style="width:20.25pt;height:15.75pt">
            <v:imagedata r:id="rId6" o:title=""/>
          </v:shape>
        </w:pict>
      </w:r>
      <w:r w:rsidRPr="00E058F5">
        <w:rPr>
          <w:rFonts w:ascii="宋体" w:eastAsia="宋体" w:hAnsi="宋体" w:cs="宋体"/>
          <w:kern w:val="0"/>
          <w:sz w:val="20"/>
          <w:szCs w:val="20"/>
        </w:rPr>
        <w:t>C  反思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4" type="#_x0000_t75" style="width:20.25pt;height:15.75pt">
            <v:imagedata r:id="rId6" o:title=""/>
          </v:shape>
        </w:pict>
      </w:r>
      <w:r w:rsidRPr="00E058F5">
        <w:rPr>
          <w:rFonts w:ascii="宋体" w:eastAsia="宋体" w:hAnsi="宋体" w:cs="宋体"/>
          <w:kern w:val="0"/>
          <w:sz w:val="20"/>
          <w:szCs w:val="20"/>
        </w:rPr>
        <w:t>D  变样</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里格斯将根植于美国人心中的主权在民、人生而平等、天赋人权神圣不可侵犯等观念叫做(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5" type="#_x0000_t75" style="width:20.25pt;height:15.75pt">
            <v:imagedata r:id="rId6" o:title=""/>
          </v:shape>
        </w:pict>
      </w:r>
      <w:r w:rsidRPr="00E058F5">
        <w:rPr>
          <w:rFonts w:ascii="宋体" w:eastAsia="宋体" w:hAnsi="宋体" w:cs="宋体"/>
          <w:kern w:val="0"/>
          <w:sz w:val="20"/>
          <w:szCs w:val="20"/>
        </w:rPr>
        <w:t>A  政治准则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6" type="#_x0000_t75" style="width:20.25pt;height:15.75pt">
            <v:imagedata r:id="rId6" o:title=""/>
          </v:shape>
        </w:pict>
      </w:r>
      <w:r w:rsidRPr="00E058F5">
        <w:rPr>
          <w:rFonts w:ascii="宋体" w:eastAsia="宋体" w:hAnsi="宋体" w:cs="宋体"/>
          <w:kern w:val="0"/>
          <w:sz w:val="20"/>
          <w:szCs w:val="20"/>
        </w:rPr>
        <w:t>B  政治形态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7" type="#_x0000_t75" style="width:20.25pt;height:15.75pt">
            <v:imagedata r:id="rId7" o:title=""/>
          </v:shape>
        </w:pict>
      </w:r>
      <w:r w:rsidRPr="00E058F5">
        <w:rPr>
          <w:rFonts w:ascii="宋体" w:eastAsia="宋体" w:hAnsi="宋体" w:cs="宋体"/>
          <w:kern w:val="0"/>
          <w:sz w:val="20"/>
          <w:szCs w:val="20"/>
        </w:rPr>
        <w:t>C  政治神话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8" type="#_x0000_t75" style="width:20.25pt;height:15.75pt">
            <v:imagedata r:id="rId6" o:title=""/>
          </v:shape>
        </w:pict>
      </w:r>
      <w:r w:rsidRPr="00E058F5">
        <w:rPr>
          <w:rFonts w:ascii="宋体" w:eastAsia="宋体" w:hAnsi="宋体" w:cs="宋体"/>
          <w:kern w:val="0"/>
          <w:sz w:val="20"/>
          <w:szCs w:val="20"/>
        </w:rPr>
        <w:t>D  政治法典</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人们认为，如果说在美国只有一个人是行政管理的化身，那么这个人就是（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299" type="#_x0000_t75" style="width:20.25pt;height:15.75pt">
            <v:imagedata r:id="rId6" o:title=""/>
          </v:shape>
        </w:pict>
      </w:r>
      <w:r w:rsidRPr="00E058F5">
        <w:rPr>
          <w:rFonts w:ascii="宋体" w:eastAsia="宋体" w:hAnsi="宋体" w:cs="宋体"/>
          <w:kern w:val="0"/>
          <w:sz w:val="20"/>
          <w:szCs w:val="20"/>
        </w:rPr>
        <w:t>A  杰佛逊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0" type="#_x0000_t75" style="width:20.25pt;height:15.75pt">
            <v:imagedata r:id="rId6" o:title=""/>
          </v:shape>
        </w:pict>
      </w:r>
      <w:r w:rsidRPr="00E058F5">
        <w:rPr>
          <w:rFonts w:ascii="宋体" w:eastAsia="宋体" w:hAnsi="宋体" w:cs="宋体"/>
          <w:kern w:val="0"/>
          <w:sz w:val="20"/>
          <w:szCs w:val="20"/>
        </w:rPr>
        <w:t>B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1" type="#_x0000_t75" style="width:20.25pt;height:15.75pt">
            <v:imagedata r:id="rId7" o:title=""/>
          </v:shape>
        </w:pict>
      </w:r>
      <w:r w:rsidRPr="00E058F5">
        <w:rPr>
          <w:rFonts w:ascii="宋体" w:eastAsia="宋体" w:hAnsi="宋体" w:cs="宋体"/>
          <w:kern w:val="0"/>
          <w:sz w:val="20"/>
          <w:szCs w:val="20"/>
        </w:rPr>
        <w:t>C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302" type="#_x0000_t75" style="width:20.25pt;height:15.75pt">
            <v:imagedata r:id="rId6" o:title=""/>
          </v:shape>
        </w:pict>
      </w:r>
      <w:r w:rsidRPr="00E058F5">
        <w:rPr>
          <w:rFonts w:ascii="宋体" w:eastAsia="宋体" w:hAnsi="宋体" w:cs="宋体"/>
          <w:kern w:val="0"/>
          <w:sz w:val="20"/>
          <w:szCs w:val="20"/>
        </w:rPr>
        <w:t>D  潘恩</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政府实施绩效管理进而改进其绩效的必要性从根本上取决于（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3" type="#_x0000_t75" style="width:20.25pt;height:15.75pt">
            <v:imagedata r:id="rId6" o:title=""/>
          </v:shape>
        </w:pict>
      </w:r>
      <w:r w:rsidRPr="00E058F5">
        <w:rPr>
          <w:rFonts w:ascii="宋体" w:eastAsia="宋体" w:hAnsi="宋体" w:cs="宋体"/>
          <w:kern w:val="0"/>
          <w:sz w:val="20"/>
          <w:szCs w:val="20"/>
        </w:rPr>
        <w:t>A  政府的效率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4" type="#_x0000_t75" style="width:20.25pt;height:15.75pt">
            <v:imagedata r:id="rId6" o:title=""/>
          </v:shape>
        </w:pict>
      </w:r>
      <w:r w:rsidRPr="00E058F5">
        <w:rPr>
          <w:rFonts w:ascii="宋体" w:eastAsia="宋体" w:hAnsi="宋体" w:cs="宋体"/>
          <w:kern w:val="0"/>
          <w:sz w:val="20"/>
          <w:szCs w:val="20"/>
        </w:rPr>
        <w:t>B  政府的目标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5" type="#_x0000_t75" style="width:20.25pt;height:15.75pt">
            <v:imagedata r:id="rId6" o:title=""/>
          </v:shape>
        </w:pict>
      </w:r>
      <w:r w:rsidRPr="00E058F5">
        <w:rPr>
          <w:rFonts w:ascii="宋体" w:eastAsia="宋体" w:hAnsi="宋体" w:cs="宋体"/>
          <w:kern w:val="0"/>
          <w:sz w:val="20"/>
          <w:szCs w:val="20"/>
        </w:rPr>
        <w:t>C  政府的性质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6" type="#_x0000_t75" style="width:20.25pt;height:15.75pt">
            <v:imagedata r:id="rId7" o:title=""/>
          </v:shape>
        </w:pict>
      </w:r>
      <w:r w:rsidRPr="00E058F5">
        <w:rPr>
          <w:rFonts w:ascii="宋体" w:eastAsia="宋体" w:hAnsi="宋体" w:cs="宋体"/>
          <w:kern w:val="0"/>
          <w:sz w:val="20"/>
          <w:szCs w:val="20"/>
        </w:rPr>
        <w:t>D  政府的责任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霍哲从绩效管理的视角提出的构成一个全面改进政府公共部门绩效的综合模型的关键性概念包括（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7" type="#_x0000_t75" style="width:20.25pt;height:15.75pt">
            <v:imagedata r:id="rId9" o:title=""/>
          </v:shape>
        </w:pict>
      </w:r>
      <w:r w:rsidRPr="00E058F5">
        <w:rPr>
          <w:rFonts w:ascii="宋体" w:eastAsia="宋体" w:hAnsi="宋体" w:cs="宋体"/>
          <w:kern w:val="0"/>
          <w:sz w:val="20"/>
          <w:szCs w:val="20"/>
        </w:rPr>
        <w:t>A  为质量而管理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8" type="#_x0000_t75" style="width:20.25pt;height:15.75pt">
            <v:imagedata r:id="rId8" o:title=""/>
          </v:shape>
        </w:pict>
      </w:r>
      <w:r w:rsidRPr="00E058F5">
        <w:rPr>
          <w:rFonts w:ascii="宋体" w:eastAsia="宋体" w:hAnsi="宋体" w:cs="宋体"/>
          <w:kern w:val="0"/>
          <w:sz w:val="20"/>
          <w:szCs w:val="20"/>
        </w:rPr>
        <w:t>B  追求效率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09" type="#_x0000_t75" style="width:20.25pt;height:15.75pt">
            <v:imagedata r:id="rId9" o:title=""/>
          </v:shape>
        </w:pict>
      </w:r>
      <w:r w:rsidRPr="00E058F5">
        <w:rPr>
          <w:rFonts w:ascii="宋体" w:eastAsia="宋体" w:hAnsi="宋体" w:cs="宋体"/>
          <w:kern w:val="0"/>
          <w:sz w:val="20"/>
          <w:szCs w:val="20"/>
        </w:rPr>
        <w:t>C  开发人力资源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0" type="#_x0000_t75" style="width:20.25pt;height:15.75pt">
            <v:imagedata r:id="rId9" o:title=""/>
          </v:shape>
        </w:pict>
      </w:r>
      <w:r w:rsidRPr="00E058F5">
        <w:rPr>
          <w:rFonts w:ascii="宋体" w:eastAsia="宋体" w:hAnsi="宋体" w:cs="宋体"/>
          <w:kern w:val="0"/>
          <w:sz w:val="20"/>
          <w:szCs w:val="20"/>
        </w:rPr>
        <w:t>D  适应技术</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公共治理理论认为，公共管理过程是一种互动的过程。在这种互动过程中，政府与其他社会公共机构建立起各种各样的合作伙伴关系，主要有（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1" type="#_x0000_t75" style="width:20.25pt;height:15.75pt">
            <v:imagedata r:id="rId9" o:title=""/>
          </v:shape>
        </w:pict>
      </w:r>
      <w:r w:rsidRPr="00E058F5">
        <w:rPr>
          <w:rFonts w:ascii="宋体" w:eastAsia="宋体" w:hAnsi="宋体" w:cs="宋体"/>
          <w:kern w:val="0"/>
          <w:sz w:val="20"/>
          <w:szCs w:val="20"/>
        </w:rPr>
        <w:t>A  系统的协作关系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2" type="#_x0000_t75" style="width:20.25pt;height:15.75pt">
            <v:imagedata r:id="rId8" o:title=""/>
          </v:shape>
        </w:pict>
      </w:r>
      <w:r w:rsidRPr="00E058F5">
        <w:rPr>
          <w:rFonts w:ascii="宋体" w:eastAsia="宋体" w:hAnsi="宋体" w:cs="宋体"/>
          <w:kern w:val="0"/>
          <w:sz w:val="20"/>
          <w:szCs w:val="20"/>
        </w:rPr>
        <w:t>B  正式组织与非正式组织之间的关系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3" type="#_x0000_t75" style="width:20.25pt;height:15.75pt">
            <v:imagedata r:id="rId9" o:title=""/>
          </v:shape>
        </w:pict>
      </w:r>
      <w:r w:rsidRPr="00E058F5">
        <w:rPr>
          <w:rFonts w:ascii="宋体" w:eastAsia="宋体" w:hAnsi="宋体" w:cs="宋体"/>
          <w:kern w:val="0"/>
          <w:sz w:val="20"/>
          <w:szCs w:val="20"/>
        </w:rPr>
        <w:t>C  主导者与职能单位之间的关系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4" type="#_x0000_t75" style="width:20.25pt;height:15.75pt">
            <v:imagedata r:id="rId9" o:title=""/>
          </v:shape>
        </w:pict>
      </w:r>
      <w:r w:rsidRPr="00E058F5">
        <w:rPr>
          <w:rFonts w:ascii="宋体" w:eastAsia="宋体" w:hAnsi="宋体" w:cs="宋体"/>
          <w:kern w:val="0"/>
          <w:sz w:val="20"/>
          <w:szCs w:val="20"/>
        </w:rPr>
        <w:t>D  组织之间的谈判协商关系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西蒙认为，个人在参加组织而成为组织成员之后，在组织成员的地位上所作的有关组织的决定受组织影响，这种组织影响力的表现有（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5" type="#_x0000_t75" style="width:20.25pt;height:15.75pt">
            <v:imagedata r:id="rId8" o:title=""/>
          </v:shape>
        </w:pict>
      </w:r>
      <w:r w:rsidRPr="00E058F5">
        <w:rPr>
          <w:rFonts w:ascii="宋体" w:eastAsia="宋体" w:hAnsi="宋体" w:cs="宋体"/>
          <w:kern w:val="0"/>
          <w:sz w:val="20"/>
          <w:szCs w:val="20"/>
        </w:rPr>
        <w:t>A  凝聚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6" type="#_x0000_t75" style="width:20.25pt;height:15.75pt">
            <v:imagedata r:id="rId9" o:title=""/>
          </v:shape>
        </w:pict>
      </w:r>
      <w:r w:rsidRPr="00E058F5">
        <w:rPr>
          <w:rFonts w:ascii="宋体" w:eastAsia="宋体" w:hAnsi="宋体" w:cs="宋体"/>
          <w:kern w:val="0"/>
          <w:sz w:val="20"/>
          <w:szCs w:val="20"/>
        </w:rPr>
        <w:t>B  权威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317" type="#_x0000_t75" style="width:20.25pt;height:15.75pt">
            <v:imagedata r:id="rId9" o:title=""/>
          </v:shape>
        </w:pict>
      </w:r>
      <w:r w:rsidRPr="00E058F5">
        <w:rPr>
          <w:rFonts w:ascii="宋体" w:eastAsia="宋体" w:hAnsi="宋体" w:cs="宋体"/>
          <w:kern w:val="0"/>
          <w:sz w:val="20"/>
          <w:szCs w:val="20"/>
        </w:rPr>
        <w:t>C  沟通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8" type="#_x0000_t75" style="width:20.25pt;height:15.75pt">
            <v:imagedata r:id="rId9" o:title=""/>
          </v:shape>
        </w:pict>
      </w:r>
      <w:r w:rsidRPr="00E058F5">
        <w:rPr>
          <w:rFonts w:ascii="宋体" w:eastAsia="宋体" w:hAnsi="宋体" w:cs="宋体"/>
          <w:kern w:val="0"/>
          <w:sz w:val="20"/>
          <w:szCs w:val="20"/>
        </w:rPr>
        <w:t>D  组织认同</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西蒙认为，决策过程包括以下阶段（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19" type="#_x0000_t75" style="width:20.25pt;height:15.75pt">
            <v:imagedata r:id="rId9" o:title=""/>
          </v:shape>
        </w:pict>
      </w:r>
      <w:r w:rsidRPr="00E058F5">
        <w:rPr>
          <w:rFonts w:ascii="宋体" w:eastAsia="宋体" w:hAnsi="宋体" w:cs="宋体"/>
          <w:kern w:val="0"/>
          <w:sz w:val="20"/>
          <w:szCs w:val="20"/>
        </w:rPr>
        <w:t>A  “情报活动”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0" type="#_x0000_t75" style="width:20.25pt;height:15.75pt">
            <v:imagedata r:id="rId9" o:title=""/>
          </v:shape>
        </w:pict>
      </w:r>
      <w:r w:rsidRPr="00E058F5">
        <w:rPr>
          <w:rFonts w:ascii="宋体" w:eastAsia="宋体" w:hAnsi="宋体" w:cs="宋体"/>
          <w:kern w:val="0"/>
          <w:sz w:val="20"/>
          <w:szCs w:val="20"/>
        </w:rPr>
        <w:t>B  “审查活动”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1" type="#_x0000_t75" style="width:20.25pt;height:15.75pt">
            <v:imagedata r:id="rId9" o:title=""/>
          </v:shape>
        </w:pict>
      </w:r>
      <w:r w:rsidRPr="00E058F5">
        <w:rPr>
          <w:rFonts w:ascii="宋体" w:eastAsia="宋体" w:hAnsi="宋体" w:cs="宋体"/>
          <w:kern w:val="0"/>
          <w:sz w:val="20"/>
          <w:szCs w:val="20"/>
        </w:rPr>
        <w:t>C  “抉择活动”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2" type="#_x0000_t75" style="width:20.25pt;height:15.75pt">
            <v:imagedata r:id="rId9" o:title=""/>
          </v:shape>
        </w:pict>
      </w:r>
      <w:r w:rsidRPr="00E058F5">
        <w:rPr>
          <w:rFonts w:ascii="宋体" w:eastAsia="宋体" w:hAnsi="宋体" w:cs="宋体"/>
          <w:kern w:val="0"/>
          <w:sz w:val="20"/>
          <w:szCs w:val="20"/>
        </w:rPr>
        <w:t>D  “设计活动”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在沃尔多看来，现代组织理论的思想基础仍然是20世纪西方文化中的（ ）等价值观念。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3" type="#_x0000_t75" style="width:20.25pt;height:15.75pt">
            <v:imagedata r:id="rId9" o:title=""/>
          </v:shape>
        </w:pict>
      </w:r>
      <w:r w:rsidRPr="00E058F5">
        <w:rPr>
          <w:rFonts w:ascii="宋体" w:eastAsia="宋体" w:hAnsi="宋体" w:cs="宋体"/>
          <w:kern w:val="0"/>
          <w:sz w:val="20"/>
          <w:szCs w:val="20"/>
        </w:rPr>
        <w:t>A  科学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4" type="#_x0000_t75" style="width:20.25pt;height:15.75pt">
            <v:imagedata r:id="rId9" o:title=""/>
          </v:shape>
        </w:pict>
      </w:r>
      <w:r w:rsidRPr="00E058F5">
        <w:rPr>
          <w:rFonts w:ascii="宋体" w:eastAsia="宋体" w:hAnsi="宋体" w:cs="宋体"/>
          <w:kern w:val="0"/>
          <w:sz w:val="20"/>
          <w:szCs w:val="20"/>
        </w:rPr>
        <w:t>B  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5" type="#_x0000_t75" style="width:20.25pt;height:15.75pt">
            <v:imagedata r:id="rId9" o:title=""/>
          </v:shape>
        </w:pict>
      </w:r>
      <w:r w:rsidRPr="00E058F5">
        <w:rPr>
          <w:rFonts w:ascii="宋体" w:eastAsia="宋体" w:hAnsi="宋体" w:cs="宋体"/>
          <w:kern w:val="0"/>
          <w:sz w:val="20"/>
          <w:szCs w:val="20"/>
        </w:rPr>
        <w:t>C  效益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6" type="#_x0000_t75" style="width:20.25pt;height:15.75pt">
            <v:imagedata r:id="rId9" o:title=""/>
          </v:shape>
        </w:pict>
      </w:r>
      <w:r w:rsidRPr="00E058F5">
        <w:rPr>
          <w:rFonts w:ascii="宋体" w:eastAsia="宋体" w:hAnsi="宋体" w:cs="宋体"/>
          <w:kern w:val="0"/>
          <w:sz w:val="20"/>
          <w:szCs w:val="20"/>
        </w:rPr>
        <w:t>D  效率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德鲁克认为，组织中的目标可分为（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7" type="#_x0000_t75" style="width:20.25pt;height:15.75pt">
            <v:imagedata r:id="rId9" o:title=""/>
          </v:shape>
        </w:pict>
      </w:r>
      <w:r w:rsidRPr="00E058F5">
        <w:rPr>
          <w:rFonts w:ascii="宋体" w:eastAsia="宋体" w:hAnsi="宋体" w:cs="宋体"/>
          <w:kern w:val="0"/>
          <w:sz w:val="20"/>
          <w:szCs w:val="20"/>
        </w:rPr>
        <w:t>A  战略目标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8" type="#_x0000_t75" style="width:20.25pt;height:15.75pt">
            <v:imagedata r:id="rId9" o:title=""/>
          </v:shape>
        </w:pict>
      </w:r>
      <w:r w:rsidRPr="00E058F5">
        <w:rPr>
          <w:rFonts w:ascii="宋体" w:eastAsia="宋体" w:hAnsi="宋体" w:cs="宋体"/>
          <w:kern w:val="0"/>
          <w:sz w:val="20"/>
          <w:szCs w:val="20"/>
        </w:rPr>
        <w:t>B  策略目标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29" type="#_x0000_t75" style="width:20.25pt;height:15.75pt">
            <v:imagedata r:id="rId9" o:title=""/>
          </v:shape>
        </w:pict>
      </w:r>
      <w:r w:rsidRPr="00E058F5">
        <w:rPr>
          <w:rFonts w:ascii="宋体" w:eastAsia="宋体" w:hAnsi="宋体" w:cs="宋体"/>
          <w:kern w:val="0"/>
          <w:sz w:val="20"/>
          <w:szCs w:val="20"/>
        </w:rPr>
        <w:t>C  方案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0" type="#_x0000_t75" style="width:20.25pt;height:15.75pt">
            <v:imagedata r:id="rId9" o:title=""/>
          </v:shape>
        </w:pict>
      </w:r>
      <w:r w:rsidRPr="00E058F5">
        <w:rPr>
          <w:rFonts w:ascii="宋体" w:eastAsia="宋体" w:hAnsi="宋体" w:cs="宋体"/>
          <w:kern w:val="0"/>
          <w:sz w:val="20"/>
          <w:szCs w:val="20"/>
        </w:rPr>
        <w:t>D  任务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新公共行政学强调以下列哪些观念为基础设计出一种新的组织制度，以增进社会公平实现的可能性（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1" type="#_x0000_t75" style="width:20.25pt;height:15.75pt">
            <v:imagedata r:id="rId8" o:title=""/>
          </v:shape>
        </w:pict>
      </w:r>
      <w:r w:rsidRPr="00E058F5">
        <w:rPr>
          <w:rFonts w:ascii="宋体" w:eastAsia="宋体" w:hAnsi="宋体" w:cs="宋体"/>
          <w:kern w:val="0"/>
          <w:sz w:val="20"/>
          <w:szCs w:val="20"/>
        </w:rPr>
        <w:t>A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332" type="#_x0000_t75" style="width:20.25pt;height:15.75pt">
            <v:imagedata r:id="rId9" o:title=""/>
          </v:shape>
        </w:pict>
      </w:r>
      <w:r w:rsidRPr="00E058F5">
        <w:rPr>
          <w:rFonts w:ascii="宋体" w:eastAsia="宋体" w:hAnsi="宋体" w:cs="宋体"/>
          <w:kern w:val="0"/>
          <w:sz w:val="20"/>
          <w:szCs w:val="20"/>
        </w:rPr>
        <w:t>B  伦理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3" type="#_x0000_t75" style="width:20.25pt;height:15.75pt">
            <v:imagedata r:id="rId9" o:title=""/>
          </v:shape>
        </w:pict>
      </w:r>
      <w:r w:rsidRPr="00E058F5">
        <w:rPr>
          <w:rFonts w:ascii="宋体" w:eastAsia="宋体" w:hAnsi="宋体" w:cs="宋体"/>
          <w:kern w:val="0"/>
          <w:sz w:val="20"/>
          <w:szCs w:val="20"/>
        </w:rPr>
        <w:t>C  民主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4" type="#_x0000_t75" style="width:20.25pt;height:15.75pt">
            <v:imagedata r:id="rId9" o:title=""/>
          </v:shape>
        </w:pict>
      </w:r>
      <w:r w:rsidRPr="00E058F5">
        <w:rPr>
          <w:rFonts w:ascii="宋体" w:eastAsia="宋体" w:hAnsi="宋体" w:cs="宋体"/>
          <w:kern w:val="0"/>
          <w:sz w:val="20"/>
          <w:szCs w:val="20"/>
        </w:rPr>
        <w:t>D  政治互动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布坎南提出要借助于（ ）来完善选举制度，因为它可以使所有参与集体选择的个体都有充分的激励说出其对某一公共物品的真实需求状况，从而使投票者得到公共物品的数量和质量。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5" type="#_x0000_t75" style="width:20.25pt;height:15.75pt">
            <v:imagedata r:id="rId9" o:title=""/>
          </v:shape>
        </w:pict>
      </w:r>
      <w:r w:rsidRPr="00E058F5">
        <w:rPr>
          <w:rFonts w:ascii="宋体" w:eastAsia="宋体" w:hAnsi="宋体" w:cs="宋体"/>
          <w:kern w:val="0"/>
          <w:sz w:val="20"/>
          <w:szCs w:val="20"/>
        </w:rPr>
        <w:t>A  目标明确法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6" type="#_x0000_t75" style="width:20.25pt;height:15.75pt">
            <v:imagedata r:id="rId9" o:title=""/>
          </v:shape>
        </w:pict>
      </w:r>
      <w:r w:rsidRPr="00E058F5">
        <w:rPr>
          <w:rFonts w:ascii="宋体" w:eastAsia="宋体" w:hAnsi="宋体" w:cs="宋体"/>
          <w:kern w:val="0"/>
          <w:sz w:val="20"/>
          <w:szCs w:val="20"/>
        </w:rPr>
        <w:t>B  权力竞争法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7" type="#_x0000_t75" style="width:20.25pt;height:15.75pt">
            <v:imagedata r:id="rId9" o:title=""/>
          </v:shape>
        </w:pict>
      </w:r>
      <w:r w:rsidRPr="00E058F5">
        <w:rPr>
          <w:rFonts w:ascii="宋体" w:eastAsia="宋体" w:hAnsi="宋体" w:cs="宋体"/>
          <w:kern w:val="0"/>
          <w:sz w:val="20"/>
          <w:szCs w:val="20"/>
        </w:rPr>
        <w:t>C  需求显示法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8" type="#_x0000_t75" style="width:20.25pt;height:15.75pt">
            <v:imagedata r:id="rId9" o:title=""/>
          </v:shape>
        </w:pict>
      </w:r>
      <w:r w:rsidRPr="00E058F5">
        <w:rPr>
          <w:rFonts w:ascii="宋体" w:eastAsia="宋体" w:hAnsi="宋体" w:cs="宋体"/>
          <w:kern w:val="0"/>
          <w:sz w:val="20"/>
          <w:szCs w:val="20"/>
        </w:rPr>
        <w:t>D  权利表达法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参考答案：C；考生答案：A,B,C,D；试题分数：2；考生得分：0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厄威克认为，组成管理过程的职能有（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39" type="#_x0000_t75" style="width:20.25pt;height:15.75pt">
            <v:imagedata r:id="rId9" o:title=""/>
          </v:shape>
        </w:pict>
      </w:r>
      <w:r w:rsidRPr="00E058F5">
        <w:rPr>
          <w:rFonts w:ascii="宋体" w:eastAsia="宋体" w:hAnsi="宋体" w:cs="宋体"/>
          <w:kern w:val="0"/>
          <w:sz w:val="20"/>
          <w:szCs w:val="20"/>
        </w:rPr>
        <w:t>A  计划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0" type="#_x0000_t75" style="width:20.25pt;height:15.75pt">
            <v:imagedata r:id="rId8" o:title=""/>
          </v:shape>
        </w:pict>
      </w:r>
      <w:r w:rsidRPr="00E058F5">
        <w:rPr>
          <w:rFonts w:ascii="宋体" w:eastAsia="宋体" w:hAnsi="宋体" w:cs="宋体"/>
          <w:kern w:val="0"/>
          <w:sz w:val="20"/>
          <w:szCs w:val="20"/>
        </w:rPr>
        <w:t>B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1" type="#_x0000_t75" style="width:20.25pt;height:15.75pt">
            <v:imagedata r:id="rId9" o:title=""/>
          </v:shape>
        </w:pict>
      </w:r>
      <w:r w:rsidRPr="00E058F5">
        <w:rPr>
          <w:rFonts w:ascii="宋体" w:eastAsia="宋体" w:hAnsi="宋体" w:cs="宋体"/>
          <w:kern w:val="0"/>
          <w:sz w:val="20"/>
          <w:szCs w:val="20"/>
        </w:rPr>
        <w:t>C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2" type="#_x0000_t75" style="width:20.25pt;height:15.75pt">
            <v:imagedata r:id="rId8" o:title=""/>
          </v:shape>
        </w:pict>
      </w:r>
      <w:r w:rsidRPr="00E058F5">
        <w:rPr>
          <w:rFonts w:ascii="宋体" w:eastAsia="宋体" w:hAnsi="宋体" w:cs="宋体"/>
          <w:kern w:val="0"/>
          <w:sz w:val="20"/>
          <w:szCs w:val="20"/>
        </w:rPr>
        <w:t>D  控制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在威尔逊看来，应该运用历史方法和（ ）对不同政府所共有的行政管理规律进行研究。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3" type="#_x0000_t75" style="width:20.25pt;height:15.75pt">
            <v:imagedata r:id="rId9" o:title=""/>
          </v:shape>
        </w:pict>
      </w:r>
      <w:r w:rsidRPr="00E058F5">
        <w:rPr>
          <w:rFonts w:ascii="宋体" w:eastAsia="宋体" w:hAnsi="宋体" w:cs="宋体"/>
          <w:kern w:val="0"/>
          <w:sz w:val="20"/>
          <w:szCs w:val="20"/>
        </w:rPr>
        <w:t>A  实证方法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4" type="#_x0000_t75" style="width:20.25pt;height:15.75pt">
            <v:imagedata r:id="rId9" o:title=""/>
          </v:shape>
        </w:pict>
      </w:r>
      <w:r w:rsidRPr="00E058F5">
        <w:rPr>
          <w:rFonts w:ascii="宋体" w:eastAsia="宋体" w:hAnsi="宋体" w:cs="宋体"/>
          <w:kern w:val="0"/>
          <w:sz w:val="20"/>
          <w:szCs w:val="20"/>
        </w:rPr>
        <w:t>B  案例分析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5" type="#_x0000_t75" style="width:20.25pt;height:15.75pt">
            <v:imagedata r:id="rId9" o:title=""/>
          </v:shape>
        </w:pict>
      </w:r>
      <w:r w:rsidRPr="00E058F5">
        <w:rPr>
          <w:rFonts w:ascii="宋体" w:eastAsia="宋体" w:hAnsi="宋体" w:cs="宋体"/>
          <w:kern w:val="0"/>
          <w:sz w:val="20"/>
          <w:szCs w:val="20"/>
        </w:rPr>
        <w:t>C  政策研究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6" type="#_x0000_t75" style="width:20.25pt;height:15.75pt">
            <v:imagedata r:id="rId9" o:title=""/>
          </v:shape>
        </w:pict>
      </w:r>
      <w:r w:rsidRPr="00E058F5">
        <w:rPr>
          <w:rFonts w:ascii="宋体" w:eastAsia="宋体" w:hAnsi="宋体" w:cs="宋体"/>
          <w:kern w:val="0"/>
          <w:sz w:val="20"/>
          <w:szCs w:val="20"/>
        </w:rPr>
        <w:t>D  比较方法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参考答案：D；考生答案：A,B,C,D；试题分数：2；考生得分：0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11. 奎德认为，无论问题属于何种性质，政策分析过程都要包括的基本阶段有（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7" type="#_x0000_t75" style="width:20.25pt;height:15.75pt">
            <v:imagedata r:id="rId8" o:title=""/>
          </v:shape>
        </w:pict>
      </w:r>
      <w:r w:rsidRPr="00E058F5">
        <w:rPr>
          <w:rFonts w:ascii="宋体" w:eastAsia="宋体" w:hAnsi="宋体" w:cs="宋体"/>
          <w:kern w:val="0"/>
          <w:sz w:val="20"/>
          <w:szCs w:val="20"/>
        </w:rPr>
        <w:t>A  前期调研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8" type="#_x0000_t75" style="width:20.25pt;height:15.75pt">
            <v:imagedata r:id="rId9" o:title=""/>
          </v:shape>
        </w:pict>
      </w:r>
      <w:r w:rsidRPr="00E058F5">
        <w:rPr>
          <w:rFonts w:ascii="宋体" w:eastAsia="宋体" w:hAnsi="宋体" w:cs="宋体"/>
          <w:kern w:val="0"/>
          <w:sz w:val="20"/>
          <w:szCs w:val="20"/>
        </w:rPr>
        <w:t>B  总体概述</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49" type="#_x0000_t75" style="width:20.25pt;height:15.75pt">
            <v:imagedata r:id="rId9" o:title=""/>
          </v:shape>
        </w:pict>
      </w:r>
      <w:r w:rsidRPr="00E058F5">
        <w:rPr>
          <w:rFonts w:ascii="宋体" w:eastAsia="宋体" w:hAnsi="宋体" w:cs="宋体"/>
          <w:kern w:val="0"/>
          <w:sz w:val="20"/>
          <w:szCs w:val="20"/>
        </w:rPr>
        <w:t>C  广泛探索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0" type="#_x0000_t75" style="width:20.25pt;height:15.75pt">
            <v:imagedata r:id="rId9" o:title=""/>
          </v:shape>
        </w:pict>
      </w:r>
      <w:r w:rsidRPr="00E058F5">
        <w:rPr>
          <w:rFonts w:ascii="宋体" w:eastAsia="宋体" w:hAnsi="宋体" w:cs="宋体"/>
          <w:kern w:val="0"/>
          <w:sz w:val="20"/>
          <w:szCs w:val="20"/>
        </w:rPr>
        <w:t>D  多方比较</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按照马斯洛的需要层次说，人的基本需要层次包括(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1" type="#_x0000_t75" style="width:20.25pt;height:15.75pt">
            <v:imagedata r:id="rId9" o:title=""/>
          </v:shape>
        </w:pict>
      </w:r>
      <w:r w:rsidRPr="00E058F5">
        <w:rPr>
          <w:rFonts w:ascii="宋体" w:eastAsia="宋体" w:hAnsi="宋体" w:cs="宋体"/>
          <w:kern w:val="0"/>
          <w:sz w:val="20"/>
          <w:szCs w:val="20"/>
        </w:rPr>
        <w:t>A  生理的需要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2" type="#_x0000_t75" style="width:20.25pt;height:15.75pt">
            <v:imagedata r:id="rId8" o:title=""/>
          </v:shape>
        </w:pict>
      </w:r>
      <w:r w:rsidRPr="00E058F5">
        <w:rPr>
          <w:rFonts w:ascii="宋体" w:eastAsia="宋体" w:hAnsi="宋体" w:cs="宋体"/>
          <w:kern w:val="0"/>
          <w:sz w:val="20"/>
          <w:szCs w:val="20"/>
        </w:rPr>
        <w:t>B  生活的需要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3" type="#_x0000_t75" style="width:20.25pt;height:15.75pt">
            <v:imagedata r:id="rId9" o:title=""/>
          </v:shape>
        </w:pict>
      </w:r>
      <w:r w:rsidRPr="00E058F5">
        <w:rPr>
          <w:rFonts w:ascii="宋体" w:eastAsia="宋体" w:hAnsi="宋体" w:cs="宋体"/>
          <w:kern w:val="0"/>
          <w:sz w:val="20"/>
          <w:szCs w:val="20"/>
        </w:rPr>
        <w:t>C  自我实现的需要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4" type="#_x0000_t75" style="width:20.25pt;height:15.75pt">
            <v:imagedata r:id="rId9" o:title=""/>
          </v:shape>
        </w:pict>
      </w:r>
      <w:r w:rsidRPr="00E058F5">
        <w:rPr>
          <w:rFonts w:ascii="宋体" w:eastAsia="宋体" w:hAnsi="宋体" w:cs="宋体"/>
          <w:kern w:val="0"/>
          <w:sz w:val="20"/>
          <w:szCs w:val="20"/>
        </w:rPr>
        <w:t>D  尊重的需要</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巴纳德概括的管理人员的职能包括（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5" type="#_x0000_t75" style="width:20.25pt;height:15.75pt">
            <v:imagedata r:id="rId9" o:title=""/>
          </v:shape>
        </w:pict>
      </w:r>
      <w:r w:rsidRPr="00E058F5">
        <w:rPr>
          <w:rFonts w:ascii="宋体" w:eastAsia="宋体" w:hAnsi="宋体" w:cs="宋体"/>
          <w:kern w:val="0"/>
          <w:sz w:val="20"/>
          <w:szCs w:val="20"/>
        </w:rPr>
        <w:t>A  建立和维持信息交流的体系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6" type="#_x0000_t75" style="width:20.25pt;height:15.75pt">
            <v:imagedata r:id="rId8" o:title=""/>
          </v:shape>
        </w:pict>
      </w:r>
      <w:r w:rsidRPr="00E058F5">
        <w:rPr>
          <w:rFonts w:ascii="宋体" w:eastAsia="宋体" w:hAnsi="宋体" w:cs="宋体"/>
          <w:kern w:val="0"/>
          <w:sz w:val="20"/>
          <w:szCs w:val="20"/>
        </w:rPr>
        <w:t>B  独立地、创造性地发现问题和解决问题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7" type="#_x0000_t75" style="width:20.25pt;height:15.75pt">
            <v:imagedata r:id="rId9" o:title=""/>
          </v:shape>
        </w:pict>
      </w:r>
      <w:r w:rsidRPr="00E058F5">
        <w:rPr>
          <w:rFonts w:ascii="宋体" w:eastAsia="宋体" w:hAnsi="宋体" w:cs="宋体"/>
          <w:kern w:val="0"/>
          <w:sz w:val="20"/>
          <w:szCs w:val="20"/>
        </w:rPr>
        <w:t>C  促成组织成员提供必要的服务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8" type="#_x0000_t75" style="width:20.25pt;height:15.75pt">
            <v:imagedata r:id="rId8" o:title=""/>
          </v:shape>
        </w:pict>
      </w:r>
      <w:r w:rsidRPr="00E058F5">
        <w:rPr>
          <w:rFonts w:ascii="宋体" w:eastAsia="宋体" w:hAnsi="宋体" w:cs="宋体"/>
          <w:kern w:val="0"/>
          <w:sz w:val="20"/>
          <w:szCs w:val="20"/>
        </w:rPr>
        <w:t>D  激励组织成员，从内心角度扩大接受范围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参考答案：A,C；考生答案：A,C；试题分数：2；考生得分：2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古利克认为，可以将一个组织的单元任务分组归类的根据有（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59" type="#_x0000_t75" style="width:20.25pt;height:15.75pt">
            <v:imagedata r:id="rId9" o:title=""/>
          </v:shape>
        </w:pict>
      </w:r>
      <w:r w:rsidRPr="00E058F5">
        <w:rPr>
          <w:rFonts w:ascii="宋体" w:eastAsia="宋体" w:hAnsi="宋体" w:cs="宋体"/>
          <w:kern w:val="0"/>
          <w:sz w:val="20"/>
          <w:szCs w:val="20"/>
        </w:rPr>
        <w:t>A  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0" type="#_x0000_t75" style="width:20.25pt;height:15.75pt">
            <v:imagedata r:id="rId8" o:title=""/>
          </v:shape>
        </w:pict>
      </w:r>
      <w:r w:rsidRPr="00E058F5">
        <w:rPr>
          <w:rFonts w:ascii="宋体" w:eastAsia="宋体" w:hAnsi="宋体" w:cs="宋体"/>
          <w:kern w:val="0"/>
          <w:sz w:val="20"/>
          <w:szCs w:val="20"/>
        </w:rPr>
        <w:t>B  作用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1" type="#_x0000_t75" style="width:20.25pt;height:15.75pt">
            <v:imagedata r:id="rId9" o:title=""/>
          </v:shape>
        </w:pict>
      </w:r>
      <w:r w:rsidRPr="00E058F5">
        <w:rPr>
          <w:rFonts w:ascii="宋体" w:eastAsia="宋体" w:hAnsi="宋体" w:cs="宋体"/>
          <w:kern w:val="0"/>
          <w:sz w:val="20"/>
          <w:szCs w:val="20"/>
        </w:rPr>
        <w:t>C  程序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2" type="#_x0000_t75" style="width:20.25pt;height:15.75pt">
            <v:imagedata r:id="rId9" o:title=""/>
          </v:shape>
        </w:pict>
      </w:r>
      <w:r w:rsidRPr="00E058F5">
        <w:rPr>
          <w:rFonts w:ascii="宋体" w:eastAsia="宋体" w:hAnsi="宋体" w:cs="宋体"/>
          <w:kern w:val="0"/>
          <w:sz w:val="20"/>
          <w:szCs w:val="20"/>
        </w:rPr>
        <w:t>D  服务对象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15. 新公共行政学认为，行政组织中存在着以下几种运作过程（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3" type="#_x0000_t75" style="width:20.25pt;height:15.75pt">
            <v:imagedata r:id="rId9" o:title=""/>
          </v:shape>
        </w:pict>
      </w:r>
      <w:r w:rsidRPr="00E058F5">
        <w:rPr>
          <w:rFonts w:ascii="宋体" w:eastAsia="宋体" w:hAnsi="宋体" w:cs="宋体"/>
          <w:kern w:val="0"/>
          <w:sz w:val="20"/>
          <w:szCs w:val="20"/>
        </w:rPr>
        <w:t>A  分配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4" type="#_x0000_t75" style="width:20.25pt;height:15.75pt">
            <v:imagedata r:id="rId9" o:title=""/>
          </v:shape>
        </w:pict>
      </w:r>
      <w:r w:rsidRPr="00E058F5">
        <w:rPr>
          <w:rFonts w:ascii="宋体" w:eastAsia="宋体" w:hAnsi="宋体" w:cs="宋体"/>
          <w:kern w:val="0"/>
          <w:sz w:val="20"/>
          <w:szCs w:val="20"/>
        </w:rPr>
        <w:t>B  整合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5" type="#_x0000_t75" style="width:20.25pt;height:15.75pt">
            <v:imagedata r:id="rId9" o:title=""/>
          </v:shape>
        </w:pict>
      </w:r>
      <w:r w:rsidRPr="00E058F5">
        <w:rPr>
          <w:rFonts w:ascii="宋体" w:eastAsia="宋体" w:hAnsi="宋体" w:cs="宋体"/>
          <w:kern w:val="0"/>
          <w:sz w:val="20"/>
          <w:szCs w:val="20"/>
        </w:rPr>
        <w:t>C  边际交换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6" type="#_x0000_t75" style="width:20.25pt;height:15.75pt">
            <v:imagedata r:id="rId9" o:title=""/>
          </v:shape>
        </w:pict>
      </w:r>
      <w:r w:rsidRPr="00E058F5">
        <w:rPr>
          <w:rFonts w:ascii="宋体" w:eastAsia="宋体" w:hAnsi="宋体" w:cs="宋体"/>
          <w:kern w:val="0"/>
          <w:sz w:val="20"/>
          <w:szCs w:val="20"/>
        </w:rPr>
        <w:t>D  社会情感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怀特提出的建立行政学的基本假定是（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7" type="#_x0000_t75" style="width:20.25pt;height:15.75pt">
            <v:imagedata r:id="rId9" o:title=""/>
          </v:shape>
        </w:pict>
      </w:r>
      <w:r w:rsidRPr="00E058F5">
        <w:rPr>
          <w:rFonts w:ascii="宋体" w:eastAsia="宋体" w:hAnsi="宋体" w:cs="宋体"/>
          <w:kern w:val="0"/>
          <w:sz w:val="20"/>
          <w:szCs w:val="20"/>
        </w:rPr>
        <w:t>A  行政管理具有共性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8" type="#_x0000_t75" style="width:20.25pt;height:15.75pt">
            <v:imagedata r:id="rId8" o:title=""/>
          </v:shape>
        </w:pict>
      </w:r>
      <w:r w:rsidRPr="00E058F5">
        <w:rPr>
          <w:rFonts w:ascii="宋体" w:eastAsia="宋体" w:hAnsi="宋体" w:cs="宋体"/>
          <w:kern w:val="0"/>
          <w:sz w:val="20"/>
          <w:szCs w:val="20"/>
        </w:rPr>
        <w:t>B  行政学的系统性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69" type="#_x0000_t75" style="width:20.25pt;height:15.75pt">
            <v:imagedata r:id="rId9" o:title=""/>
          </v:shape>
        </w:pict>
      </w:r>
      <w:r w:rsidRPr="00E058F5">
        <w:rPr>
          <w:rFonts w:ascii="宋体" w:eastAsia="宋体" w:hAnsi="宋体" w:cs="宋体"/>
          <w:kern w:val="0"/>
          <w:sz w:val="20"/>
          <w:szCs w:val="20"/>
        </w:rPr>
        <w:t>C  行政学的实践基础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0" type="#_x0000_t75" style="width:20.25pt;height:15.75pt">
            <v:imagedata r:id="rId9" o:title=""/>
          </v:shape>
        </w:pict>
      </w:r>
      <w:r w:rsidRPr="00E058F5">
        <w:rPr>
          <w:rFonts w:ascii="宋体" w:eastAsia="宋体" w:hAnsi="宋体" w:cs="宋体"/>
          <w:kern w:val="0"/>
          <w:sz w:val="20"/>
          <w:szCs w:val="20"/>
        </w:rPr>
        <w:t>D  行政的科学化</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德鲁克认为，为了减少工作人员跳槽，可以制定以下策略（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1" type="#_x0000_t75" style="width:20.25pt;height:15.75pt">
            <v:imagedata r:id="rId9" o:title=""/>
          </v:shape>
        </w:pict>
      </w:r>
      <w:r w:rsidRPr="00E058F5">
        <w:rPr>
          <w:rFonts w:ascii="宋体" w:eastAsia="宋体" w:hAnsi="宋体" w:cs="宋体"/>
          <w:kern w:val="0"/>
          <w:sz w:val="20"/>
          <w:szCs w:val="20"/>
        </w:rPr>
        <w:t>A  修改工资报酬制度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2" type="#_x0000_t75" style="width:20.25pt;height:15.75pt">
            <v:imagedata r:id="rId9" o:title=""/>
          </v:shape>
        </w:pict>
      </w:r>
      <w:r w:rsidRPr="00E058F5">
        <w:rPr>
          <w:rFonts w:ascii="宋体" w:eastAsia="宋体" w:hAnsi="宋体" w:cs="宋体"/>
          <w:kern w:val="0"/>
          <w:sz w:val="20"/>
          <w:szCs w:val="20"/>
        </w:rPr>
        <w:t>B  改善物质环境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3" type="#_x0000_t75" style="width:20.25pt;height:15.75pt">
            <v:imagedata r:id="rId9" o:title=""/>
          </v:shape>
        </w:pict>
      </w:r>
      <w:r w:rsidRPr="00E058F5">
        <w:rPr>
          <w:rFonts w:ascii="宋体" w:eastAsia="宋体" w:hAnsi="宋体" w:cs="宋体"/>
          <w:kern w:val="0"/>
          <w:sz w:val="20"/>
          <w:szCs w:val="20"/>
        </w:rPr>
        <w:t>C  通过谈话了解原因</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4" type="#_x0000_t75" style="width:20.25pt;height:15.75pt">
            <v:imagedata r:id="rId8" o:title=""/>
          </v:shape>
        </w:pict>
      </w:r>
      <w:r w:rsidRPr="00E058F5">
        <w:rPr>
          <w:rFonts w:ascii="宋体" w:eastAsia="宋体" w:hAnsi="宋体" w:cs="宋体"/>
          <w:kern w:val="0"/>
          <w:sz w:val="20"/>
          <w:szCs w:val="20"/>
        </w:rPr>
        <w:t>D  到其他组织挖人补缺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布坎南认为，导致政府机构工作低效率的原因有（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5" type="#_x0000_t75" style="width:20.25pt;height:15.75pt">
            <v:imagedata r:id="rId8" o:title=""/>
          </v:shape>
        </w:pict>
      </w:r>
      <w:r w:rsidRPr="00E058F5">
        <w:rPr>
          <w:rFonts w:ascii="宋体" w:eastAsia="宋体" w:hAnsi="宋体" w:cs="宋体"/>
          <w:kern w:val="0"/>
          <w:sz w:val="20"/>
          <w:szCs w:val="20"/>
        </w:rPr>
        <w:t>A  目标不明确</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6" type="#_x0000_t75" style="width:20.25pt;height:15.75pt">
            <v:imagedata r:id="rId9" o:title=""/>
          </v:shape>
        </w:pict>
      </w:r>
      <w:r w:rsidRPr="00E058F5">
        <w:rPr>
          <w:rFonts w:ascii="宋体" w:eastAsia="宋体" w:hAnsi="宋体" w:cs="宋体"/>
          <w:kern w:val="0"/>
          <w:sz w:val="20"/>
          <w:szCs w:val="20"/>
        </w:rPr>
        <w:t>B  缺乏竞争机制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7" type="#_x0000_t75" style="width:20.25pt;height:15.75pt">
            <v:imagedata r:id="rId9" o:title=""/>
          </v:shape>
        </w:pict>
      </w:r>
      <w:r w:rsidRPr="00E058F5">
        <w:rPr>
          <w:rFonts w:ascii="宋体" w:eastAsia="宋体" w:hAnsi="宋体" w:cs="宋体"/>
          <w:kern w:val="0"/>
          <w:sz w:val="20"/>
          <w:szCs w:val="20"/>
        </w:rPr>
        <w:t>C  缺乏降低成本的激励机制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8" type="#_x0000_t75" style="width:20.25pt;height:15.75pt">
            <v:imagedata r:id="rId9" o:title=""/>
          </v:shape>
        </w:pict>
      </w:r>
      <w:r w:rsidRPr="00E058F5">
        <w:rPr>
          <w:rFonts w:ascii="宋体" w:eastAsia="宋体" w:hAnsi="宋体" w:cs="宋体"/>
          <w:kern w:val="0"/>
          <w:sz w:val="20"/>
          <w:szCs w:val="20"/>
        </w:rPr>
        <w:t>D  政府机构自我膨胀</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19. 法默尔透过后现代主义的透镜，从（ ）等方面对现代公共行政理论的局限性进行了阐释。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79" type="#_x0000_t75" style="width:20.25pt;height:15.75pt">
            <v:imagedata r:id="rId9" o:title=""/>
          </v:shape>
        </w:pict>
      </w:r>
      <w:r w:rsidRPr="00E058F5">
        <w:rPr>
          <w:rFonts w:ascii="宋体" w:eastAsia="宋体" w:hAnsi="宋体" w:cs="宋体"/>
          <w:kern w:val="0"/>
          <w:sz w:val="20"/>
          <w:szCs w:val="20"/>
        </w:rPr>
        <w:t>A  特殊主义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0" type="#_x0000_t75" style="width:20.25pt;height:15.75pt">
            <v:imagedata r:id="rId9" o:title=""/>
          </v:shape>
        </w:pict>
      </w:r>
      <w:r w:rsidRPr="00E058F5">
        <w:rPr>
          <w:rFonts w:ascii="宋体" w:eastAsia="宋体" w:hAnsi="宋体" w:cs="宋体"/>
          <w:kern w:val="0"/>
          <w:sz w:val="20"/>
          <w:szCs w:val="20"/>
        </w:rPr>
        <w:t>B  科学主义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1" type="#_x0000_t75" style="width:20.25pt;height:15.75pt">
            <v:imagedata r:id="rId9" o:title=""/>
          </v:shape>
        </w:pict>
      </w:r>
      <w:r w:rsidRPr="00E058F5">
        <w:rPr>
          <w:rFonts w:ascii="宋体" w:eastAsia="宋体" w:hAnsi="宋体" w:cs="宋体"/>
          <w:kern w:val="0"/>
          <w:sz w:val="20"/>
          <w:szCs w:val="20"/>
        </w:rPr>
        <w:t>C  技术主义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2" type="#_x0000_t75" style="width:20.25pt;height:15.75pt">
            <v:imagedata r:id="rId8" o:title=""/>
          </v:shape>
        </w:pict>
      </w:r>
      <w:r w:rsidRPr="00E058F5">
        <w:rPr>
          <w:rFonts w:ascii="宋体" w:eastAsia="宋体" w:hAnsi="宋体" w:cs="宋体"/>
          <w:kern w:val="0"/>
          <w:sz w:val="20"/>
          <w:szCs w:val="20"/>
        </w:rPr>
        <w:t>D  逻辑主义</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怀特的人事行政思想十分丰富且比较具体，主要表现在(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3" type="#_x0000_t75" style="width:20.25pt;height:15.75pt">
            <v:imagedata r:id="rId9" o:title=""/>
          </v:shape>
        </w:pict>
      </w:r>
      <w:r w:rsidRPr="00E058F5">
        <w:rPr>
          <w:rFonts w:ascii="宋体" w:eastAsia="宋体" w:hAnsi="宋体" w:cs="宋体"/>
          <w:kern w:val="0"/>
          <w:sz w:val="20"/>
          <w:szCs w:val="20"/>
        </w:rPr>
        <w:t>A  行政层级问题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4" type="#_x0000_t75" style="width:20.25pt;height:15.75pt">
            <v:imagedata r:id="rId9" o:title=""/>
          </v:shape>
        </w:pict>
      </w:r>
      <w:r w:rsidRPr="00E058F5">
        <w:rPr>
          <w:rFonts w:ascii="宋体" w:eastAsia="宋体" w:hAnsi="宋体" w:cs="宋体"/>
          <w:kern w:val="0"/>
          <w:sz w:val="20"/>
          <w:szCs w:val="20"/>
        </w:rPr>
        <w:t>B  人才选拔问题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5" type="#_x0000_t75" style="width:20.25pt;height:15.75pt">
            <v:imagedata r:id="rId9" o:title=""/>
          </v:shape>
        </w:pict>
      </w:r>
      <w:r w:rsidRPr="00E058F5">
        <w:rPr>
          <w:rFonts w:ascii="宋体" w:eastAsia="宋体" w:hAnsi="宋体" w:cs="宋体"/>
          <w:kern w:val="0"/>
          <w:sz w:val="20"/>
          <w:szCs w:val="20"/>
        </w:rPr>
        <w:t>C  职务回避问题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6" type="#_x0000_t75" style="width:20.25pt;height:15.75pt">
            <v:imagedata r:id="rId9" o:title=""/>
          </v:shape>
        </w:pict>
      </w:r>
      <w:r w:rsidRPr="00E058F5">
        <w:rPr>
          <w:rFonts w:ascii="宋体" w:eastAsia="宋体" w:hAnsi="宋体" w:cs="宋体"/>
          <w:kern w:val="0"/>
          <w:sz w:val="20"/>
          <w:szCs w:val="20"/>
        </w:rPr>
        <w:t>D  职位分类—分级与工资的制定问题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参考答案：B,D；考生答案：A,B,C,D；试题分数：2；考生得分：0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公共治理理论的核心观点是主张通过合作、协商、伙伴关系，确定共同的目标等途径，实现对公共事务的管理。（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西蒙的渐进决策模式和林德布洛姆的有限理性模式都是从实证角度对理性决策模式作了分析和批评。（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8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从西蒙的《行政行为》一书问世起，西方行政学便开始迈进了一个新的时代，即以科学化的概念、实证的研究方法来取代传统的、充满含混命题和教条化陈述的内容。（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39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1958年，新公共行政学高举社会公平的旗帜应运而生，它倡导关注意义和价值、着重建立规范理论，以期促使未来人类社会绽放出一线曙光。（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法国政治家布丹的《共和六论》以及近代英国政治思想家洛克的《社会契约论》和法国启蒙思想家孟德斯鸠的《论法的精神》和卢梭的《政府论》等历史性著作中，都蕴含着丰富的行政管理思想。（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怀特认为，政府的行政效率从根本上来说是以行政组织中责任与权力的适当分配为基础的。（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古利克采用了威尔逊关于应该构建一门行政科学的主题，认为这样一门科学应该建立在一些既可以应用于公共部门又能够应用于私人部门的基本原则之上。（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39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霍哲主张，评估政府的目的在于加强管制，让政府对公民的需求更负责任。（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泰勒认为，规模较大的企业只需要依据职能原则来组织和管理。（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10. 综观古利克的整个行政学思想，我们不难发现它明显具有分散化和实践性的特征。（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奎德认为，政策分析的本质不仅是要考虑应该干什么，而且更要首先考虑应该怎么办。（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麦格雷戈在《企业的人性方面》中把X理论叫做“个人目标和组织目标的结合”。（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0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沃尔多把组织理论的发展分为三个阶段。第一个阶段是传统组织理论时期，第二阶段称之为新传统组织理论时期，最后一个阶段称之为现代组织理论时期。（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所谓公共选择是指市场的集体选择，实际上就是政府选择。（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古德诺对政治与行政“二分法”表现出的兴趣，主要已不是在于政治与行政的协调，而是在于二者的分离。（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在行政学研究中，西蒙是以事实与行为的区别为其方法论的出发点。区分这两种因素的理论依据是逻辑实证主义学派的知识理论。（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41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在德鲁克看来，政府机构是“用经济活动所得的盈余来支付的服务性设施”，其管理的目的在于“出色的管制”。（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1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法默尔更多的是希望告诉我们在公共行政中必须学会接受反例，必须学会让矛盾站住脚并且学会不再坚持单一的真理。（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里格斯在《行政生态学》 中以菲律宾作为融合型行政模式的典型代表，以泰国作为棱柱型行政模式的典型代表，以美国作为衍射型行政模式的典型代表，对它们作了深入分析。（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霍哲强调，最高管理层应在对组织文化的评估和变革中扮演关键性角色，必须把创新性和支持性文化改变成为官僚组织文化。（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厄威克认为对于一切行政组织的管理都具有普遍适用性的原则是什么？(试题分值:10分)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7" type="#_x0000_t75" style="width:33.75pt;height:77.25pt">
            <v:imagedata r:id="rId12" o:title=""/>
          </v:shape>
        </w:pict>
      </w:r>
      <w:r w:rsidRPr="00E058F5">
        <w:rPr>
          <w:rFonts w:ascii="宋体" w:eastAsia="宋体" w:hAnsi="宋体" w:cs="宋体"/>
          <w:color w:val="008000"/>
          <w:kern w:val="0"/>
          <w:sz w:val="20"/>
          <w:szCs w:val="20"/>
        </w:rPr>
        <w:br/>
        <w:t>参考答案：在厄威克看来，下列原则对于一切行政组织的管理都具有普遍适用性：（1）目标原则；（2）人员与组织结构相适应的原则；（3）单头领导的原则；（4）专业参谋和一般参谋共存的原则；（5）授权原则；（6）责权相符原则；（7）明确性原则；（8）控制幅度原则。</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古德诺主张如何使政治与行政实现协调？(试题分值:10分)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8" type="#_x0000_t75" style="width:33.75pt;height:77.25pt">
            <v:imagedata r:id="rId13" o:title=""/>
          </v:shape>
        </w:pict>
      </w:r>
      <w:r w:rsidRPr="00E058F5">
        <w:rPr>
          <w:rFonts w:ascii="宋体" w:eastAsia="宋体" w:hAnsi="宋体" w:cs="宋体"/>
          <w:color w:val="008000"/>
          <w:kern w:val="0"/>
          <w:sz w:val="20"/>
          <w:szCs w:val="20"/>
        </w:rPr>
        <w:br/>
        <w:t>参考答案：（1）政治对行政的适度控制是政治与行政实现协调的重要基础；（2）行政的适度集权化是政治与行政实现协调的必要途径；（3）美国走向政治与行政协调的独特道路——法外调解；（4）美国加强民主与效率协调的主攻方向——政府体制的改革。</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Default="00E058F5"/>
    <w:p w:rsidR="00E058F5" w:rsidRDefault="00E058F5"/>
    <w:p w:rsidR="00E058F5" w:rsidRDefault="00E058F5"/>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997西方行政学说-0056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在行政学研究中，最受重视并最常被引用，已经成为行政学研究中最重要的新概念工具的是（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29" type="#_x0000_t75" style="width:20.25pt;height:15.75pt">
            <v:imagedata r:id="rId7" o:title=""/>
          </v:shape>
        </w:pict>
      </w:r>
      <w:r w:rsidRPr="00E058F5">
        <w:rPr>
          <w:rFonts w:ascii="宋体" w:eastAsia="宋体" w:hAnsi="宋体" w:cs="宋体"/>
          <w:kern w:val="0"/>
          <w:sz w:val="20"/>
          <w:szCs w:val="20"/>
        </w:rPr>
        <w:t>A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0" type="#_x0000_t75" style="width:20.25pt;height:15.75pt">
            <v:imagedata r:id="rId6" o:title=""/>
          </v:shape>
        </w:pict>
      </w:r>
      <w:r w:rsidRPr="00E058F5">
        <w:rPr>
          <w:rFonts w:ascii="宋体" w:eastAsia="宋体" w:hAnsi="宋体" w:cs="宋体"/>
          <w:kern w:val="0"/>
          <w:sz w:val="20"/>
          <w:szCs w:val="20"/>
        </w:rPr>
        <w:t>B  系统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1" type="#_x0000_t75" style="width:20.25pt;height:15.75pt">
            <v:imagedata r:id="rId6" o:title=""/>
          </v:shape>
        </w:pict>
      </w:r>
      <w:r w:rsidRPr="00E058F5">
        <w:rPr>
          <w:rFonts w:ascii="宋体" w:eastAsia="宋体" w:hAnsi="宋体" w:cs="宋体"/>
          <w:kern w:val="0"/>
          <w:sz w:val="20"/>
          <w:szCs w:val="20"/>
        </w:rPr>
        <w:t>C  权力</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2" type="#_x0000_t75" style="width:20.25pt;height:15.75pt">
            <v:imagedata r:id="rId6" o:title=""/>
          </v:shape>
        </w:pict>
      </w:r>
      <w:r w:rsidRPr="00E058F5">
        <w:rPr>
          <w:rFonts w:ascii="宋体" w:eastAsia="宋体" w:hAnsi="宋体" w:cs="宋体"/>
          <w:kern w:val="0"/>
          <w:sz w:val="20"/>
          <w:szCs w:val="20"/>
        </w:rPr>
        <w:t>D  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麦格雷戈公共人事管理理论的思想基础是（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3" type="#_x0000_t75" style="width:20.25pt;height:15.75pt">
            <v:imagedata r:id="rId6" o:title=""/>
          </v:shape>
        </w:pict>
      </w:r>
      <w:r w:rsidRPr="00E058F5">
        <w:rPr>
          <w:rFonts w:ascii="宋体" w:eastAsia="宋体" w:hAnsi="宋体" w:cs="宋体"/>
          <w:kern w:val="0"/>
          <w:sz w:val="20"/>
          <w:szCs w:val="20"/>
        </w:rPr>
        <w:t>A  组织行为说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4" type="#_x0000_t75" style="width:20.25pt;height:15.75pt">
            <v:imagedata r:id="rId6" o:title=""/>
          </v:shape>
        </w:pict>
      </w:r>
      <w:r w:rsidRPr="00E058F5">
        <w:rPr>
          <w:rFonts w:ascii="宋体" w:eastAsia="宋体" w:hAnsi="宋体" w:cs="宋体"/>
          <w:kern w:val="0"/>
          <w:sz w:val="20"/>
          <w:szCs w:val="20"/>
        </w:rPr>
        <w:t>B  人力资源说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435" type="#_x0000_t75" style="width:20.25pt;height:15.75pt">
            <v:imagedata r:id="rId6" o:title=""/>
          </v:shape>
        </w:pict>
      </w:r>
      <w:r w:rsidRPr="00E058F5">
        <w:rPr>
          <w:rFonts w:ascii="宋体" w:eastAsia="宋体" w:hAnsi="宋体" w:cs="宋体"/>
          <w:kern w:val="0"/>
          <w:sz w:val="20"/>
          <w:szCs w:val="20"/>
        </w:rPr>
        <w:t>C  资源配置说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6" type="#_x0000_t75" style="width:20.25pt;height:15.75pt">
            <v:imagedata r:id="rId7" o:title=""/>
          </v:shape>
        </w:pict>
      </w:r>
      <w:r w:rsidRPr="00E058F5">
        <w:rPr>
          <w:rFonts w:ascii="宋体" w:eastAsia="宋体" w:hAnsi="宋体" w:cs="宋体"/>
          <w:kern w:val="0"/>
          <w:sz w:val="20"/>
          <w:szCs w:val="20"/>
        </w:rPr>
        <w:t>D  需要层次说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登哈特认为，（ ）已经成为美国人生活中的一个主题。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7" type="#_x0000_t75" style="width:20.25pt;height:15.75pt">
            <v:imagedata r:id="rId6" o:title=""/>
          </v:shape>
        </w:pict>
      </w:r>
      <w:r w:rsidRPr="00E058F5">
        <w:rPr>
          <w:rFonts w:ascii="宋体" w:eastAsia="宋体" w:hAnsi="宋体" w:cs="宋体"/>
          <w:kern w:val="0"/>
          <w:sz w:val="20"/>
          <w:szCs w:val="20"/>
        </w:rPr>
        <w:t>A  社区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8" type="#_x0000_t75" style="width:20.25pt;height:15.75pt">
            <v:imagedata r:id="rId7" o:title=""/>
          </v:shape>
        </w:pict>
      </w:r>
      <w:r w:rsidRPr="00E058F5">
        <w:rPr>
          <w:rFonts w:ascii="宋体" w:eastAsia="宋体" w:hAnsi="宋体" w:cs="宋体"/>
          <w:kern w:val="0"/>
          <w:sz w:val="20"/>
          <w:szCs w:val="20"/>
        </w:rPr>
        <w:t>B  社团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39" type="#_x0000_t75" style="width:20.25pt;height:15.75pt">
            <v:imagedata r:id="rId6" o:title=""/>
          </v:shape>
        </w:pict>
      </w:r>
      <w:r w:rsidRPr="00E058F5">
        <w:rPr>
          <w:rFonts w:ascii="宋体" w:eastAsia="宋体" w:hAnsi="宋体" w:cs="宋体"/>
          <w:kern w:val="0"/>
          <w:sz w:val="20"/>
          <w:szCs w:val="20"/>
        </w:rPr>
        <w:t>C  志愿性组织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0" type="#_x0000_t75" style="width:20.25pt;height:15.75pt">
            <v:imagedata r:id="rId6" o:title=""/>
          </v:shape>
        </w:pict>
      </w:r>
      <w:r w:rsidRPr="00E058F5">
        <w:rPr>
          <w:rFonts w:ascii="宋体" w:eastAsia="宋体" w:hAnsi="宋体" w:cs="宋体"/>
          <w:kern w:val="0"/>
          <w:sz w:val="20"/>
          <w:szCs w:val="20"/>
        </w:rPr>
        <w:t>D  街坊群体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参考答案：A；考生答案：B；试题分数：1；考生得分：0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麦格雷戈提出的建立在对人的特性和人的行为动机具有更为恰当的认识基础上的人事管理新理论是（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1" type="#_x0000_t75" style="width:20.25pt;height:15.75pt">
            <v:imagedata r:id="rId6" o:title=""/>
          </v:shape>
        </w:pict>
      </w:r>
      <w:r w:rsidRPr="00E058F5">
        <w:rPr>
          <w:rFonts w:ascii="宋体" w:eastAsia="宋体" w:hAnsi="宋体" w:cs="宋体"/>
          <w:kern w:val="0"/>
          <w:sz w:val="20"/>
          <w:szCs w:val="20"/>
        </w:rPr>
        <w:t>A  X理论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2" type="#_x0000_t75" style="width:20.25pt;height:15.75pt">
            <v:imagedata r:id="rId7" o:title=""/>
          </v:shape>
        </w:pict>
      </w:r>
      <w:r w:rsidRPr="00E058F5">
        <w:rPr>
          <w:rFonts w:ascii="宋体" w:eastAsia="宋体" w:hAnsi="宋体" w:cs="宋体"/>
          <w:kern w:val="0"/>
          <w:sz w:val="20"/>
          <w:szCs w:val="20"/>
        </w:rPr>
        <w:t>B  Y理论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3" type="#_x0000_t75" style="width:20.25pt;height:15.75pt">
            <v:imagedata r:id="rId6" o:title=""/>
          </v:shape>
        </w:pict>
      </w:r>
      <w:r w:rsidRPr="00E058F5">
        <w:rPr>
          <w:rFonts w:ascii="宋体" w:eastAsia="宋体" w:hAnsi="宋体" w:cs="宋体"/>
          <w:kern w:val="0"/>
          <w:sz w:val="20"/>
          <w:szCs w:val="20"/>
        </w:rPr>
        <w:t>C  超Y理论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4" type="#_x0000_t75" style="width:20.25pt;height:15.75pt">
            <v:imagedata r:id="rId6" o:title=""/>
          </v:shape>
        </w:pict>
      </w:r>
      <w:r w:rsidRPr="00E058F5">
        <w:rPr>
          <w:rFonts w:ascii="宋体" w:eastAsia="宋体" w:hAnsi="宋体" w:cs="宋体"/>
          <w:kern w:val="0"/>
          <w:sz w:val="20"/>
          <w:szCs w:val="20"/>
        </w:rPr>
        <w:t>D  Z理论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从组织理论上看，法约尔所讨论的主要是（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5" type="#_x0000_t75" style="width:20.25pt;height:15.75pt">
            <v:imagedata r:id="rId6" o:title=""/>
          </v:shape>
        </w:pict>
      </w:r>
      <w:r w:rsidRPr="00E058F5">
        <w:rPr>
          <w:rFonts w:ascii="宋体" w:eastAsia="宋体" w:hAnsi="宋体" w:cs="宋体"/>
          <w:kern w:val="0"/>
          <w:sz w:val="20"/>
          <w:szCs w:val="20"/>
        </w:rPr>
        <w:t>A  组织行为问题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6" type="#_x0000_t75" style="width:20.25pt;height:15.75pt">
            <v:imagedata r:id="rId6" o:title=""/>
          </v:shape>
        </w:pict>
      </w:r>
      <w:r w:rsidRPr="00E058F5">
        <w:rPr>
          <w:rFonts w:ascii="宋体" w:eastAsia="宋体" w:hAnsi="宋体" w:cs="宋体"/>
          <w:kern w:val="0"/>
          <w:sz w:val="20"/>
          <w:szCs w:val="20"/>
        </w:rPr>
        <w:t>B  组织协调问题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7" type="#_x0000_t75" style="width:20.25pt;height:15.75pt">
            <v:imagedata r:id="rId6" o:title=""/>
          </v:shape>
        </w:pict>
      </w:r>
      <w:r w:rsidRPr="00E058F5">
        <w:rPr>
          <w:rFonts w:ascii="宋体" w:eastAsia="宋体" w:hAnsi="宋体" w:cs="宋体"/>
          <w:kern w:val="0"/>
          <w:sz w:val="20"/>
          <w:szCs w:val="20"/>
        </w:rPr>
        <w:t>C  组织管理问题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8" type="#_x0000_t75" style="width:20.25pt;height:15.75pt">
            <v:imagedata r:id="rId7" o:title=""/>
          </v:shape>
        </w:pict>
      </w:r>
      <w:r w:rsidRPr="00E058F5">
        <w:rPr>
          <w:rFonts w:ascii="宋体" w:eastAsia="宋体" w:hAnsi="宋体" w:cs="宋体"/>
          <w:kern w:val="0"/>
          <w:sz w:val="20"/>
          <w:szCs w:val="20"/>
        </w:rPr>
        <w:t>D  组织结构问题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自学成才却获得了布朗大学、普林斯顿大学和宾夕法尼亚大学等七个著名大学的荣誉博士学位的管理学家是（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49" type="#_x0000_t75" style="width:20.25pt;height:15.75pt">
            <v:imagedata r:id="rId6" o:title=""/>
          </v:shape>
        </w:pict>
      </w:r>
      <w:r w:rsidRPr="00E058F5">
        <w:rPr>
          <w:rFonts w:ascii="宋体" w:eastAsia="宋体" w:hAnsi="宋体" w:cs="宋体"/>
          <w:kern w:val="0"/>
          <w:sz w:val="20"/>
          <w:szCs w:val="20"/>
        </w:rPr>
        <w:t>A  法约尔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0" type="#_x0000_t75" style="width:20.25pt;height:15.75pt">
            <v:imagedata r:id="rId6" o:title=""/>
          </v:shape>
        </w:pict>
      </w:r>
      <w:r w:rsidRPr="00E058F5">
        <w:rPr>
          <w:rFonts w:ascii="宋体" w:eastAsia="宋体" w:hAnsi="宋体" w:cs="宋体"/>
          <w:kern w:val="0"/>
          <w:sz w:val="20"/>
          <w:szCs w:val="20"/>
        </w:rPr>
        <w:t>B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1"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452" type="#_x0000_t75" style="width:20.25pt;height:15.75pt">
            <v:imagedata r:id="rId7" o:title=""/>
          </v:shape>
        </w:pict>
      </w:r>
      <w:r w:rsidRPr="00E058F5">
        <w:rPr>
          <w:rFonts w:ascii="宋体" w:eastAsia="宋体" w:hAnsi="宋体" w:cs="宋体"/>
          <w:kern w:val="0"/>
          <w:sz w:val="20"/>
          <w:szCs w:val="20"/>
        </w:rPr>
        <w:t>D  巴纳德</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怀特认为，为了保证监督的有效性，保证权力运行机制的正常运转，上级部门及其行政领导必须有一定的监控幅度，其有效监督不能超出的行政单位的数目为（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3" type="#_x0000_t75" style="width:20.25pt;height:15.75pt">
            <v:imagedata r:id="rId6" o:title=""/>
          </v:shape>
        </w:pict>
      </w:r>
      <w:r w:rsidRPr="00E058F5">
        <w:rPr>
          <w:rFonts w:ascii="宋体" w:eastAsia="宋体" w:hAnsi="宋体" w:cs="宋体"/>
          <w:kern w:val="0"/>
          <w:sz w:val="20"/>
          <w:szCs w:val="20"/>
        </w:rPr>
        <w:t>A  4个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4" type="#_x0000_t75" style="width:20.25pt;height:15.75pt">
            <v:imagedata r:id="rId6" o:title=""/>
          </v:shape>
        </w:pict>
      </w:r>
      <w:r w:rsidRPr="00E058F5">
        <w:rPr>
          <w:rFonts w:ascii="宋体" w:eastAsia="宋体" w:hAnsi="宋体" w:cs="宋体"/>
          <w:kern w:val="0"/>
          <w:sz w:val="20"/>
          <w:szCs w:val="20"/>
        </w:rPr>
        <w:t>B  5个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5" type="#_x0000_t75" style="width:20.25pt;height:15.75pt">
            <v:imagedata r:id="rId6" o:title=""/>
          </v:shape>
        </w:pict>
      </w:r>
      <w:r w:rsidRPr="00E058F5">
        <w:rPr>
          <w:rFonts w:ascii="宋体" w:eastAsia="宋体" w:hAnsi="宋体" w:cs="宋体"/>
          <w:kern w:val="0"/>
          <w:sz w:val="20"/>
          <w:szCs w:val="20"/>
        </w:rPr>
        <w:t>C  6个</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6" type="#_x0000_t75" style="width:20.25pt;height:15.75pt">
            <v:imagedata r:id="rId7" o:title=""/>
          </v:shape>
        </w:pict>
      </w:r>
      <w:r w:rsidRPr="00E058F5">
        <w:rPr>
          <w:rFonts w:ascii="宋体" w:eastAsia="宋体" w:hAnsi="宋体" w:cs="宋体"/>
          <w:kern w:val="0"/>
          <w:sz w:val="20"/>
          <w:szCs w:val="20"/>
        </w:rPr>
        <w:t>D  7个</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实际上已经成为当今世界许多国家行政决策基本模式的是（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7" type="#_x0000_t75" style="width:20.25pt;height:15.75pt">
            <v:imagedata r:id="rId6" o:title=""/>
          </v:shape>
        </w:pict>
      </w:r>
      <w:r w:rsidRPr="00E058F5">
        <w:rPr>
          <w:rFonts w:ascii="宋体" w:eastAsia="宋体" w:hAnsi="宋体" w:cs="宋体"/>
          <w:kern w:val="0"/>
          <w:sz w:val="20"/>
          <w:szCs w:val="20"/>
        </w:rPr>
        <w:t>A  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8" type="#_x0000_t75" style="width:20.25pt;height:15.75pt">
            <v:imagedata r:id="rId6" o:title=""/>
          </v:shape>
        </w:pict>
      </w:r>
      <w:r w:rsidRPr="00E058F5">
        <w:rPr>
          <w:rFonts w:ascii="宋体" w:eastAsia="宋体" w:hAnsi="宋体" w:cs="宋体"/>
          <w:kern w:val="0"/>
          <w:sz w:val="20"/>
          <w:szCs w:val="20"/>
        </w:rPr>
        <w:t>B  有限理性决策模式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59" type="#_x0000_t75" style="width:20.25pt;height:15.75pt">
            <v:imagedata r:id="rId6" o:title=""/>
          </v:shape>
        </w:pict>
      </w:r>
      <w:r w:rsidRPr="00E058F5">
        <w:rPr>
          <w:rFonts w:ascii="宋体" w:eastAsia="宋体" w:hAnsi="宋体" w:cs="宋体"/>
          <w:kern w:val="0"/>
          <w:sz w:val="20"/>
          <w:szCs w:val="20"/>
        </w:rPr>
        <w:t>C  激进决策模式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0" type="#_x0000_t75" style="width:20.25pt;height:15.75pt">
            <v:imagedata r:id="rId7"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法约尔的主要功绩在于（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1" type="#_x0000_t75" style="width:20.25pt;height:15.75pt">
            <v:imagedata r:id="rId6" o:title=""/>
          </v:shape>
        </w:pict>
      </w:r>
      <w:r w:rsidRPr="00E058F5">
        <w:rPr>
          <w:rFonts w:ascii="宋体" w:eastAsia="宋体" w:hAnsi="宋体" w:cs="宋体"/>
          <w:kern w:val="0"/>
          <w:sz w:val="20"/>
          <w:szCs w:val="20"/>
        </w:rPr>
        <w:t>A  给管理规定了特有概念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2" type="#_x0000_t75" style="width:20.25pt;height:15.75pt">
            <v:imagedata r:id="rId7" o:title=""/>
          </v:shape>
        </w:pict>
      </w:r>
      <w:r w:rsidRPr="00E058F5">
        <w:rPr>
          <w:rFonts w:ascii="宋体" w:eastAsia="宋体" w:hAnsi="宋体" w:cs="宋体"/>
          <w:kern w:val="0"/>
          <w:sz w:val="20"/>
          <w:szCs w:val="20"/>
        </w:rPr>
        <w:t>B  开创了组织研究领域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3" type="#_x0000_t75" style="width:20.25pt;height:15.75pt">
            <v:imagedata r:id="rId6" o:title=""/>
          </v:shape>
        </w:pict>
      </w:r>
      <w:r w:rsidRPr="00E058F5">
        <w:rPr>
          <w:rFonts w:ascii="宋体" w:eastAsia="宋体" w:hAnsi="宋体" w:cs="宋体"/>
          <w:kern w:val="0"/>
          <w:sz w:val="20"/>
          <w:szCs w:val="20"/>
        </w:rPr>
        <w:t>C  提出了14条管理原则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4" type="#_x0000_t75" style="width:20.25pt;height:15.75pt">
            <v:imagedata r:id="rId6" o:title=""/>
          </v:shape>
        </w:pict>
      </w:r>
      <w:r w:rsidRPr="00E058F5">
        <w:rPr>
          <w:rFonts w:ascii="宋体" w:eastAsia="宋体" w:hAnsi="宋体" w:cs="宋体"/>
          <w:kern w:val="0"/>
          <w:sz w:val="20"/>
          <w:szCs w:val="20"/>
        </w:rPr>
        <w:t>D  将管理定义为5要素</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行政学的直接理论基础是（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5" type="#_x0000_t75" style="width:20.25pt;height:15.75pt">
            <v:imagedata r:id="rId7" o:title=""/>
          </v:shape>
        </w:pict>
      </w:r>
      <w:r w:rsidRPr="00E058F5">
        <w:rPr>
          <w:rFonts w:ascii="宋体" w:eastAsia="宋体" w:hAnsi="宋体" w:cs="宋体"/>
          <w:kern w:val="0"/>
          <w:sz w:val="20"/>
          <w:szCs w:val="20"/>
        </w:rPr>
        <w:t>A  政治学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6" type="#_x0000_t75" style="width:20.25pt;height:15.75pt">
            <v:imagedata r:id="rId6" o:title=""/>
          </v:shape>
        </w:pict>
      </w:r>
      <w:r w:rsidRPr="00E058F5">
        <w:rPr>
          <w:rFonts w:ascii="宋体" w:eastAsia="宋体" w:hAnsi="宋体" w:cs="宋体"/>
          <w:kern w:val="0"/>
          <w:sz w:val="20"/>
          <w:szCs w:val="20"/>
        </w:rPr>
        <w:t>B  官房学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7" type="#_x0000_t75" style="width:20.25pt;height:15.75pt">
            <v:imagedata r:id="rId6" o:title=""/>
          </v:shape>
        </w:pict>
      </w:r>
      <w:r w:rsidRPr="00E058F5">
        <w:rPr>
          <w:rFonts w:ascii="宋体" w:eastAsia="宋体" w:hAnsi="宋体" w:cs="宋体"/>
          <w:kern w:val="0"/>
          <w:sz w:val="20"/>
          <w:szCs w:val="20"/>
        </w:rPr>
        <w:t>C  行政法学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8" type="#_x0000_t75" style="width:20.25pt;height:15.75pt">
            <v:imagedata r:id="rId6" o:title=""/>
          </v:shape>
        </w:pict>
      </w:r>
      <w:r w:rsidRPr="00E058F5">
        <w:rPr>
          <w:rFonts w:ascii="宋体" w:eastAsia="宋体" w:hAnsi="宋体" w:cs="宋体"/>
          <w:kern w:val="0"/>
          <w:sz w:val="20"/>
          <w:szCs w:val="20"/>
        </w:rPr>
        <w:t>D  社会学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11. 诺贝尔奖历史上唯一的一位以非经济学家的身份获得诺贝尔经济学奖的学者是（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69" type="#_x0000_t75" style="width:20.25pt;height:15.75pt">
            <v:imagedata r:id="rId6"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0" type="#_x0000_t75" style="width:20.25pt;height:15.75pt">
            <v:imagedata r:id="rId6"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1" type="#_x0000_t75" style="width:20.25pt;height:15.75pt">
            <v:imagedata r:id="rId6"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2" type="#_x0000_t75" style="width:20.25pt;height:15.75pt">
            <v:imagedata r:id="rId7" o:title=""/>
          </v:shape>
        </w:pict>
      </w:r>
      <w:r w:rsidRPr="00E058F5">
        <w:rPr>
          <w:rFonts w:ascii="宋体" w:eastAsia="宋体" w:hAnsi="宋体" w:cs="宋体"/>
          <w:kern w:val="0"/>
          <w:sz w:val="20"/>
          <w:szCs w:val="20"/>
        </w:rPr>
        <w:t>D  西蒙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被称作“组织理论之父”的是（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3" type="#_x0000_t75" style="width:20.25pt;height:15.75pt">
            <v:imagedata r:id="rId6" o:title=""/>
          </v:shape>
        </w:pict>
      </w:r>
      <w:r w:rsidRPr="00E058F5">
        <w:rPr>
          <w:rFonts w:ascii="宋体" w:eastAsia="宋体" w:hAnsi="宋体" w:cs="宋体"/>
          <w:kern w:val="0"/>
          <w:sz w:val="20"/>
          <w:szCs w:val="20"/>
        </w:rPr>
        <w:t>A  杰佛逊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4" type="#_x0000_t75" style="width:20.25pt;height:15.75pt">
            <v:imagedata r:id="rId6" o:title=""/>
          </v:shape>
        </w:pict>
      </w:r>
      <w:r w:rsidRPr="00E058F5">
        <w:rPr>
          <w:rFonts w:ascii="宋体" w:eastAsia="宋体" w:hAnsi="宋体" w:cs="宋体"/>
          <w:kern w:val="0"/>
          <w:sz w:val="20"/>
          <w:szCs w:val="20"/>
        </w:rPr>
        <w:t>B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5" type="#_x0000_t75" style="width:20.25pt;height:15.75pt">
            <v:imagedata r:id="rId7" o:title=""/>
          </v:shape>
        </w:pict>
      </w:r>
      <w:r w:rsidRPr="00E058F5">
        <w:rPr>
          <w:rFonts w:ascii="宋体" w:eastAsia="宋体" w:hAnsi="宋体" w:cs="宋体"/>
          <w:kern w:val="0"/>
          <w:sz w:val="20"/>
          <w:szCs w:val="20"/>
        </w:rPr>
        <w:t>C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6" type="#_x0000_t75" style="width:20.25pt;height:15.75pt">
            <v:imagedata r:id="rId6" o:title=""/>
          </v:shape>
        </w:pict>
      </w:r>
      <w:r w:rsidRPr="00E058F5">
        <w:rPr>
          <w:rFonts w:ascii="宋体" w:eastAsia="宋体" w:hAnsi="宋体" w:cs="宋体"/>
          <w:kern w:val="0"/>
          <w:sz w:val="20"/>
          <w:szCs w:val="20"/>
        </w:rPr>
        <w:t>D  古利克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被誉为“现代管理理论之父”，并成为西方管理思想史上社会系统学派创始人的是（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7" type="#_x0000_t75" style="width:20.25pt;height:15.75pt">
            <v:imagedata r:id="rId6" o:title=""/>
          </v:shape>
        </w:pict>
      </w:r>
      <w:r w:rsidRPr="00E058F5">
        <w:rPr>
          <w:rFonts w:ascii="宋体" w:eastAsia="宋体" w:hAnsi="宋体" w:cs="宋体"/>
          <w:kern w:val="0"/>
          <w:sz w:val="20"/>
          <w:szCs w:val="20"/>
        </w:rPr>
        <w:t>A  古德诺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8" type="#_x0000_t75" style="width:20.25pt;height:15.75pt">
            <v:imagedata r:id="rId6"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79" type="#_x0000_t75" style="width:20.25pt;height:15.75pt">
            <v:imagedata r:id="rId7"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0" type="#_x0000_t75" style="width:20.25pt;height:15.75pt">
            <v:imagedata r:id="rId6" o:title=""/>
          </v:shape>
        </w:pict>
      </w:r>
      <w:r w:rsidRPr="00E058F5">
        <w:rPr>
          <w:rFonts w:ascii="宋体" w:eastAsia="宋体" w:hAnsi="宋体" w:cs="宋体"/>
          <w:kern w:val="0"/>
          <w:sz w:val="20"/>
          <w:szCs w:val="20"/>
        </w:rPr>
        <w:t>D  怀特</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奎德认为，执行分析主要考虑的是政策实施过程中可能发生的各种因素，其中最重要的因素是（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1" type="#_x0000_t75" style="width:20.25pt;height:15.75pt">
            <v:imagedata r:id="rId6" o:title=""/>
          </v:shape>
        </w:pict>
      </w:r>
      <w:r w:rsidRPr="00E058F5">
        <w:rPr>
          <w:rFonts w:ascii="宋体" w:eastAsia="宋体" w:hAnsi="宋体" w:cs="宋体"/>
          <w:kern w:val="0"/>
          <w:sz w:val="20"/>
          <w:szCs w:val="20"/>
        </w:rPr>
        <w:t>A  政治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2" type="#_x0000_t75" style="width:20.25pt;height:15.75pt">
            <v:imagedata r:id="rId6"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3" type="#_x0000_t75" style="width:20.25pt;height:15.75pt">
            <v:imagedata r:id="rId6" o:title=""/>
          </v:shape>
        </w:pict>
      </w:r>
      <w:r w:rsidRPr="00E058F5">
        <w:rPr>
          <w:rFonts w:ascii="宋体" w:eastAsia="宋体" w:hAnsi="宋体" w:cs="宋体"/>
          <w:kern w:val="0"/>
          <w:sz w:val="20"/>
          <w:szCs w:val="20"/>
        </w:rPr>
        <w:t>C  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4" type="#_x0000_t75" style="width:20.25pt;height:15.75pt">
            <v:imagedata r:id="rId7" o:title=""/>
          </v:shape>
        </w:pict>
      </w:r>
      <w:r w:rsidRPr="00E058F5">
        <w:rPr>
          <w:rFonts w:ascii="宋体" w:eastAsia="宋体" w:hAnsi="宋体" w:cs="宋体"/>
          <w:kern w:val="0"/>
          <w:sz w:val="20"/>
          <w:szCs w:val="20"/>
        </w:rPr>
        <w:t>D  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15. 古德诺对西方行政学的理论贡献主要体现在（ ）一书中。</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5" type="#_x0000_t75" style="width:20.25pt;height:15.75pt">
            <v:imagedata r:id="rId6" o:title=""/>
          </v:shape>
        </w:pict>
      </w:r>
      <w:r w:rsidRPr="00E058F5">
        <w:rPr>
          <w:rFonts w:ascii="宋体" w:eastAsia="宋体" w:hAnsi="宋体" w:cs="宋体"/>
          <w:kern w:val="0"/>
          <w:sz w:val="20"/>
          <w:szCs w:val="20"/>
        </w:rPr>
        <w:t>A  《政治学》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6" type="#_x0000_t75" style="width:20.25pt;height:15.75pt">
            <v:imagedata r:id="rId6" o:title=""/>
          </v:shape>
        </w:pict>
      </w:r>
      <w:r w:rsidRPr="00E058F5">
        <w:rPr>
          <w:rFonts w:ascii="宋体" w:eastAsia="宋体" w:hAnsi="宋体" w:cs="宋体"/>
          <w:kern w:val="0"/>
          <w:sz w:val="20"/>
          <w:szCs w:val="20"/>
        </w:rPr>
        <w:t>B  《共和六论》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7" type="#_x0000_t75" style="width:20.25pt;height:15.75pt">
            <v:imagedata r:id="rId6" o:title=""/>
          </v:shape>
        </w:pict>
      </w:r>
      <w:r w:rsidRPr="00E058F5">
        <w:rPr>
          <w:rFonts w:ascii="宋体" w:eastAsia="宋体" w:hAnsi="宋体" w:cs="宋体"/>
          <w:kern w:val="0"/>
          <w:sz w:val="20"/>
          <w:szCs w:val="20"/>
        </w:rPr>
        <w:t>C  《社会契约论》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8" type="#_x0000_t75" style="width:20.25pt;height:15.75pt">
            <v:imagedata r:id="rId7" o:title=""/>
          </v:shape>
        </w:pict>
      </w:r>
      <w:r w:rsidRPr="00E058F5">
        <w:rPr>
          <w:rFonts w:ascii="宋体" w:eastAsia="宋体" w:hAnsi="宋体" w:cs="宋体"/>
          <w:kern w:val="0"/>
          <w:sz w:val="20"/>
          <w:szCs w:val="20"/>
        </w:rPr>
        <w:t>D  《政治与行政》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德鲁克基于目标管理理论提出的在政府机构中广泛运用的理论是（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89" type="#_x0000_t75" style="width:20.25pt;height:15.75pt">
            <v:imagedata r:id="rId6" o:title=""/>
          </v:shape>
        </w:pict>
      </w:r>
      <w:r w:rsidRPr="00E058F5">
        <w:rPr>
          <w:rFonts w:ascii="宋体" w:eastAsia="宋体" w:hAnsi="宋体" w:cs="宋体"/>
          <w:kern w:val="0"/>
          <w:sz w:val="20"/>
          <w:szCs w:val="20"/>
        </w:rPr>
        <w:t>A  公共选择理论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0" type="#_x0000_t75" style="width:20.25pt;height:15.75pt">
            <v:imagedata r:id="rId7" o:title=""/>
          </v:shape>
        </w:pict>
      </w:r>
      <w:r w:rsidRPr="00E058F5">
        <w:rPr>
          <w:rFonts w:ascii="宋体" w:eastAsia="宋体" w:hAnsi="宋体" w:cs="宋体"/>
          <w:kern w:val="0"/>
          <w:sz w:val="20"/>
          <w:szCs w:val="20"/>
        </w:rPr>
        <w:t>B  公共服务机构管理理论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1" type="#_x0000_t75" style="width:20.25pt;height:15.75pt">
            <v:imagedata r:id="rId6" o:title=""/>
          </v:shape>
        </w:pict>
      </w:r>
      <w:r w:rsidRPr="00E058F5">
        <w:rPr>
          <w:rFonts w:ascii="宋体" w:eastAsia="宋体" w:hAnsi="宋体" w:cs="宋体"/>
          <w:kern w:val="0"/>
          <w:sz w:val="20"/>
          <w:szCs w:val="20"/>
        </w:rPr>
        <w:t>C  公共部门绩效管理理论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2" type="#_x0000_t75" style="width:20.25pt;height:15.75pt">
            <v:imagedata r:id="rId6" o:title=""/>
          </v:shape>
        </w:pict>
      </w:r>
      <w:r w:rsidRPr="00E058F5">
        <w:rPr>
          <w:rFonts w:ascii="宋体" w:eastAsia="宋体" w:hAnsi="宋体" w:cs="宋体"/>
          <w:kern w:val="0"/>
          <w:sz w:val="20"/>
          <w:szCs w:val="20"/>
        </w:rPr>
        <w:t>D  全面质量管理理论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在沃尔多所处的年代，当代行政学的最后一个重要发展成果是（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3" type="#_x0000_t75" style="width:20.25pt;height:15.75pt">
            <v:imagedata r:id="rId6" o:title=""/>
          </v:shape>
        </w:pict>
      </w:r>
      <w:r w:rsidRPr="00E058F5">
        <w:rPr>
          <w:rFonts w:ascii="宋体" w:eastAsia="宋体" w:hAnsi="宋体" w:cs="宋体"/>
          <w:kern w:val="0"/>
          <w:sz w:val="20"/>
          <w:szCs w:val="20"/>
        </w:rPr>
        <w:t>A  社会系统学派</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4" type="#_x0000_t75" style="width:20.25pt;height:15.75pt">
            <v:imagedata r:id="rId6" o:title=""/>
          </v:shape>
        </w:pict>
      </w:r>
      <w:r w:rsidRPr="00E058F5">
        <w:rPr>
          <w:rFonts w:ascii="宋体" w:eastAsia="宋体" w:hAnsi="宋体" w:cs="宋体"/>
          <w:kern w:val="0"/>
          <w:sz w:val="20"/>
          <w:szCs w:val="20"/>
        </w:rPr>
        <w:t>B  科学管理理论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5" type="#_x0000_t75" style="width:20.25pt;height:15.75pt">
            <v:imagedata r:id="rId7" o:title=""/>
          </v:shape>
        </w:pict>
      </w:r>
      <w:r w:rsidRPr="00E058F5">
        <w:rPr>
          <w:rFonts w:ascii="宋体" w:eastAsia="宋体" w:hAnsi="宋体" w:cs="宋体"/>
          <w:kern w:val="0"/>
          <w:sz w:val="20"/>
          <w:szCs w:val="20"/>
        </w:rPr>
        <w:t>C  新公共行政运动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6" type="#_x0000_t75" style="width:20.25pt;height:15.75pt">
            <v:imagedata r:id="rId6"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被视为世界各国公认的第一本大学行政学教科书的是怀特所著的（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7" type="#_x0000_t75" style="width:20.25pt;height:15.75pt">
            <v:imagedata r:id="rId7" o:title=""/>
          </v:shape>
        </w:pict>
      </w:r>
      <w:r w:rsidRPr="00E058F5">
        <w:rPr>
          <w:rFonts w:ascii="宋体" w:eastAsia="宋体" w:hAnsi="宋体" w:cs="宋体"/>
          <w:kern w:val="0"/>
          <w:sz w:val="20"/>
          <w:szCs w:val="20"/>
        </w:rPr>
        <w:t>A  《行政学导论》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8" type="#_x0000_t75" style="width:20.25pt;height:15.75pt">
            <v:imagedata r:id="rId6" o:title=""/>
          </v:shape>
        </w:pict>
      </w:r>
      <w:r w:rsidRPr="00E058F5">
        <w:rPr>
          <w:rFonts w:ascii="宋体" w:eastAsia="宋体" w:hAnsi="宋体" w:cs="宋体"/>
          <w:kern w:val="0"/>
          <w:sz w:val="20"/>
          <w:szCs w:val="20"/>
        </w:rPr>
        <w:t>B  《近代公共行政的趋势》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499" type="#_x0000_t75" style="width:20.25pt;height:15.75pt">
            <v:imagedata r:id="rId6" o:title=""/>
          </v:shape>
        </w:pict>
      </w:r>
      <w:r w:rsidRPr="00E058F5">
        <w:rPr>
          <w:rFonts w:ascii="宋体" w:eastAsia="宋体" w:hAnsi="宋体" w:cs="宋体"/>
          <w:kern w:val="0"/>
          <w:sz w:val="20"/>
          <w:szCs w:val="20"/>
        </w:rPr>
        <w:t>C  《联邦主义者》</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0" type="#_x0000_t75" style="width:20.25pt;height:15.75pt">
            <v:imagedata r:id="rId6" o:title=""/>
          </v:shape>
        </w:pict>
      </w:r>
      <w:r w:rsidRPr="00E058F5">
        <w:rPr>
          <w:rFonts w:ascii="宋体" w:eastAsia="宋体" w:hAnsi="宋体" w:cs="宋体"/>
          <w:kern w:val="0"/>
          <w:sz w:val="20"/>
          <w:szCs w:val="20"/>
        </w:rPr>
        <w:t>D  《外国公务员制度》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以布坎南的“政府失败说”为主要代表的理论是（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1" type="#_x0000_t75" style="width:20.25pt;height:15.75pt">
            <v:imagedata r:id="rId6" o:title=""/>
          </v:shape>
        </w:pict>
      </w:r>
      <w:r w:rsidRPr="00E058F5">
        <w:rPr>
          <w:rFonts w:ascii="宋体" w:eastAsia="宋体" w:hAnsi="宋体" w:cs="宋体"/>
          <w:kern w:val="0"/>
          <w:sz w:val="20"/>
          <w:szCs w:val="20"/>
        </w:rPr>
        <w:t>A  公共关系理论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2" type="#_x0000_t75" style="width:20.25pt;height:15.75pt">
            <v:imagedata r:id="rId6" o:title=""/>
          </v:shape>
        </w:pict>
      </w:r>
      <w:r w:rsidRPr="00E058F5">
        <w:rPr>
          <w:rFonts w:ascii="宋体" w:eastAsia="宋体" w:hAnsi="宋体" w:cs="宋体"/>
          <w:kern w:val="0"/>
          <w:sz w:val="20"/>
          <w:szCs w:val="20"/>
        </w:rPr>
        <w:t>B  政策分析理论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03" type="#_x0000_t75" style="width:20.25pt;height:15.75pt">
            <v:imagedata r:id="rId6" o:title=""/>
          </v:shape>
        </w:pict>
      </w:r>
      <w:r w:rsidRPr="00E058F5">
        <w:rPr>
          <w:rFonts w:ascii="宋体" w:eastAsia="宋体" w:hAnsi="宋体" w:cs="宋体"/>
          <w:kern w:val="0"/>
          <w:sz w:val="20"/>
          <w:szCs w:val="20"/>
        </w:rPr>
        <w:t>C  公共政策理论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4" type="#_x0000_t75" style="width:20.25pt;height:15.75pt">
            <v:imagedata r:id="rId7" o:title=""/>
          </v:shape>
        </w:pict>
      </w:r>
      <w:r w:rsidRPr="00E058F5">
        <w:rPr>
          <w:rFonts w:ascii="宋体" w:eastAsia="宋体" w:hAnsi="宋体" w:cs="宋体"/>
          <w:kern w:val="0"/>
          <w:sz w:val="20"/>
          <w:szCs w:val="20"/>
        </w:rPr>
        <w:t>D  公共选择理论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所谓“新公共管理”(NPM)，最初在很大程度上是一种（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5" type="#_x0000_t75" style="width:20.25pt;height:15.75pt">
            <v:imagedata r:id="rId7" o:title=""/>
          </v:shape>
        </w:pict>
      </w:r>
      <w:r w:rsidRPr="00E058F5">
        <w:rPr>
          <w:rFonts w:ascii="宋体" w:eastAsia="宋体" w:hAnsi="宋体" w:cs="宋体"/>
          <w:kern w:val="0"/>
          <w:sz w:val="20"/>
          <w:szCs w:val="20"/>
        </w:rPr>
        <w:t>A  欧洲现象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6" type="#_x0000_t75" style="width:20.25pt;height:15.75pt">
            <v:imagedata r:id="rId6" o:title=""/>
          </v:shape>
        </w:pict>
      </w:r>
      <w:r w:rsidRPr="00E058F5">
        <w:rPr>
          <w:rFonts w:ascii="宋体" w:eastAsia="宋体" w:hAnsi="宋体" w:cs="宋体"/>
          <w:kern w:val="0"/>
          <w:sz w:val="20"/>
          <w:szCs w:val="20"/>
        </w:rPr>
        <w:t>B  美国现象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7" type="#_x0000_t75" style="width:20.25pt;height:15.75pt">
            <v:imagedata r:id="rId6" o:title=""/>
          </v:shape>
        </w:pict>
      </w:r>
      <w:r w:rsidRPr="00E058F5">
        <w:rPr>
          <w:rFonts w:ascii="宋体" w:eastAsia="宋体" w:hAnsi="宋体" w:cs="宋体"/>
          <w:kern w:val="0"/>
          <w:sz w:val="20"/>
          <w:szCs w:val="20"/>
        </w:rPr>
        <w:t>C  日本现象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8" type="#_x0000_t75" style="width:20.25pt;height:15.75pt">
            <v:imagedata r:id="rId6" o:title=""/>
          </v:shape>
        </w:pict>
      </w:r>
      <w:r w:rsidRPr="00E058F5">
        <w:rPr>
          <w:rFonts w:ascii="宋体" w:eastAsia="宋体" w:hAnsi="宋体" w:cs="宋体"/>
          <w:kern w:val="0"/>
          <w:sz w:val="20"/>
          <w:szCs w:val="20"/>
        </w:rPr>
        <w:t>D  西方现象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韦伯认为，官僚制具有巨大的优越性，这种优越性具体体现为(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09" type="#_x0000_t75" style="width:20.25pt;height:15.75pt">
            <v:imagedata r:id="rId8" o:title=""/>
          </v:shape>
        </w:pict>
      </w:r>
      <w:r w:rsidRPr="00E058F5">
        <w:rPr>
          <w:rFonts w:ascii="宋体" w:eastAsia="宋体" w:hAnsi="宋体" w:cs="宋体"/>
          <w:kern w:val="0"/>
          <w:sz w:val="20"/>
          <w:szCs w:val="20"/>
        </w:rPr>
        <w:t>A  严密性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0" type="#_x0000_t75" style="width:20.25pt;height:15.75pt">
            <v:imagedata r:id="rId8" o:title=""/>
          </v:shape>
        </w:pict>
      </w:r>
      <w:r w:rsidRPr="00E058F5">
        <w:rPr>
          <w:rFonts w:ascii="宋体" w:eastAsia="宋体" w:hAnsi="宋体" w:cs="宋体"/>
          <w:kern w:val="0"/>
          <w:sz w:val="20"/>
          <w:szCs w:val="20"/>
        </w:rPr>
        <w:t>B  合理性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1" type="#_x0000_t75" style="width:20.25pt;height:15.75pt">
            <v:imagedata r:id="rId8" o:title=""/>
          </v:shape>
        </w:pict>
      </w:r>
      <w:r w:rsidRPr="00E058F5">
        <w:rPr>
          <w:rFonts w:ascii="宋体" w:eastAsia="宋体" w:hAnsi="宋体" w:cs="宋体"/>
          <w:kern w:val="0"/>
          <w:sz w:val="20"/>
          <w:szCs w:val="20"/>
        </w:rPr>
        <w:t>C  稳定性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2" type="#_x0000_t75" style="width:20.25pt;height:15.75pt">
            <v:imagedata r:id="rId8" o:title=""/>
          </v:shape>
        </w:pict>
      </w:r>
      <w:r w:rsidRPr="00E058F5">
        <w:rPr>
          <w:rFonts w:ascii="宋体" w:eastAsia="宋体" w:hAnsi="宋体" w:cs="宋体"/>
          <w:kern w:val="0"/>
          <w:sz w:val="20"/>
          <w:szCs w:val="20"/>
        </w:rPr>
        <w:t>D  普适性</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下列人物中，不属于19世纪末20世纪初西方行政学说在初创过程中的主要代表人物的是（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3" type="#_x0000_t75" style="width:20.25pt;height:15.75pt">
            <v:imagedata r:id="rId8"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4" type="#_x0000_t75" style="width:20.25pt;height:15.75pt">
            <v:imagedata r:id="rId8"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5" type="#_x0000_t75" style="width:20.25pt;height:15.75pt">
            <v:imagedata r:id="rId9" o:title=""/>
          </v:shape>
        </w:pict>
      </w:r>
      <w:r w:rsidRPr="00E058F5">
        <w:rPr>
          <w:rFonts w:ascii="宋体" w:eastAsia="宋体" w:hAnsi="宋体" w:cs="宋体"/>
          <w:kern w:val="0"/>
          <w:sz w:val="20"/>
          <w:szCs w:val="20"/>
        </w:rPr>
        <w:t>C  布坎南</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6" type="#_x0000_t75" style="width:20.25pt;height:15.75pt">
            <v:imagedata r:id="rId8" o:title=""/>
          </v:shape>
        </w:pict>
      </w:r>
      <w:r w:rsidRPr="00E058F5">
        <w:rPr>
          <w:rFonts w:ascii="宋体" w:eastAsia="宋体" w:hAnsi="宋体" w:cs="宋体"/>
          <w:kern w:val="0"/>
          <w:sz w:val="20"/>
          <w:szCs w:val="20"/>
        </w:rPr>
        <w:t>D  泰勒</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古德诺把行政功能从内部作了划分，包括有(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7" type="#_x0000_t75" style="width:20.25pt;height:15.75pt">
            <v:imagedata r:id="rId9" o:title=""/>
          </v:shape>
        </w:pict>
      </w:r>
      <w:r w:rsidRPr="00E058F5">
        <w:rPr>
          <w:rFonts w:ascii="宋体" w:eastAsia="宋体" w:hAnsi="宋体" w:cs="宋体"/>
          <w:kern w:val="0"/>
          <w:sz w:val="20"/>
          <w:szCs w:val="20"/>
        </w:rPr>
        <w:t>A  执行功能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18" type="#_x0000_t75" style="width:20.25pt;height:15.75pt">
            <v:imagedata r:id="rId9" o:title=""/>
          </v:shape>
        </w:pict>
      </w:r>
      <w:r w:rsidRPr="00E058F5">
        <w:rPr>
          <w:rFonts w:ascii="宋体" w:eastAsia="宋体" w:hAnsi="宋体" w:cs="宋体"/>
          <w:kern w:val="0"/>
          <w:sz w:val="20"/>
          <w:szCs w:val="20"/>
        </w:rPr>
        <w:t>B  司法功能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19" type="#_x0000_t75" style="width:20.25pt;height:15.75pt">
            <v:imagedata r:id="rId8" o:title=""/>
          </v:shape>
        </w:pict>
      </w:r>
      <w:r w:rsidRPr="00E058F5">
        <w:rPr>
          <w:rFonts w:ascii="宋体" w:eastAsia="宋体" w:hAnsi="宋体" w:cs="宋体"/>
          <w:kern w:val="0"/>
          <w:sz w:val="20"/>
          <w:szCs w:val="20"/>
        </w:rPr>
        <w:t>C  政治功能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0" type="#_x0000_t75" style="width:20.25pt;height:15.75pt">
            <v:imagedata r:id="rId9" o:title=""/>
          </v:shape>
        </w:pict>
      </w:r>
      <w:r w:rsidRPr="00E058F5">
        <w:rPr>
          <w:rFonts w:ascii="宋体" w:eastAsia="宋体" w:hAnsi="宋体" w:cs="宋体"/>
          <w:kern w:val="0"/>
          <w:sz w:val="20"/>
          <w:szCs w:val="20"/>
        </w:rPr>
        <w:t>D  准司法功能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麦格雷戈认为在Y理论提出时，已经有某些与Y理论相一致的创新思想在应用上取得了一定的成果，主要表现为（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1" type="#_x0000_t75" style="width:20.25pt;height:15.75pt">
            <v:imagedata r:id="rId9" o:title=""/>
          </v:shape>
        </w:pict>
      </w:r>
      <w:r w:rsidRPr="00E058F5">
        <w:rPr>
          <w:rFonts w:ascii="宋体" w:eastAsia="宋体" w:hAnsi="宋体" w:cs="宋体"/>
          <w:kern w:val="0"/>
          <w:sz w:val="20"/>
          <w:szCs w:val="20"/>
        </w:rPr>
        <w:t>A  分权与授权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2" type="#_x0000_t75" style="width:20.25pt;height:15.75pt">
            <v:imagedata r:id="rId9" o:title=""/>
          </v:shape>
        </w:pict>
      </w:r>
      <w:r w:rsidRPr="00E058F5">
        <w:rPr>
          <w:rFonts w:ascii="宋体" w:eastAsia="宋体" w:hAnsi="宋体" w:cs="宋体"/>
          <w:kern w:val="0"/>
          <w:sz w:val="20"/>
          <w:szCs w:val="20"/>
        </w:rPr>
        <w:t>B  鼓励职工对自己的工作成绩作出评价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3" type="#_x0000_t75" style="width:20.25pt;height:15.75pt">
            <v:imagedata r:id="rId9" o:title=""/>
          </v:shape>
        </w:pict>
      </w:r>
      <w:r w:rsidRPr="00E058F5">
        <w:rPr>
          <w:rFonts w:ascii="宋体" w:eastAsia="宋体" w:hAnsi="宋体" w:cs="宋体"/>
          <w:kern w:val="0"/>
          <w:sz w:val="20"/>
          <w:szCs w:val="20"/>
        </w:rPr>
        <w:t>C  扩大工作范围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4" type="#_x0000_t75" style="width:20.25pt;height:15.75pt">
            <v:imagedata r:id="rId9" o:title=""/>
          </v:shape>
        </w:pict>
      </w:r>
      <w:r w:rsidRPr="00E058F5">
        <w:rPr>
          <w:rFonts w:ascii="宋体" w:eastAsia="宋体" w:hAnsi="宋体" w:cs="宋体"/>
          <w:kern w:val="0"/>
          <w:sz w:val="20"/>
          <w:szCs w:val="20"/>
        </w:rPr>
        <w:t>D  参与式和协商式管理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法默尔透过后现代主义的透镜，从（ ）等方面对现代公共行政理论的局限性进行了阐释。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5" type="#_x0000_t75" style="width:20.25pt;height:15.75pt">
            <v:imagedata r:id="rId9" o:title=""/>
          </v:shape>
        </w:pict>
      </w:r>
      <w:r w:rsidRPr="00E058F5">
        <w:rPr>
          <w:rFonts w:ascii="宋体" w:eastAsia="宋体" w:hAnsi="宋体" w:cs="宋体"/>
          <w:kern w:val="0"/>
          <w:sz w:val="20"/>
          <w:szCs w:val="20"/>
        </w:rPr>
        <w:t>A  特殊主义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6" type="#_x0000_t75" style="width:20.25pt;height:15.75pt">
            <v:imagedata r:id="rId9" o:title=""/>
          </v:shape>
        </w:pict>
      </w:r>
      <w:r w:rsidRPr="00E058F5">
        <w:rPr>
          <w:rFonts w:ascii="宋体" w:eastAsia="宋体" w:hAnsi="宋体" w:cs="宋体"/>
          <w:kern w:val="0"/>
          <w:sz w:val="20"/>
          <w:szCs w:val="20"/>
        </w:rPr>
        <w:t>B  科学主义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7" type="#_x0000_t75" style="width:20.25pt;height:15.75pt">
            <v:imagedata r:id="rId9" o:title=""/>
          </v:shape>
        </w:pict>
      </w:r>
      <w:r w:rsidRPr="00E058F5">
        <w:rPr>
          <w:rFonts w:ascii="宋体" w:eastAsia="宋体" w:hAnsi="宋体" w:cs="宋体"/>
          <w:kern w:val="0"/>
          <w:sz w:val="20"/>
          <w:szCs w:val="20"/>
        </w:rPr>
        <w:t>C  技术主义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8" type="#_x0000_t75" style="width:20.25pt;height:15.75pt">
            <v:imagedata r:id="rId8" o:title=""/>
          </v:shape>
        </w:pict>
      </w:r>
      <w:r w:rsidRPr="00E058F5">
        <w:rPr>
          <w:rFonts w:ascii="宋体" w:eastAsia="宋体" w:hAnsi="宋体" w:cs="宋体"/>
          <w:kern w:val="0"/>
          <w:sz w:val="20"/>
          <w:szCs w:val="20"/>
        </w:rPr>
        <w:t>D  逻辑主义</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在巴纳德看来，作为一个系统，不论哪一级别的组织，全都包含着以下基本要素（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29" type="#_x0000_t75" style="width:20.25pt;height:15.75pt">
            <v:imagedata r:id="rId9" o:title=""/>
          </v:shape>
        </w:pict>
      </w:r>
      <w:r w:rsidRPr="00E058F5">
        <w:rPr>
          <w:rFonts w:ascii="宋体" w:eastAsia="宋体" w:hAnsi="宋体" w:cs="宋体"/>
          <w:kern w:val="0"/>
          <w:sz w:val="20"/>
          <w:szCs w:val="20"/>
        </w:rPr>
        <w:t>A  共同的目标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0" type="#_x0000_t75" style="width:20.25pt;height:15.75pt">
            <v:imagedata r:id="rId9" o:title=""/>
          </v:shape>
        </w:pict>
      </w:r>
      <w:r w:rsidRPr="00E058F5">
        <w:rPr>
          <w:rFonts w:ascii="宋体" w:eastAsia="宋体" w:hAnsi="宋体" w:cs="宋体"/>
          <w:kern w:val="0"/>
          <w:sz w:val="20"/>
          <w:szCs w:val="20"/>
        </w:rPr>
        <w:t>B  信息交流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1" type="#_x0000_t75" style="width:20.25pt;height:15.75pt">
            <v:imagedata r:id="rId9" o:title=""/>
          </v:shape>
        </w:pict>
      </w:r>
      <w:r w:rsidRPr="00E058F5">
        <w:rPr>
          <w:rFonts w:ascii="宋体" w:eastAsia="宋体" w:hAnsi="宋体" w:cs="宋体"/>
          <w:kern w:val="0"/>
          <w:sz w:val="20"/>
          <w:szCs w:val="20"/>
        </w:rPr>
        <w:t>C  协作的意愿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2" type="#_x0000_t75" style="width:20.25pt;height:15.75pt">
            <v:imagedata r:id="rId8" o:title=""/>
          </v:shape>
        </w:pict>
      </w:r>
      <w:r w:rsidRPr="00E058F5">
        <w:rPr>
          <w:rFonts w:ascii="宋体" w:eastAsia="宋体" w:hAnsi="宋体" w:cs="宋体"/>
          <w:kern w:val="0"/>
          <w:sz w:val="20"/>
          <w:szCs w:val="20"/>
        </w:rPr>
        <w:t>D  严格的管理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在奎德看来，政策分析一般包括的要素有（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3" type="#_x0000_t75" style="width:20.25pt;height:15.75pt">
            <v:imagedata r:id="rId9" o:title=""/>
          </v:shape>
        </w:pict>
      </w:r>
      <w:r w:rsidRPr="00E058F5">
        <w:rPr>
          <w:rFonts w:ascii="宋体" w:eastAsia="宋体" w:hAnsi="宋体" w:cs="宋体"/>
          <w:kern w:val="0"/>
          <w:sz w:val="20"/>
          <w:szCs w:val="20"/>
        </w:rPr>
        <w:t>A  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34" type="#_x0000_t75" style="width:20.25pt;height:15.75pt">
            <v:imagedata r:id="rId9" o:title=""/>
          </v:shape>
        </w:pict>
      </w:r>
      <w:r w:rsidRPr="00E058F5">
        <w:rPr>
          <w:rFonts w:ascii="宋体" w:eastAsia="宋体" w:hAnsi="宋体" w:cs="宋体"/>
          <w:kern w:val="0"/>
          <w:sz w:val="20"/>
          <w:szCs w:val="20"/>
        </w:rPr>
        <w:t>B  备选方案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5" type="#_x0000_t75" style="width:20.25pt;height:15.75pt">
            <v:imagedata r:id="rId8" o:title=""/>
          </v:shape>
        </w:pict>
      </w:r>
      <w:r w:rsidRPr="00E058F5">
        <w:rPr>
          <w:rFonts w:ascii="宋体" w:eastAsia="宋体" w:hAnsi="宋体" w:cs="宋体"/>
          <w:kern w:val="0"/>
          <w:sz w:val="20"/>
          <w:szCs w:val="20"/>
        </w:rPr>
        <w:t>C  分析过程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6" type="#_x0000_t75" style="width:20.25pt;height:15.75pt">
            <v:imagedata r:id="rId9" o:title=""/>
          </v:shape>
        </w:pict>
      </w:r>
      <w:r w:rsidRPr="00E058F5">
        <w:rPr>
          <w:rFonts w:ascii="宋体" w:eastAsia="宋体" w:hAnsi="宋体" w:cs="宋体"/>
          <w:kern w:val="0"/>
          <w:sz w:val="20"/>
          <w:szCs w:val="20"/>
        </w:rPr>
        <w:t>D  标准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在沃尔多看来，现代组织理论的思想基础仍然是20世纪西方文化中的（ ）等价值观念。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7" type="#_x0000_t75" style="width:20.25pt;height:15.75pt">
            <v:imagedata r:id="rId9" o:title=""/>
          </v:shape>
        </w:pict>
      </w:r>
      <w:r w:rsidRPr="00E058F5">
        <w:rPr>
          <w:rFonts w:ascii="宋体" w:eastAsia="宋体" w:hAnsi="宋体" w:cs="宋体"/>
          <w:kern w:val="0"/>
          <w:sz w:val="20"/>
          <w:szCs w:val="20"/>
        </w:rPr>
        <w:t>A  科学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8" type="#_x0000_t75" style="width:20.25pt;height:15.75pt">
            <v:imagedata r:id="rId9" o:title=""/>
          </v:shape>
        </w:pict>
      </w:r>
      <w:r w:rsidRPr="00E058F5">
        <w:rPr>
          <w:rFonts w:ascii="宋体" w:eastAsia="宋体" w:hAnsi="宋体" w:cs="宋体"/>
          <w:kern w:val="0"/>
          <w:sz w:val="20"/>
          <w:szCs w:val="20"/>
        </w:rPr>
        <w:t>B  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39" type="#_x0000_t75" style="width:20.25pt;height:15.75pt">
            <v:imagedata r:id="rId9" o:title=""/>
          </v:shape>
        </w:pict>
      </w:r>
      <w:r w:rsidRPr="00E058F5">
        <w:rPr>
          <w:rFonts w:ascii="宋体" w:eastAsia="宋体" w:hAnsi="宋体" w:cs="宋体"/>
          <w:kern w:val="0"/>
          <w:sz w:val="20"/>
          <w:szCs w:val="20"/>
        </w:rPr>
        <w:t>C  效益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0" type="#_x0000_t75" style="width:20.25pt;height:15.75pt">
            <v:imagedata r:id="rId9" o:title=""/>
          </v:shape>
        </w:pict>
      </w:r>
      <w:r w:rsidRPr="00E058F5">
        <w:rPr>
          <w:rFonts w:ascii="宋体" w:eastAsia="宋体" w:hAnsi="宋体" w:cs="宋体"/>
          <w:kern w:val="0"/>
          <w:sz w:val="20"/>
          <w:szCs w:val="20"/>
        </w:rPr>
        <w:t>D  效率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在霍哲看来，（ ）不是恰当的领导角色需要做到的。</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1" type="#_x0000_t75" style="width:20.25pt;height:15.75pt">
            <v:imagedata r:id="rId8" o:title=""/>
          </v:shape>
        </w:pict>
      </w:r>
      <w:r w:rsidRPr="00E058F5">
        <w:rPr>
          <w:rFonts w:ascii="宋体" w:eastAsia="宋体" w:hAnsi="宋体" w:cs="宋体"/>
          <w:kern w:val="0"/>
          <w:sz w:val="20"/>
          <w:szCs w:val="20"/>
        </w:rPr>
        <w:t>A  转化性领导</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2" type="#_x0000_t75" style="width:20.25pt;height:15.75pt">
            <v:imagedata r:id="rId9" o:title=""/>
          </v:shape>
        </w:pict>
      </w:r>
      <w:r w:rsidRPr="00E058F5">
        <w:rPr>
          <w:rFonts w:ascii="宋体" w:eastAsia="宋体" w:hAnsi="宋体" w:cs="宋体"/>
          <w:kern w:val="0"/>
          <w:sz w:val="20"/>
          <w:szCs w:val="20"/>
        </w:rPr>
        <w:t>B  加强沟通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3" type="#_x0000_t75" style="width:20.25pt;height:15.75pt">
            <v:imagedata r:id="rId8" o:title=""/>
          </v:shape>
        </w:pict>
      </w:r>
      <w:r w:rsidRPr="00E058F5">
        <w:rPr>
          <w:rFonts w:ascii="宋体" w:eastAsia="宋体" w:hAnsi="宋体" w:cs="宋体"/>
          <w:kern w:val="0"/>
          <w:sz w:val="20"/>
          <w:szCs w:val="20"/>
        </w:rPr>
        <w:t>C  正确识别雇员动机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4" type="#_x0000_t75" style="width:20.25pt;height:15.75pt">
            <v:imagedata r:id="rId8" o:title=""/>
          </v:shape>
        </w:pict>
      </w:r>
      <w:r w:rsidRPr="00E058F5">
        <w:rPr>
          <w:rFonts w:ascii="宋体" w:eastAsia="宋体" w:hAnsi="宋体" w:cs="宋体"/>
          <w:kern w:val="0"/>
          <w:sz w:val="20"/>
          <w:szCs w:val="20"/>
        </w:rPr>
        <w:t>D  建立信任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参考答案：B；考生答案：B；试题分数：2；考生得分：2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林德布洛姆认为社会政治过程所包含的基本形态有（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5" type="#_x0000_t75" style="width:20.25pt;height:15.75pt">
            <v:imagedata r:id="rId9" o:title=""/>
          </v:shape>
        </w:pict>
      </w:r>
      <w:r w:rsidRPr="00E058F5">
        <w:rPr>
          <w:rFonts w:ascii="宋体" w:eastAsia="宋体" w:hAnsi="宋体" w:cs="宋体"/>
          <w:kern w:val="0"/>
          <w:sz w:val="20"/>
          <w:szCs w:val="20"/>
        </w:rPr>
        <w:t>A  价格体系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6" type="#_x0000_t75" style="width:20.25pt;height:15.75pt">
            <v:imagedata r:id="rId9" o:title=""/>
          </v:shape>
        </w:pict>
      </w:r>
      <w:r w:rsidRPr="00E058F5">
        <w:rPr>
          <w:rFonts w:ascii="宋体" w:eastAsia="宋体" w:hAnsi="宋体" w:cs="宋体"/>
          <w:kern w:val="0"/>
          <w:sz w:val="20"/>
          <w:szCs w:val="20"/>
        </w:rPr>
        <w:t>B  层级体系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7" type="#_x0000_t75" style="width:20.25pt;height:15.75pt">
            <v:imagedata r:id="rId9" o:title=""/>
          </v:shape>
        </w:pict>
      </w:r>
      <w:r w:rsidRPr="00E058F5">
        <w:rPr>
          <w:rFonts w:ascii="宋体" w:eastAsia="宋体" w:hAnsi="宋体" w:cs="宋体"/>
          <w:kern w:val="0"/>
          <w:sz w:val="20"/>
          <w:szCs w:val="20"/>
        </w:rPr>
        <w:t>C  多元体制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8" type="#_x0000_t75" style="width:20.25pt;height:15.75pt">
            <v:imagedata r:id="rId8" o:title=""/>
          </v:shape>
        </w:pict>
      </w:r>
      <w:r w:rsidRPr="00E058F5">
        <w:rPr>
          <w:rFonts w:ascii="宋体" w:eastAsia="宋体" w:hAnsi="宋体" w:cs="宋体"/>
          <w:kern w:val="0"/>
          <w:sz w:val="20"/>
          <w:szCs w:val="20"/>
        </w:rPr>
        <w:t>D  控制体制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怀特提出的建立行政学的基本假定是（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49" type="#_x0000_t75" style="width:20.25pt;height:15.75pt">
            <v:imagedata r:id="rId9" o:title=""/>
          </v:shape>
        </w:pict>
      </w:r>
      <w:r w:rsidRPr="00E058F5">
        <w:rPr>
          <w:rFonts w:ascii="宋体" w:eastAsia="宋体" w:hAnsi="宋体" w:cs="宋体"/>
          <w:kern w:val="0"/>
          <w:sz w:val="20"/>
          <w:szCs w:val="20"/>
        </w:rPr>
        <w:t>A  行政管理具有共性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50" type="#_x0000_t75" style="width:20.25pt;height:15.75pt">
            <v:imagedata r:id="rId8" o:title=""/>
          </v:shape>
        </w:pict>
      </w:r>
      <w:r w:rsidRPr="00E058F5">
        <w:rPr>
          <w:rFonts w:ascii="宋体" w:eastAsia="宋体" w:hAnsi="宋体" w:cs="宋体"/>
          <w:kern w:val="0"/>
          <w:sz w:val="20"/>
          <w:szCs w:val="20"/>
        </w:rPr>
        <w:t>B  行政学的系统性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1" type="#_x0000_t75" style="width:20.25pt;height:15.75pt">
            <v:imagedata r:id="rId9" o:title=""/>
          </v:shape>
        </w:pict>
      </w:r>
      <w:r w:rsidRPr="00E058F5">
        <w:rPr>
          <w:rFonts w:ascii="宋体" w:eastAsia="宋体" w:hAnsi="宋体" w:cs="宋体"/>
          <w:kern w:val="0"/>
          <w:sz w:val="20"/>
          <w:szCs w:val="20"/>
        </w:rPr>
        <w:t>C  行政学的实践基础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2" type="#_x0000_t75" style="width:20.25pt;height:15.75pt">
            <v:imagedata r:id="rId9" o:title=""/>
          </v:shape>
        </w:pict>
      </w:r>
      <w:r w:rsidRPr="00E058F5">
        <w:rPr>
          <w:rFonts w:ascii="宋体" w:eastAsia="宋体" w:hAnsi="宋体" w:cs="宋体"/>
          <w:kern w:val="0"/>
          <w:sz w:val="20"/>
          <w:szCs w:val="20"/>
        </w:rPr>
        <w:t>D  行政的科学化</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在下列各项中，（ ）属于奥斯本列举的政府在建立市场过程中所要担负的责任。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3" type="#_x0000_t75" style="width:20.25pt;height:15.75pt">
            <v:imagedata r:id="rId9" o:title=""/>
          </v:shape>
        </w:pict>
      </w:r>
      <w:r w:rsidRPr="00E058F5">
        <w:rPr>
          <w:rFonts w:ascii="宋体" w:eastAsia="宋体" w:hAnsi="宋体" w:cs="宋体"/>
          <w:kern w:val="0"/>
          <w:sz w:val="20"/>
          <w:szCs w:val="20"/>
        </w:rPr>
        <w:t>A  建立市场规则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4" type="#_x0000_t75" style="width:20.25pt;height:15.75pt">
            <v:imagedata r:id="rId9" o:title=""/>
          </v:shape>
        </w:pict>
      </w:r>
      <w:r w:rsidRPr="00E058F5">
        <w:rPr>
          <w:rFonts w:ascii="宋体" w:eastAsia="宋体" w:hAnsi="宋体" w:cs="宋体"/>
          <w:kern w:val="0"/>
          <w:sz w:val="20"/>
          <w:szCs w:val="20"/>
        </w:rPr>
        <w:t>B  为消费者提供信息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5" type="#_x0000_t75" style="width:20.25pt;height:15.75pt">
            <v:imagedata r:id="rId9" o:title=""/>
          </v:shape>
        </w:pict>
      </w:r>
      <w:r w:rsidRPr="00E058F5">
        <w:rPr>
          <w:rFonts w:ascii="宋体" w:eastAsia="宋体" w:hAnsi="宋体" w:cs="宋体"/>
          <w:kern w:val="0"/>
          <w:sz w:val="20"/>
          <w:szCs w:val="20"/>
        </w:rPr>
        <w:t>C  利用政策平衡供求关系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6" type="#_x0000_t75" style="width:20.25pt;height:15.75pt">
            <v:imagedata r:id="rId9" o:title=""/>
          </v:shape>
        </w:pict>
      </w:r>
      <w:r w:rsidRPr="00E058F5">
        <w:rPr>
          <w:rFonts w:ascii="宋体" w:eastAsia="宋体" w:hAnsi="宋体" w:cs="宋体"/>
          <w:kern w:val="0"/>
          <w:sz w:val="20"/>
          <w:szCs w:val="20"/>
        </w:rPr>
        <w:t>D  鼓励新的市场因素的产生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在下列领域中，古利克的个人兴趣一直都主要在（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7" type="#_x0000_t75" style="width:20.25pt;height:15.75pt">
            <v:imagedata r:id="rId9" o:title=""/>
          </v:shape>
        </w:pict>
      </w:r>
      <w:r w:rsidRPr="00E058F5">
        <w:rPr>
          <w:rFonts w:ascii="宋体" w:eastAsia="宋体" w:hAnsi="宋体" w:cs="宋体"/>
          <w:kern w:val="0"/>
          <w:sz w:val="20"/>
          <w:szCs w:val="20"/>
        </w:rPr>
        <w:t>A  城市政府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8" type="#_x0000_t75" style="width:20.25pt;height:15.75pt">
            <v:imagedata r:id="rId9" o:title=""/>
          </v:shape>
        </w:pict>
      </w:r>
      <w:r w:rsidRPr="00E058F5">
        <w:rPr>
          <w:rFonts w:ascii="宋体" w:eastAsia="宋体" w:hAnsi="宋体" w:cs="宋体"/>
          <w:kern w:val="0"/>
          <w:sz w:val="20"/>
          <w:szCs w:val="20"/>
        </w:rPr>
        <w:t>B  公共财政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59" type="#_x0000_t75" style="width:20.25pt;height:15.75pt">
            <v:imagedata r:id="rId8" o:title=""/>
          </v:shape>
        </w:pict>
      </w:r>
      <w:r w:rsidRPr="00E058F5">
        <w:rPr>
          <w:rFonts w:ascii="宋体" w:eastAsia="宋体" w:hAnsi="宋体" w:cs="宋体"/>
          <w:kern w:val="0"/>
          <w:sz w:val="20"/>
          <w:szCs w:val="20"/>
        </w:rPr>
        <w:t>C  公用事业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0" type="#_x0000_t75" style="width:20.25pt;height:15.75pt">
            <v:imagedata r:id="rId9" o:title=""/>
          </v:shape>
        </w:pict>
      </w:r>
      <w:r w:rsidRPr="00E058F5">
        <w:rPr>
          <w:rFonts w:ascii="宋体" w:eastAsia="宋体" w:hAnsi="宋体" w:cs="宋体"/>
          <w:kern w:val="0"/>
          <w:sz w:val="20"/>
          <w:szCs w:val="20"/>
        </w:rPr>
        <w:t>D  人事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按照马斯洛的需要层次说，人的基本需要层次包括(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1" type="#_x0000_t75" style="width:20.25pt;height:15.75pt">
            <v:imagedata r:id="rId9" o:title=""/>
          </v:shape>
        </w:pict>
      </w:r>
      <w:r w:rsidRPr="00E058F5">
        <w:rPr>
          <w:rFonts w:ascii="宋体" w:eastAsia="宋体" w:hAnsi="宋体" w:cs="宋体"/>
          <w:kern w:val="0"/>
          <w:sz w:val="20"/>
          <w:szCs w:val="20"/>
        </w:rPr>
        <w:t>A  生理的需要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2" type="#_x0000_t75" style="width:20.25pt;height:15.75pt">
            <v:imagedata r:id="rId8" o:title=""/>
          </v:shape>
        </w:pict>
      </w:r>
      <w:r w:rsidRPr="00E058F5">
        <w:rPr>
          <w:rFonts w:ascii="宋体" w:eastAsia="宋体" w:hAnsi="宋体" w:cs="宋体"/>
          <w:kern w:val="0"/>
          <w:sz w:val="20"/>
          <w:szCs w:val="20"/>
        </w:rPr>
        <w:t>B  生活的需要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3" type="#_x0000_t75" style="width:20.25pt;height:15.75pt">
            <v:imagedata r:id="rId9" o:title=""/>
          </v:shape>
        </w:pict>
      </w:r>
      <w:r w:rsidRPr="00E058F5">
        <w:rPr>
          <w:rFonts w:ascii="宋体" w:eastAsia="宋体" w:hAnsi="宋体" w:cs="宋体"/>
          <w:kern w:val="0"/>
          <w:sz w:val="20"/>
          <w:szCs w:val="20"/>
        </w:rPr>
        <w:t>C  自我实现的需要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4" type="#_x0000_t75" style="width:20.25pt;height:15.75pt">
            <v:imagedata r:id="rId9" o:title=""/>
          </v:shape>
        </w:pict>
      </w:r>
      <w:r w:rsidRPr="00E058F5">
        <w:rPr>
          <w:rFonts w:ascii="宋体" w:eastAsia="宋体" w:hAnsi="宋体" w:cs="宋体"/>
          <w:kern w:val="0"/>
          <w:sz w:val="20"/>
          <w:szCs w:val="20"/>
        </w:rPr>
        <w:t>D  尊重的需要</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下列不是威尔逊著作的是（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5" type="#_x0000_t75" style="width:20.25pt;height:15.75pt">
            <v:imagedata r:id="rId8" o:title=""/>
          </v:shape>
        </w:pict>
      </w:r>
      <w:r w:rsidRPr="00E058F5">
        <w:rPr>
          <w:rFonts w:ascii="宋体" w:eastAsia="宋体" w:hAnsi="宋体" w:cs="宋体"/>
          <w:kern w:val="0"/>
          <w:sz w:val="20"/>
          <w:szCs w:val="20"/>
        </w:rPr>
        <w:t>A  《国会制政体》</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66" type="#_x0000_t75" style="width:20.25pt;height:15.75pt">
            <v:imagedata r:id="rId8" o:title=""/>
          </v:shape>
        </w:pict>
      </w:r>
      <w:r w:rsidRPr="00E058F5">
        <w:rPr>
          <w:rFonts w:ascii="宋体" w:eastAsia="宋体" w:hAnsi="宋体" w:cs="宋体"/>
          <w:kern w:val="0"/>
          <w:sz w:val="20"/>
          <w:szCs w:val="20"/>
        </w:rPr>
        <w:t>B  《美国的宪法政府》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7" type="#_x0000_t75" style="width:20.25pt;height:15.75pt">
            <v:imagedata r:id="rId8" o:title=""/>
          </v:shape>
        </w:pict>
      </w:r>
      <w:r w:rsidRPr="00E058F5">
        <w:rPr>
          <w:rFonts w:ascii="宋体" w:eastAsia="宋体" w:hAnsi="宋体" w:cs="宋体"/>
          <w:kern w:val="0"/>
          <w:sz w:val="20"/>
          <w:szCs w:val="20"/>
        </w:rPr>
        <w:t>C  《国家》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8" type="#_x0000_t75" style="width:20.25pt;height:15.75pt">
            <v:imagedata r:id="rId9" o:title=""/>
          </v:shape>
        </w:pict>
      </w:r>
      <w:r w:rsidRPr="00E058F5">
        <w:rPr>
          <w:rFonts w:ascii="宋体" w:eastAsia="宋体" w:hAnsi="宋体" w:cs="宋体"/>
          <w:kern w:val="0"/>
          <w:sz w:val="20"/>
          <w:szCs w:val="20"/>
        </w:rPr>
        <w:t>D  《政府论》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厄威克认为，作为一名领导者，应该时时记住自己扮演的角色所具有的功能有（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69" type="#_x0000_t75" style="width:20.25pt;height:15.75pt">
            <v:imagedata r:id="rId9" o:title=""/>
          </v:shape>
        </w:pict>
      </w:r>
      <w:r w:rsidRPr="00E058F5">
        <w:rPr>
          <w:rFonts w:ascii="宋体" w:eastAsia="宋体" w:hAnsi="宋体" w:cs="宋体"/>
          <w:kern w:val="0"/>
          <w:sz w:val="20"/>
          <w:szCs w:val="20"/>
        </w:rPr>
        <w:t>A  代表他所服务的组织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0" type="#_x0000_t75" style="width:20.25pt;height:15.75pt">
            <v:imagedata r:id="rId9" o:title=""/>
          </v:shape>
        </w:pict>
      </w:r>
      <w:r w:rsidRPr="00E058F5">
        <w:rPr>
          <w:rFonts w:ascii="宋体" w:eastAsia="宋体" w:hAnsi="宋体" w:cs="宋体"/>
          <w:kern w:val="0"/>
          <w:sz w:val="20"/>
          <w:szCs w:val="20"/>
        </w:rPr>
        <w:t>B  给下属解释所要进行工作的目的和意义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1" type="#_x0000_t75" style="width:20.25pt;height:15.75pt">
            <v:imagedata r:id="rId9" o:title=""/>
          </v:shape>
        </w:pict>
      </w:r>
      <w:r w:rsidRPr="00E058F5">
        <w:rPr>
          <w:rFonts w:ascii="宋体" w:eastAsia="宋体" w:hAnsi="宋体" w:cs="宋体"/>
          <w:kern w:val="0"/>
          <w:sz w:val="20"/>
          <w:szCs w:val="20"/>
        </w:rPr>
        <w:t>C  制定组织战略并付诸行动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2" type="#_x0000_t75" style="width:20.25pt;height:15.75pt">
            <v:imagedata r:id="rId9" o:title=""/>
          </v:shape>
        </w:pict>
      </w:r>
      <w:r w:rsidRPr="00E058F5">
        <w:rPr>
          <w:rFonts w:ascii="宋体" w:eastAsia="宋体" w:hAnsi="宋体" w:cs="宋体"/>
          <w:kern w:val="0"/>
          <w:sz w:val="20"/>
          <w:szCs w:val="20"/>
        </w:rPr>
        <w:t>D  管理日常工作</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布坎南认为，导致政府机构工作低效率的原因有（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3" type="#_x0000_t75" style="width:20.25pt;height:15.75pt">
            <v:imagedata r:id="rId8" o:title=""/>
          </v:shape>
        </w:pict>
      </w:r>
      <w:r w:rsidRPr="00E058F5">
        <w:rPr>
          <w:rFonts w:ascii="宋体" w:eastAsia="宋体" w:hAnsi="宋体" w:cs="宋体"/>
          <w:kern w:val="0"/>
          <w:sz w:val="20"/>
          <w:szCs w:val="20"/>
        </w:rPr>
        <w:t>A  目标不明确</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4" type="#_x0000_t75" style="width:20.25pt;height:15.75pt">
            <v:imagedata r:id="rId9" o:title=""/>
          </v:shape>
        </w:pict>
      </w:r>
      <w:r w:rsidRPr="00E058F5">
        <w:rPr>
          <w:rFonts w:ascii="宋体" w:eastAsia="宋体" w:hAnsi="宋体" w:cs="宋体"/>
          <w:kern w:val="0"/>
          <w:sz w:val="20"/>
          <w:szCs w:val="20"/>
        </w:rPr>
        <w:t>B  缺乏竞争机制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5" type="#_x0000_t75" style="width:20.25pt;height:15.75pt">
            <v:imagedata r:id="rId9" o:title=""/>
          </v:shape>
        </w:pict>
      </w:r>
      <w:r w:rsidRPr="00E058F5">
        <w:rPr>
          <w:rFonts w:ascii="宋体" w:eastAsia="宋体" w:hAnsi="宋体" w:cs="宋体"/>
          <w:kern w:val="0"/>
          <w:sz w:val="20"/>
          <w:szCs w:val="20"/>
        </w:rPr>
        <w:t>C  缺乏降低成本的激励机制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6" type="#_x0000_t75" style="width:20.25pt;height:15.75pt">
            <v:imagedata r:id="rId9" o:title=""/>
          </v:shape>
        </w:pict>
      </w:r>
      <w:r w:rsidRPr="00E058F5">
        <w:rPr>
          <w:rFonts w:ascii="宋体" w:eastAsia="宋体" w:hAnsi="宋体" w:cs="宋体"/>
          <w:kern w:val="0"/>
          <w:sz w:val="20"/>
          <w:szCs w:val="20"/>
        </w:rPr>
        <w:t>D  政府机构自我膨胀</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西蒙认为，决策过程包括以下阶段（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7" type="#_x0000_t75" style="width:20.25pt;height:15.75pt">
            <v:imagedata r:id="rId9" o:title=""/>
          </v:shape>
        </w:pict>
      </w:r>
      <w:r w:rsidRPr="00E058F5">
        <w:rPr>
          <w:rFonts w:ascii="宋体" w:eastAsia="宋体" w:hAnsi="宋体" w:cs="宋体"/>
          <w:kern w:val="0"/>
          <w:sz w:val="20"/>
          <w:szCs w:val="20"/>
        </w:rPr>
        <w:t>A  “情报活动”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8" type="#_x0000_t75" style="width:20.25pt;height:15.75pt">
            <v:imagedata r:id="rId9" o:title=""/>
          </v:shape>
        </w:pict>
      </w:r>
      <w:r w:rsidRPr="00E058F5">
        <w:rPr>
          <w:rFonts w:ascii="宋体" w:eastAsia="宋体" w:hAnsi="宋体" w:cs="宋体"/>
          <w:kern w:val="0"/>
          <w:sz w:val="20"/>
          <w:szCs w:val="20"/>
        </w:rPr>
        <w:t>B  “审查活动”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79" type="#_x0000_t75" style="width:20.25pt;height:15.75pt">
            <v:imagedata r:id="rId9" o:title=""/>
          </v:shape>
        </w:pict>
      </w:r>
      <w:r w:rsidRPr="00E058F5">
        <w:rPr>
          <w:rFonts w:ascii="宋体" w:eastAsia="宋体" w:hAnsi="宋体" w:cs="宋体"/>
          <w:kern w:val="0"/>
          <w:sz w:val="20"/>
          <w:szCs w:val="20"/>
        </w:rPr>
        <w:t>C  “抉择活动”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0" type="#_x0000_t75" style="width:20.25pt;height:15.75pt">
            <v:imagedata r:id="rId9" o:title=""/>
          </v:shape>
        </w:pict>
      </w:r>
      <w:r w:rsidRPr="00E058F5">
        <w:rPr>
          <w:rFonts w:ascii="宋体" w:eastAsia="宋体" w:hAnsi="宋体" w:cs="宋体"/>
          <w:kern w:val="0"/>
          <w:sz w:val="20"/>
          <w:szCs w:val="20"/>
        </w:rPr>
        <w:t>D  “设计活动”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新公共行政学认为，行政组织中存在着以下几种运作过程（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1" type="#_x0000_t75" style="width:20.25pt;height:15.75pt">
            <v:imagedata r:id="rId9" o:title=""/>
          </v:shape>
        </w:pict>
      </w:r>
      <w:r w:rsidRPr="00E058F5">
        <w:rPr>
          <w:rFonts w:ascii="宋体" w:eastAsia="宋体" w:hAnsi="宋体" w:cs="宋体"/>
          <w:kern w:val="0"/>
          <w:sz w:val="20"/>
          <w:szCs w:val="20"/>
        </w:rPr>
        <w:t>A  分配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82" type="#_x0000_t75" style="width:20.25pt;height:15.75pt">
            <v:imagedata r:id="rId9" o:title=""/>
          </v:shape>
        </w:pict>
      </w:r>
      <w:r w:rsidRPr="00E058F5">
        <w:rPr>
          <w:rFonts w:ascii="宋体" w:eastAsia="宋体" w:hAnsi="宋体" w:cs="宋体"/>
          <w:kern w:val="0"/>
          <w:sz w:val="20"/>
          <w:szCs w:val="20"/>
        </w:rPr>
        <w:t>B  整合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3" type="#_x0000_t75" style="width:20.25pt;height:15.75pt">
            <v:imagedata r:id="rId9" o:title=""/>
          </v:shape>
        </w:pict>
      </w:r>
      <w:r w:rsidRPr="00E058F5">
        <w:rPr>
          <w:rFonts w:ascii="宋体" w:eastAsia="宋体" w:hAnsi="宋体" w:cs="宋体"/>
          <w:kern w:val="0"/>
          <w:sz w:val="20"/>
          <w:szCs w:val="20"/>
        </w:rPr>
        <w:t>C  边际交换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4" type="#_x0000_t75" style="width:20.25pt;height:15.75pt">
            <v:imagedata r:id="rId9" o:title=""/>
          </v:shape>
        </w:pict>
      </w:r>
      <w:r w:rsidRPr="00E058F5">
        <w:rPr>
          <w:rFonts w:ascii="宋体" w:eastAsia="宋体" w:hAnsi="宋体" w:cs="宋体"/>
          <w:kern w:val="0"/>
          <w:sz w:val="20"/>
          <w:szCs w:val="20"/>
        </w:rPr>
        <w:t>D  社会情感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法约尔的管理五要素不包括(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5" type="#_x0000_t75" style="width:20.25pt;height:15.75pt">
            <v:imagedata r:id="rId8" o:title=""/>
          </v:shape>
        </w:pict>
      </w:r>
      <w:r w:rsidRPr="00E058F5">
        <w:rPr>
          <w:rFonts w:ascii="宋体" w:eastAsia="宋体" w:hAnsi="宋体" w:cs="宋体"/>
          <w:kern w:val="0"/>
          <w:sz w:val="20"/>
          <w:szCs w:val="20"/>
        </w:rPr>
        <w:t>A  计划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6" type="#_x0000_t75" style="width:20.25pt;height:15.75pt">
            <v:imagedata r:id="rId8"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7" type="#_x0000_t75" style="width:20.25pt;height:15.75pt">
            <v:imagedata r:id="rId9" o:title=""/>
          </v:shape>
        </w:pict>
      </w:r>
      <w:r w:rsidRPr="00E058F5">
        <w:rPr>
          <w:rFonts w:ascii="宋体" w:eastAsia="宋体" w:hAnsi="宋体" w:cs="宋体"/>
          <w:kern w:val="0"/>
          <w:sz w:val="20"/>
          <w:szCs w:val="20"/>
        </w:rPr>
        <w:t>C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8" type="#_x0000_t75" style="width:20.25pt;height:15.75pt">
            <v:imagedata r:id="rId8" o:title=""/>
          </v:shape>
        </w:pict>
      </w:r>
      <w:r w:rsidRPr="00E058F5">
        <w:rPr>
          <w:rFonts w:ascii="宋体" w:eastAsia="宋体" w:hAnsi="宋体" w:cs="宋体"/>
          <w:kern w:val="0"/>
          <w:sz w:val="20"/>
          <w:szCs w:val="20"/>
        </w:rPr>
        <w:t>D  指挥</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在公共行政领域，对效率的解释大致可分为两种基本类型，即机械性效率与社会性效率。（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8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霍哲主张，评估政府的目的在于加强管制，让政府对公民的需求更负责任。（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奎德认为，政策分析的本质不仅是要考虑应该干什么，而且更要首先考虑应该怎么办。（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沃尔多认为，在公共行政领域，除了案例研究方法，尚很少有什么其他探讨公共政策的方法。（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59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怀特在19世纪20年代便从经济环境和政治环境、客观社会环境以及科技环境等诸方面对行政环境之于行政管理的重要影响作了较为深入、系统的探讨。（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厄威克长期从事管理咨询和研究工作，他在管理学方面的主要贡献是把古典管理理论系统化。（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59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厄威克认为，管理过程由三个职能组成：计划、组织和协调。（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霍哲强调，最高管理层应在对组织文化的评估和变革中扮演关键性角色，必须把创新性和支持性文化改变成为官僚组织文化。（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在德鲁克看来，政府机构是“用经济活动所得的盈余来支付的服务性设施”，其管理的目的在于“出色的管制”。（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奎德认为，政策分析是在运筹学和系统分析的基础上发展起来的。（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11. 威尔逊在《行政学研究》一文中，从行政学研究的起点和具体研究内容两个方面对行政学研究的目标和任务作了明确界定。（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0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所谓公共选择是指市场的集体选择，实际上就是政府选择。（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泰勒所谓的第一流的工人是适合于其工作而又愿意努力干的人。（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正是法默尔选择的哲学方法论高度才使得其理论对于公共行政尤其是行政理论的发展具有极为重要的认识论意义。（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登哈特认为，在新公共服务理论的思想来源和概念基础中，更具当代性的理论先驱主要包括民主公民权理论、社区与公民社会的理论、组织人本主义和新公共行政学以及后现代公共行政理论。（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奥斯本在政府与市场的关系问题上并没有走极端，他强调的是政府要善于建立市场机制，不能只靠指令控制进行管理。（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1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奥斯本所强调的是要改变政府行为的内部驱动力——以“规章驱动的政府”取代“任务驱动的政府”。（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62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麦格雷戈的人事管理理论主要就表现为他基于对传统X理论合理内核的扬弃而提出的以注重发挥人的才干和热情、重视人的行为、尊重人格为特征的Y理论。（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古德诺对政治与行政“二分法”表现出的兴趣，主要已不是在于政治与行政的协调，而是在于二者的分离。（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新公共服务理论是美国著名行政学家罗伯特·登哈特基于对新公共管理理论的反思，特别是针对企业家政府理论缺陷的批判而建立的一种新的行政学理论。（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简述怀特的行政协调思想。(试题分值:10分)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29" type="#_x0000_t75" style="width:33.75pt;height:77.25pt">
            <v:imagedata r:id="rId14" o:title=""/>
          </v:shape>
        </w:pict>
      </w:r>
      <w:r w:rsidRPr="00E058F5">
        <w:rPr>
          <w:rFonts w:ascii="宋体" w:eastAsia="宋体" w:hAnsi="宋体" w:cs="宋体"/>
          <w:color w:val="008000"/>
          <w:kern w:val="0"/>
          <w:sz w:val="20"/>
          <w:szCs w:val="20"/>
        </w:rPr>
        <w:br/>
        <w:t>参考答案：行政协调是行政主体为达到一定的行政目标而引导行政组织、部门、人员之间建立良好协作与配合关系，以达到共同目标的管理行为，它是行政管理的重要内容之一。对此，怀特主张：（1）应该精简机构，减少协调工作的数量和难度；（2）应该设置行政协调机关；（3）要通过精密的协调来获得较好的协调结果；（4）在协调过程中，行政首长的裁定就是最后的决定；（5）明确协调的原则，即“对任何事件均由主管会制定完整的政策，用以领导相关的各部。规划这种政策是附设专门的协调委员会，各部有专人参加，形成联合规划中的协调部分。应用这种方策，可使各部在独立行动中，获得合作的行政效能”。</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7.0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在霍哲看来，一个设计合理的绩效评估系统应该包括哪些基本环节？(试题分值:10分)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0" type="#_x0000_t75" style="width:33.75pt;height:77.25pt">
            <v:imagedata r:id="rId15" o:title=""/>
          </v:shape>
        </w:pict>
      </w:r>
      <w:r w:rsidRPr="00E058F5">
        <w:rPr>
          <w:rFonts w:ascii="宋体" w:eastAsia="宋体" w:hAnsi="宋体" w:cs="宋体"/>
          <w:color w:val="008000"/>
          <w:kern w:val="0"/>
          <w:sz w:val="20"/>
          <w:szCs w:val="20"/>
        </w:rPr>
        <w:br/>
        <w:t>参考答案：在霍哲看来，一个设计合理的绩效评估系统包括七个基本环节：（1）识别要评估的项目，即必须对欲评估的项目进行清楚界定；（2）阐述目的并确定所需结果，即一个政府机构提出一项战略计划，阐明其使命、目的和目标；（3）选择评估标准或指标；（4）设立绩效和后果(成就目标) 的标准；（5）监督结果；（6）绩效报告；（7）评估结果和绩效信息的利用。</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Default="00E058F5"/>
    <w:p w:rsidR="00E058F5" w:rsidRDefault="00E058F5"/>
    <w:p w:rsidR="00E058F5" w:rsidRDefault="00E058F5"/>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997西方行政学说-0058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实际上已经成为当今世界许多国家行政决策基本模式的是（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1" type="#_x0000_t75" style="width:20.25pt;height:15.75pt">
            <v:imagedata r:id="rId6" o:title=""/>
          </v:shape>
        </w:pict>
      </w:r>
      <w:r w:rsidRPr="00E058F5">
        <w:rPr>
          <w:rFonts w:ascii="宋体" w:eastAsia="宋体" w:hAnsi="宋体" w:cs="宋体"/>
          <w:kern w:val="0"/>
          <w:sz w:val="20"/>
          <w:szCs w:val="20"/>
        </w:rPr>
        <w:t>A  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2" type="#_x0000_t75" style="width:20.25pt;height:15.75pt">
            <v:imagedata r:id="rId6" o:title=""/>
          </v:shape>
        </w:pict>
      </w:r>
      <w:r w:rsidRPr="00E058F5">
        <w:rPr>
          <w:rFonts w:ascii="宋体" w:eastAsia="宋体" w:hAnsi="宋体" w:cs="宋体"/>
          <w:kern w:val="0"/>
          <w:sz w:val="20"/>
          <w:szCs w:val="20"/>
        </w:rPr>
        <w:t>B  有限理性决策模式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3" type="#_x0000_t75" style="width:20.25pt;height:15.75pt">
            <v:imagedata r:id="rId6" o:title=""/>
          </v:shape>
        </w:pict>
      </w:r>
      <w:r w:rsidRPr="00E058F5">
        <w:rPr>
          <w:rFonts w:ascii="宋体" w:eastAsia="宋体" w:hAnsi="宋体" w:cs="宋体"/>
          <w:kern w:val="0"/>
          <w:sz w:val="20"/>
          <w:szCs w:val="20"/>
        </w:rPr>
        <w:t>C  激进决策模式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4" type="#_x0000_t75" style="width:20.25pt;height:15.75pt">
            <v:imagedata r:id="rId7"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奥斯本认为，企业家政府对政府各部门表现的评估和资助的依据是（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5" type="#_x0000_t75" style="width:20.25pt;height:15.75pt">
            <v:imagedata r:id="rId6" o:title=""/>
          </v:shape>
        </w:pict>
      </w:r>
      <w:r w:rsidRPr="00E058F5">
        <w:rPr>
          <w:rFonts w:ascii="宋体" w:eastAsia="宋体" w:hAnsi="宋体" w:cs="宋体"/>
          <w:kern w:val="0"/>
          <w:sz w:val="20"/>
          <w:szCs w:val="20"/>
        </w:rPr>
        <w:t>A  公众舆论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6" type="#_x0000_t75" style="width:20.25pt;height:15.75pt">
            <v:imagedata r:id="rId6" o:title=""/>
          </v:shape>
        </w:pict>
      </w:r>
      <w:r w:rsidRPr="00E058F5">
        <w:rPr>
          <w:rFonts w:ascii="宋体" w:eastAsia="宋体" w:hAnsi="宋体" w:cs="宋体"/>
          <w:kern w:val="0"/>
          <w:sz w:val="20"/>
          <w:szCs w:val="20"/>
        </w:rPr>
        <w:t>B  项目多少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7" type="#_x0000_t75" style="width:20.25pt;height:15.75pt">
            <v:imagedata r:id="rId6" o:title=""/>
          </v:shape>
        </w:pict>
      </w:r>
      <w:r w:rsidRPr="00E058F5">
        <w:rPr>
          <w:rFonts w:ascii="宋体" w:eastAsia="宋体" w:hAnsi="宋体" w:cs="宋体"/>
          <w:kern w:val="0"/>
          <w:sz w:val="20"/>
          <w:szCs w:val="20"/>
        </w:rPr>
        <w:t>C  实现目标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638" type="#_x0000_t75" style="width:20.25pt;height:15.75pt">
            <v:imagedata r:id="rId7" o:title=""/>
          </v:shape>
        </w:pict>
      </w:r>
      <w:r w:rsidRPr="00E058F5">
        <w:rPr>
          <w:rFonts w:ascii="宋体" w:eastAsia="宋体" w:hAnsi="宋体" w:cs="宋体"/>
          <w:kern w:val="0"/>
          <w:sz w:val="20"/>
          <w:szCs w:val="20"/>
        </w:rPr>
        <w:t>D  政策效果</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在沃尔多所处的年代，当代行政学的最后一个重要发展成果是（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39" type="#_x0000_t75" style="width:20.25pt;height:15.75pt">
            <v:imagedata r:id="rId6" o:title=""/>
          </v:shape>
        </w:pict>
      </w:r>
      <w:r w:rsidRPr="00E058F5">
        <w:rPr>
          <w:rFonts w:ascii="宋体" w:eastAsia="宋体" w:hAnsi="宋体" w:cs="宋体"/>
          <w:kern w:val="0"/>
          <w:sz w:val="20"/>
          <w:szCs w:val="20"/>
        </w:rPr>
        <w:t>A  社会系统学派</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0" type="#_x0000_t75" style="width:20.25pt;height:15.75pt">
            <v:imagedata r:id="rId6" o:title=""/>
          </v:shape>
        </w:pict>
      </w:r>
      <w:r w:rsidRPr="00E058F5">
        <w:rPr>
          <w:rFonts w:ascii="宋体" w:eastAsia="宋体" w:hAnsi="宋体" w:cs="宋体"/>
          <w:kern w:val="0"/>
          <w:sz w:val="20"/>
          <w:szCs w:val="20"/>
        </w:rPr>
        <w:t>B  科学管理理论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1" type="#_x0000_t75" style="width:20.25pt;height:15.75pt">
            <v:imagedata r:id="rId7" o:title=""/>
          </v:shape>
        </w:pict>
      </w:r>
      <w:r w:rsidRPr="00E058F5">
        <w:rPr>
          <w:rFonts w:ascii="宋体" w:eastAsia="宋体" w:hAnsi="宋体" w:cs="宋体"/>
          <w:kern w:val="0"/>
          <w:sz w:val="20"/>
          <w:szCs w:val="20"/>
        </w:rPr>
        <w:t>C  新公共行政运动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2" type="#_x0000_t75" style="width:20.25pt;height:15.75pt">
            <v:imagedata r:id="rId6"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行政管理真正形成相对完整的理论体系，成为一门独立学科，是在（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3" type="#_x0000_t75" style="width:20.25pt;height:15.75pt">
            <v:imagedata r:id="rId6" o:title=""/>
          </v:shape>
        </w:pict>
      </w:r>
      <w:r w:rsidRPr="00E058F5">
        <w:rPr>
          <w:rFonts w:ascii="宋体" w:eastAsia="宋体" w:hAnsi="宋体" w:cs="宋体"/>
          <w:kern w:val="0"/>
          <w:sz w:val="20"/>
          <w:szCs w:val="20"/>
        </w:rPr>
        <w:t>A  17世纪末18世纪初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4" type="#_x0000_t75" style="width:20.25pt;height:15.75pt">
            <v:imagedata r:id="rId6" o:title=""/>
          </v:shape>
        </w:pict>
      </w:r>
      <w:r w:rsidRPr="00E058F5">
        <w:rPr>
          <w:rFonts w:ascii="宋体" w:eastAsia="宋体" w:hAnsi="宋体" w:cs="宋体"/>
          <w:kern w:val="0"/>
          <w:sz w:val="20"/>
          <w:szCs w:val="20"/>
        </w:rPr>
        <w:t>B  18世纪末19世纪初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5" type="#_x0000_t75" style="width:20.25pt;height:15.75pt">
            <v:imagedata r:id="rId7" o:title=""/>
          </v:shape>
        </w:pict>
      </w:r>
      <w:r w:rsidRPr="00E058F5">
        <w:rPr>
          <w:rFonts w:ascii="宋体" w:eastAsia="宋体" w:hAnsi="宋体" w:cs="宋体"/>
          <w:kern w:val="0"/>
          <w:sz w:val="20"/>
          <w:szCs w:val="20"/>
        </w:rPr>
        <w:t>C  19世纪末20世纪初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6" type="#_x0000_t75" style="width:20.25pt;height:15.75pt">
            <v:imagedata r:id="rId6" o:title=""/>
          </v:shape>
        </w:pict>
      </w:r>
      <w:r w:rsidRPr="00E058F5">
        <w:rPr>
          <w:rFonts w:ascii="宋体" w:eastAsia="宋体" w:hAnsi="宋体" w:cs="宋体"/>
          <w:kern w:val="0"/>
          <w:sz w:val="20"/>
          <w:szCs w:val="20"/>
        </w:rPr>
        <w:t>D  20世纪末21世纪初</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法约尔的主要功绩在于（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7" type="#_x0000_t75" style="width:20.25pt;height:15.75pt">
            <v:imagedata r:id="rId6" o:title=""/>
          </v:shape>
        </w:pict>
      </w:r>
      <w:r w:rsidRPr="00E058F5">
        <w:rPr>
          <w:rFonts w:ascii="宋体" w:eastAsia="宋体" w:hAnsi="宋体" w:cs="宋体"/>
          <w:kern w:val="0"/>
          <w:sz w:val="20"/>
          <w:szCs w:val="20"/>
        </w:rPr>
        <w:t>A  给管理规定了特有概念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8" type="#_x0000_t75" style="width:20.25pt;height:15.75pt">
            <v:imagedata r:id="rId7" o:title=""/>
          </v:shape>
        </w:pict>
      </w:r>
      <w:r w:rsidRPr="00E058F5">
        <w:rPr>
          <w:rFonts w:ascii="宋体" w:eastAsia="宋体" w:hAnsi="宋体" w:cs="宋体"/>
          <w:kern w:val="0"/>
          <w:sz w:val="20"/>
          <w:szCs w:val="20"/>
        </w:rPr>
        <w:t>B  开创了组织研究领域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49" type="#_x0000_t75" style="width:20.25pt;height:15.75pt">
            <v:imagedata r:id="rId6" o:title=""/>
          </v:shape>
        </w:pict>
      </w:r>
      <w:r w:rsidRPr="00E058F5">
        <w:rPr>
          <w:rFonts w:ascii="宋体" w:eastAsia="宋体" w:hAnsi="宋体" w:cs="宋体"/>
          <w:kern w:val="0"/>
          <w:sz w:val="20"/>
          <w:szCs w:val="20"/>
        </w:rPr>
        <w:t>C  提出了14条管理原则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0" type="#_x0000_t75" style="width:20.25pt;height:15.75pt">
            <v:imagedata r:id="rId6" o:title=""/>
          </v:shape>
        </w:pict>
      </w:r>
      <w:r w:rsidRPr="00E058F5">
        <w:rPr>
          <w:rFonts w:ascii="宋体" w:eastAsia="宋体" w:hAnsi="宋体" w:cs="宋体"/>
          <w:kern w:val="0"/>
          <w:sz w:val="20"/>
          <w:szCs w:val="20"/>
        </w:rPr>
        <w:t>D  将管理定义为5要素</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自学成才却获得了布朗大学、普林斯顿大学和宾夕法尼亚大学等七个著名大学的荣誉博士学位的管理学家是（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1" type="#_x0000_t75" style="width:20.25pt;height:15.75pt">
            <v:imagedata r:id="rId6" o:title=""/>
          </v:shape>
        </w:pict>
      </w:r>
      <w:r w:rsidRPr="00E058F5">
        <w:rPr>
          <w:rFonts w:ascii="宋体" w:eastAsia="宋体" w:hAnsi="宋体" w:cs="宋体"/>
          <w:kern w:val="0"/>
          <w:sz w:val="20"/>
          <w:szCs w:val="20"/>
        </w:rPr>
        <w:t>A  法约尔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2" type="#_x0000_t75" style="width:20.25pt;height:15.75pt">
            <v:imagedata r:id="rId6" o:title=""/>
          </v:shape>
        </w:pict>
      </w:r>
      <w:r w:rsidRPr="00E058F5">
        <w:rPr>
          <w:rFonts w:ascii="宋体" w:eastAsia="宋体" w:hAnsi="宋体" w:cs="宋体"/>
          <w:kern w:val="0"/>
          <w:sz w:val="20"/>
          <w:szCs w:val="20"/>
        </w:rPr>
        <w:t>B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3"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4" type="#_x0000_t75" style="width:20.25pt;height:15.75pt">
            <v:imagedata r:id="rId7" o:title=""/>
          </v:shape>
        </w:pict>
      </w:r>
      <w:r w:rsidRPr="00E058F5">
        <w:rPr>
          <w:rFonts w:ascii="宋体" w:eastAsia="宋体" w:hAnsi="宋体" w:cs="宋体"/>
          <w:kern w:val="0"/>
          <w:sz w:val="20"/>
          <w:szCs w:val="20"/>
        </w:rPr>
        <w:t>D  巴纳德</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7. 新公共行政学派的主要代表人物是（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5" type="#_x0000_t75" style="width:20.25pt;height:15.75pt">
            <v:imagedata r:id="rId7" o:title=""/>
          </v:shape>
        </w:pict>
      </w:r>
      <w:r w:rsidRPr="00E058F5">
        <w:rPr>
          <w:rFonts w:ascii="宋体" w:eastAsia="宋体" w:hAnsi="宋体" w:cs="宋体"/>
          <w:kern w:val="0"/>
          <w:sz w:val="20"/>
          <w:szCs w:val="20"/>
        </w:rPr>
        <w:t>A  弗雷德里克森</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6" type="#_x0000_t75" style="width:20.25pt;height:15.75pt">
            <v:imagedata r:id="rId6" o:title=""/>
          </v:shape>
        </w:pict>
      </w:r>
      <w:r w:rsidRPr="00E058F5">
        <w:rPr>
          <w:rFonts w:ascii="宋体" w:eastAsia="宋体" w:hAnsi="宋体" w:cs="宋体"/>
          <w:kern w:val="0"/>
          <w:sz w:val="20"/>
          <w:szCs w:val="20"/>
        </w:rPr>
        <w:t>B  奎德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7" type="#_x0000_t75" style="width:20.25pt;height:15.75pt">
            <v:imagedata r:id="rId6" o:title=""/>
          </v:shape>
        </w:pict>
      </w:r>
      <w:r w:rsidRPr="00E058F5">
        <w:rPr>
          <w:rFonts w:ascii="宋体" w:eastAsia="宋体" w:hAnsi="宋体" w:cs="宋体"/>
          <w:kern w:val="0"/>
          <w:sz w:val="20"/>
          <w:szCs w:val="20"/>
        </w:rPr>
        <w:t>C  法约克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8" type="#_x0000_t75" style="width:20.25pt;height:15.75pt">
            <v:imagedata r:id="rId6" o:title=""/>
          </v:shape>
        </w:pict>
      </w:r>
      <w:r w:rsidRPr="00E058F5">
        <w:rPr>
          <w:rFonts w:ascii="宋体" w:eastAsia="宋体" w:hAnsi="宋体" w:cs="宋体"/>
          <w:kern w:val="0"/>
          <w:sz w:val="20"/>
          <w:szCs w:val="20"/>
        </w:rPr>
        <w:t>D  布坎南</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政府实施绩效管理进而改进其绩效的必要性从根本上取决于（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59" type="#_x0000_t75" style="width:20.25pt;height:15.75pt">
            <v:imagedata r:id="rId6" o:title=""/>
          </v:shape>
        </w:pict>
      </w:r>
      <w:r w:rsidRPr="00E058F5">
        <w:rPr>
          <w:rFonts w:ascii="宋体" w:eastAsia="宋体" w:hAnsi="宋体" w:cs="宋体"/>
          <w:kern w:val="0"/>
          <w:sz w:val="20"/>
          <w:szCs w:val="20"/>
        </w:rPr>
        <w:t>A  政府的效率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0" type="#_x0000_t75" style="width:20.25pt;height:15.75pt">
            <v:imagedata r:id="rId6" o:title=""/>
          </v:shape>
        </w:pict>
      </w:r>
      <w:r w:rsidRPr="00E058F5">
        <w:rPr>
          <w:rFonts w:ascii="宋体" w:eastAsia="宋体" w:hAnsi="宋体" w:cs="宋体"/>
          <w:kern w:val="0"/>
          <w:sz w:val="20"/>
          <w:szCs w:val="20"/>
        </w:rPr>
        <w:t>B  政府的目标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1" type="#_x0000_t75" style="width:20.25pt;height:15.75pt">
            <v:imagedata r:id="rId6" o:title=""/>
          </v:shape>
        </w:pict>
      </w:r>
      <w:r w:rsidRPr="00E058F5">
        <w:rPr>
          <w:rFonts w:ascii="宋体" w:eastAsia="宋体" w:hAnsi="宋体" w:cs="宋体"/>
          <w:kern w:val="0"/>
          <w:sz w:val="20"/>
          <w:szCs w:val="20"/>
        </w:rPr>
        <w:t>C  政府的性质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2" type="#_x0000_t75" style="width:20.25pt;height:15.75pt">
            <v:imagedata r:id="rId7" o:title=""/>
          </v:shape>
        </w:pict>
      </w:r>
      <w:r w:rsidRPr="00E058F5">
        <w:rPr>
          <w:rFonts w:ascii="宋体" w:eastAsia="宋体" w:hAnsi="宋体" w:cs="宋体"/>
          <w:kern w:val="0"/>
          <w:sz w:val="20"/>
          <w:szCs w:val="20"/>
        </w:rPr>
        <w:t>D  政府的责任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在沃尔多看来，强调组织的生存和发展的组织理论是（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3" type="#_x0000_t75" style="width:20.25pt;height:15.75pt">
            <v:imagedata r:id="rId6" o:title=""/>
          </v:shape>
        </w:pict>
      </w:r>
      <w:r w:rsidRPr="00E058F5">
        <w:rPr>
          <w:rFonts w:ascii="宋体" w:eastAsia="宋体" w:hAnsi="宋体" w:cs="宋体"/>
          <w:kern w:val="0"/>
          <w:sz w:val="20"/>
          <w:szCs w:val="20"/>
        </w:rPr>
        <w:t>A  传统组织理论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4" type="#_x0000_t75" style="width:20.25pt;height:15.75pt">
            <v:imagedata r:id="rId6" o:title=""/>
          </v:shape>
        </w:pict>
      </w:r>
      <w:r w:rsidRPr="00E058F5">
        <w:rPr>
          <w:rFonts w:ascii="宋体" w:eastAsia="宋体" w:hAnsi="宋体" w:cs="宋体"/>
          <w:kern w:val="0"/>
          <w:sz w:val="20"/>
          <w:szCs w:val="20"/>
        </w:rPr>
        <w:t>B  新传统组织理论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5" type="#_x0000_t75" style="width:20.25pt;height:15.75pt">
            <v:imagedata r:id="rId7" o:title=""/>
          </v:shape>
        </w:pict>
      </w:r>
      <w:r w:rsidRPr="00E058F5">
        <w:rPr>
          <w:rFonts w:ascii="宋体" w:eastAsia="宋体" w:hAnsi="宋体" w:cs="宋体"/>
          <w:kern w:val="0"/>
          <w:sz w:val="20"/>
          <w:szCs w:val="20"/>
        </w:rPr>
        <w:t>C  现代组织理论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6" type="#_x0000_t75" style="width:20.25pt;height:15.75pt">
            <v:imagedata r:id="rId6" o:title=""/>
          </v:shape>
        </w:pict>
      </w:r>
      <w:r w:rsidRPr="00E058F5">
        <w:rPr>
          <w:rFonts w:ascii="宋体" w:eastAsia="宋体" w:hAnsi="宋体" w:cs="宋体"/>
          <w:kern w:val="0"/>
          <w:sz w:val="20"/>
          <w:szCs w:val="20"/>
        </w:rPr>
        <w:t>D  后现代组织理论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从思想渊源来看，威尔逊的行政学说受到了来自欧洲大陆行政研究思想的影响，尤其是（ ）的影响。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7" type="#_x0000_t75" style="width:20.25pt;height:15.75pt">
            <v:imagedata r:id="rId6" o:title=""/>
          </v:shape>
        </w:pict>
      </w:r>
      <w:r w:rsidRPr="00E058F5">
        <w:rPr>
          <w:rFonts w:ascii="宋体" w:eastAsia="宋体" w:hAnsi="宋体" w:cs="宋体"/>
          <w:kern w:val="0"/>
          <w:sz w:val="20"/>
          <w:szCs w:val="20"/>
        </w:rPr>
        <w:t>A  法国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8" type="#_x0000_t75" style="width:20.25pt;height:15.75pt">
            <v:imagedata r:id="rId6" o:title=""/>
          </v:shape>
        </w:pict>
      </w:r>
      <w:r w:rsidRPr="00E058F5">
        <w:rPr>
          <w:rFonts w:ascii="宋体" w:eastAsia="宋体" w:hAnsi="宋体" w:cs="宋体"/>
          <w:kern w:val="0"/>
          <w:sz w:val="20"/>
          <w:szCs w:val="20"/>
        </w:rPr>
        <w:t>B  英国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69" type="#_x0000_t75" style="width:20.25pt;height:15.75pt">
            <v:imagedata r:id="rId6" o:title=""/>
          </v:shape>
        </w:pict>
      </w:r>
      <w:r w:rsidRPr="00E058F5">
        <w:rPr>
          <w:rFonts w:ascii="宋体" w:eastAsia="宋体" w:hAnsi="宋体" w:cs="宋体"/>
          <w:kern w:val="0"/>
          <w:sz w:val="20"/>
          <w:szCs w:val="20"/>
        </w:rPr>
        <w:t>C  意大利</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0" type="#_x0000_t75" style="width:20.25pt;height:15.75pt">
            <v:imagedata r:id="rId7" o:title=""/>
          </v:shape>
        </w:pict>
      </w:r>
      <w:r w:rsidRPr="00E058F5">
        <w:rPr>
          <w:rFonts w:ascii="宋体" w:eastAsia="宋体" w:hAnsi="宋体" w:cs="宋体"/>
          <w:kern w:val="0"/>
          <w:sz w:val="20"/>
          <w:szCs w:val="20"/>
        </w:rPr>
        <w:t>D  德国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被视为20世纪最后25 年内最有影响并荣获美国政治学会的最高荣誉奖——威尔逊政治学术奖的林德布洛姆的政治学名著是（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1" type="#_x0000_t75" style="width:20.25pt;height:15.75pt">
            <v:imagedata r:id="rId6" o:title=""/>
          </v:shape>
        </w:pict>
      </w:r>
      <w:r w:rsidRPr="00E058F5">
        <w:rPr>
          <w:rFonts w:ascii="宋体" w:eastAsia="宋体" w:hAnsi="宋体" w:cs="宋体"/>
          <w:kern w:val="0"/>
          <w:sz w:val="20"/>
          <w:szCs w:val="20"/>
        </w:rPr>
        <w:t>A  《政策分析》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672" type="#_x0000_t75" style="width:20.25pt;height:15.75pt">
            <v:imagedata r:id="rId6" o:title=""/>
          </v:shape>
        </w:pict>
      </w:r>
      <w:r w:rsidRPr="00E058F5">
        <w:rPr>
          <w:rFonts w:ascii="宋体" w:eastAsia="宋体" w:hAnsi="宋体" w:cs="宋体"/>
          <w:kern w:val="0"/>
          <w:sz w:val="20"/>
          <w:szCs w:val="20"/>
        </w:rPr>
        <w:t>B  《渐进调适》</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3" type="#_x0000_t75" style="width:20.25pt;height:15.75pt">
            <v:imagedata r:id="rId6" o:title=""/>
          </v:shape>
        </w:pict>
      </w:r>
      <w:r w:rsidRPr="00E058F5">
        <w:rPr>
          <w:rFonts w:ascii="宋体" w:eastAsia="宋体" w:hAnsi="宋体" w:cs="宋体"/>
          <w:kern w:val="0"/>
          <w:sz w:val="20"/>
          <w:szCs w:val="20"/>
        </w:rPr>
        <w:t>C  《决策过程》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4" type="#_x0000_t75" style="width:20.25pt;height:15.75pt">
            <v:imagedata r:id="rId7" o:title=""/>
          </v:shape>
        </w:pict>
      </w:r>
      <w:r w:rsidRPr="00E058F5">
        <w:rPr>
          <w:rFonts w:ascii="宋体" w:eastAsia="宋体" w:hAnsi="宋体" w:cs="宋体"/>
          <w:kern w:val="0"/>
          <w:sz w:val="20"/>
          <w:szCs w:val="20"/>
        </w:rPr>
        <w:t>D  《政治与市场》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里格斯将根植于美国人心中的主权在民、人生而平等、天赋人权神圣不可侵犯等观念叫做(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5" type="#_x0000_t75" style="width:20.25pt;height:15.75pt">
            <v:imagedata r:id="rId6" o:title=""/>
          </v:shape>
        </w:pict>
      </w:r>
      <w:r w:rsidRPr="00E058F5">
        <w:rPr>
          <w:rFonts w:ascii="宋体" w:eastAsia="宋体" w:hAnsi="宋体" w:cs="宋体"/>
          <w:kern w:val="0"/>
          <w:sz w:val="20"/>
          <w:szCs w:val="20"/>
        </w:rPr>
        <w:t>A  政治准则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6" type="#_x0000_t75" style="width:20.25pt;height:15.75pt">
            <v:imagedata r:id="rId6" o:title=""/>
          </v:shape>
        </w:pict>
      </w:r>
      <w:r w:rsidRPr="00E058F5">
        <w:rPr>
          <w:rFonts w:ascii="宋体" w:eastAsia="宋体" w:hAnsi="宋体" w:cs="宋体"/>
          <w:kern w:val="0"/>
          <w:sz w:val="20"/>
          <w:szCs w:val="20"/>
        </w:rPr>
        <w:t>B  政治形态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7" type="#_x0000_t75" style="width:20.25pt;height:15.75pt">
            <v:imagedata r:id="rId7" o:title=""/>
          </v:shape>
        </w:pict>
      </w:r>
      <w:r w:rsidRPr="00E058F5">
        <w:rPr>
          <w:rFonts w:ascii="宋体" w:eastAsia="宋体" w:hAnsi="宋体" w:cs="宋体"/>
          <w:kern w:val="0"/>
          <w:sz w:val="20"/>
          <w:szCs w:val="20"/>
        </w:rPr>
        <w:t>C  政治神话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8" type="#_x0000_t75" style="width:20.25pt;height:15.75pt">
            <v:imagedata r:id="rId6" o:title=""/>
          </v:shape>
        </w:pict>
      </w:r>
      <w:r w:rsidRPr="00E058F5">
        <w:rPr>
          <w:rFonts w:ascii="宋体" w:eastAsia="宋体" w:hAnsi="宋体" w:cs="宋体"/>
          <w:kern w:val="0"/>
          <w:sz w:val="20"/>
          <w:szCs w:val="20"/>
        </w:rPr>
        <w:t>D  政治法典</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厄威克认为，一个行政领导人员直属的下级人员数量应有一定的限度，至多不能超过（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79" type="#_x0000_t75" style="width:20.25pt;height:15.75pt">
            <v:imagedata r:id="rId6" o:title=""/>
          </v:shape>
        </w:pict>
      </w:r>
      <w:r w:rsidRPr="00E058F5">
        <w:rPr>
          <w:rFonts w:ascii="宋体" w:eastAsia="宋体" w:hAnsi="宋体" w:cs="宋体"/>
          <w:kern w:val="0"/>
          <w:sz w:val="20"/>
          <w:szCs w:val="20"/>
        </w:rPr>
        <w:t>A  3人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0" type="#_x0000_t75" style="width:20.25pt;height:15.75pt">
            <v:imagedata r:id="rId6" o:title=""/>
          </v:shape>
        </w:pict>
      </w:r>
      <w:r w:rsidRPr="00E058F5">
        <w:rPr>
          <w:rFonts w:ascii="宋体" w:eastAsia="宋体" w:hAnsi="宋体" w:cs="宋体"/>
          <w:kern w:val="0"/>
          <w:sz w:val="20"/>
          <w:szCs w:val="20"/>
        </w:rPr>
        <w:t>B  4人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1" type="#_x0000_t75" style="width:20.25pt;height:15.75pt">
            <v:imagedata r:id="rId6" o:title=""/>
          </v:shape>
        </w:pict>
      </w:r>
      <w:r w:rsidRPr="00E058F5">
        <w:rPr>
          <w:rFonts w:ascii="宋体" w:eastAsia="宋体" w:hAnsi="宋体" w:cs="宋体"/>
          <w:kern w:val="0"/>
          <w:sz w:val="20"/>
          <w:szCs w:val="20"/>
        </w:rPr>
        <w:t>C  5人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2" type="#_x0000_t75" style="width:20.25pt;height:15.75pt">
            <v:imagedata r:id="rId7" o:title=""/>
          </v:shape>
        </w:pict>
      </w:r>
      <w:r w:rsidRPr="00E058F5">
        <w:rPr>
          <w:rFonts w:ascii="宋体" w:eastAsia="宋体" w:hAnsi="宋体" w:cs="宋体"/>
          <w:kern w:val="0"/>
          <w:sz w:val="20"/>
          <w:szCs w:val="20"/>
        </w:rPr>
        <w:t>D  6人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奥斯本强调，改进政府工作效率从根本上说就是要（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3" type="#_x0000_t75" style="width:20.25pt;height:15.75pt">
            <v:imagedata r:id="rId6" o:title=""/>
          </v:shape>
        </w:pict>
      </w:r>
      <w:r w:rsidRPr="00E058F5">
        <w:rPr>
          <w:rFonts w:ascii="宋体" w:eastAsia="宋体" w:hAnsi="宋体" w:cs="宋体"/>
          <w:kern w:val="0"/>
          <w:sz w:val="20"/>
          <w:szCs w:val="20"/>
        </w:rPr>
        <w:t>A  改革政府的不当决策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4" type="#_x0000_t75" style="width:20.25pt;height:15.75pt">
            <v:imagedata r:id="rId7" o:title=""/>
          </v:shape>
        </w:pict>
      </w:r>
      <w:r w:rsidRPr="00E058F5">
        <w:rPr>
          <w:rFonts w:ascii="宋体" w:eastAsia="宋体" w:hAnsi="宋体" w:cs="宋体"/>
          <w:kern w:val="0"/>
          <w:sz w:val="20"/>
          <w:szCs w:val="20"/>
        </w:rPr>
        <w:t>B  改革政府的不良体制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5" type="#_x0000_t75" style="width:20.25pt;height:15.75pt">
            <v:imagedata r:id="rId6" o:title=""/>
          </v:shape>
        </w:pict>
      </w:r>
      <w:r w:rsidRPr="00E058F5">
        <w:rPr>
          <w:rFonts w:ascii="宋体" w:eastAsia="宋体" w:hAnsi="宋体" w:cs="宋体"/>
          <w:kern w:val="0"/>
          <w:sz w:val="20"/>
          <w:szCs w:val="20"/>
        </w:rPr>
        <w:t>C  改革政府的不良作风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6" type="#_x0000_t75" style="width:20.25pt;height:15.75pt">
            <v:imagedata r:id="rId6" o:title=""/>
          </v:shape>
        </w:pict>
      </w:r>
      <w:r w:rsidRPr="00E058F5">
        <w:rPr>
          <w:rFonts w:ascii="宋体" w:eastAsia="宋体" w:hAnsi="宋体" w:cs="宋体"/>
          <w:kern w:val="0"/>
          <w:sz w:val="20"/>
          <w:szCs w:val="20"/>
        </w:rPr>
        <w:t>D  改革政府的错误行动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长期从事政策分析的理论与实践研究并享誉世界的公共政策思想库——兰德公司总部位于(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7" type="#_x0000_t75" style="width:20.25pt;height:15.75pt">
            <v:imagedata r:id="rId6" o:title=""/>
          </v:shape>
        </w:pict>
      </w:r>
      <w:r w:rsidRPr="00E058F5">
        <w:rPr>
          <w:rFonts w:ascii="宋体" w:eastAsia="宋体" w:hAnsi="宋体" w:cs="宋体"/>
          <w:kern w:val="0"/>
          <w:sz w:val="20"/>
          <w:szCs w:val="20"/>
        </w:rPr>
        <w:t>A  法国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88" type="#_x0000_t75" style="width:20.25pt;height:15.75pt">
            <v:imagedata r:id="rId6" o:title=""/>
          </v:shape>
        </w:pict>
      </w:r>
      <w:r w:rsidRPr="00E058F5">
        <w:rPr>
          <w:rFonts w:ascii="宋体" w:eastAsia="宋体" w:hAnsi="宋体" w:cs="宋体"/>
          <w:kern w:val="0"/>
          <w:sz w:val="20"/>
          <w:szCs w:val="20"/>
        </w:rPr>
        <w:t>B  英国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689" type="#_x0000_t75" style="width:20.25pt;height:15.75pt">
            <v:imagedata r:id="rId7" o:title=""/>
          </v:shape>
        </w:pict>
      </w:r>
      <w:r w:rsidRPr="00E058F5">
        <w:rPr>
          <w:rFonts w:ascii="宋体" w:eastAsia="宋体" w:hAnsi="宋体" w:cs="宋体"/>
          <w:kern w:val="0"/>
          <w:sz w:val="20"/>
          <w:szCs w:val="20"/>
        </w:rPr>
        <w:t>C  美国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0" type="#_x0000_t75" style="width:20.25pt;height:15.75pt">
            <v:imagedata r:id="rId6" o:title=""/>
          </v:shape>
        </w:pict>
      </w:r>
      <w:r w:rsidRPr="00E058F5">
        <w:rPr>
          <w:rFonts w:ascii="宋体" w:eastAsia="宋体" w:hAnsi="宋体" w:cs="宋体"/>
          <w:kern w:val="0"/>
          <w:sz w:val="20"/>
          <w:szCs w:val="20"/>
        </w:rPr>
        <w:t>D  德国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泰勒认为，提高劳动生产率的关键在于（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1" type="#_x0000_t75" style="width:20.25pt;height:15.75pt">
            <v:imagedata r:id="rId6" o:title=""/>
          </v:shape>
        </w:pict>
      </w:r>
      <w:r w:rsidRPr="00E058F5">
        <w:rPr>
          <w:rFonts w:ascii="宋体" w:eastAsia="宋体" w:hAnsi="宋体" w:cs="宋体"/>
          <w:kern w:val="0"/>
          <w:sz w:val="20"/>
          <w:szCs w:val="20"/>
        </w:rPr>
        <w:t>A  实行标准化原理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2" type="#_x0000_t75" style="width:20.25pt;height:15.75pt">
            <v:imagedata r:id="rId7" o:title=""/>
          </v:shape>
        </w:pict>
      </w:r>
      <w:r w:rsidRPr="00E058F5">
        <w:rPr>
          <w:rFonts w:ascii="宋体" w:eastAsia="宋体" w:hAnsi="宋体" w:cs="宋体"/>
          <w:kern w:val="0"/>
          <w:sz w:val="20"/>
          <w:szCs w:val="20"/>
        </w:rPr>
        <w:t>B  为工作挑选“第一流的工人”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3" type="#_x0000_t75" style="width:20.25pt;height:15.75pt">
            <v:imagedata r:id="rId6" o:title=""/>
          </v:shape>
        </w:pict>
      </w:r>
      <w:r w:rsidRPr="00E058F5">
        <w:rPr>
          <w:rFonts w:ascii="宋体" w:eastAsia="宋体" w:hAnsi="宋体" w:cs="宋体"/>
          <w:kern w:val="0"/>
          <w:sz w:val="20"/>
          <w:szCs w:val="20"/>
        </w:rPr>
        <w:t>C  实行刺激性的工资报酬制度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4" type="#_x0000_t75" style="width:20.25pt;height:15.75pt">
            <v:imagedata r:id="rId6" o:title=""/>
          </v:shape>
        </w:pict>
      </w:r>
      <w:r w:rsidRPr="00E058F5">
        <w:rPr>
          <w:rFonts w:ascii="宋体" w:eastAsia="宋体" w:hAnsi="宋体" w:cs="宋体"/>
          <w:kern w:val="0"/>
          <w:sz w:val="20"/>
          <w:szCs w:val="20"/>
        </w:rPr>
        <w:t>D  实行职能工长制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人们认为，如果说在美国只有一个人是行政管理的化身，那么这个人就是（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5" type="#_x0000_t75" style="width:20.25pt;height:15.75pt">
            <v:imagedata r:id="rId6" o:title=""/>
          </v:shape>
        </w:pict>
      </w:r>
      <w:r w:rsidRPr="00E058F5">
        <w:rPr>
          <w:rFonts w:ascii="宋体" w:eastAsia="宋体" w:hAnsi="宋体" w:cs="宋体"/>
          <w:kern w:val="0"/>
          <w:sz w:val="20"/>
          <w:szCs w:val="20"/>
        </w:rPr>
        <w:t>A  杰佛逊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6" type="#_x0000_t75" style="width:20.25pt;height:15.75pt">
            <v:imagedata r:id="rId6" o:title=""/>
          </v:shape>
        </w:pict>
      </w:r>
      <w:r w:rsidRPr="00E058F5">
        <w:rPr>
          <w:rFonts w:ascii="宋体" w:eastAsia="宋体" w:hAnsi="宋体" w:cs="宋体"/>
          <w:kern w:val="0"/>
          <w:sz w:val="20"/>
          <w:szCs w:val="20"/>
        </w:rPr>
        <w:t>B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7" type="#_x0000_t75" style="width:20.25pt;height:15.75pt">
            <v:imagedata r:id="rId7" o:title=""/>
          </v:shape>
        </w:pict>
      </w:r>
      <w:r w:rsidRPr="00E058F5">
        <w:rPr>
          <w:rFonts w:ascii="宋体" w:eastAsia="宋体" w:hAnsi="宋体" w:cs="宋体"/>
          <w:kern w:val="0"/>
          <w:sz w:val="20"/>
          <w:szCs w:val="20"/>
        </w:rPr>
        <w:t>C  古利克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8" type="#_x0000_t75" style="width:20.25pt;height:15.75pt">
            <v:imagedata r:id="rId6" o:title=""/>
          </v:shape>
        </w:pict>
      </w:r>
      <w:r w:rsidRPr="00E058F5">
        <w:rPr>
          <w:rFonts w:ascii="宋体" w:eastAsia="宋体" w:hAnsi="宋体" w:cs="宋体"/>
          <w:kern w:val="0"/>
          <w:sz w:val="20"/>
          <w:szCs w:val="20"/>
        </w:rPr>
        <w:t>D  潘恩</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厄威克在管理学方面的主要贡献是（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699" type="#_x0000_t75" style="width:20.25pt;height:15.75pt">
            <v:imagedata r:id="rId6" o:title=""/>
          </v:shape>
        </w:pict>
      </w:r>
      <w:r w:rsidRPr="00E058F5">
        <w:rPr>
          <w:rFonts w:ascii="宋体" w:eastAsia="宋体" w:hAnsi="宋体" w:cs="宋体"/>
          <w:kern w:val="0"/>
          <w:sz w:val="20"/>
          <w:szCs w:val="20"/>
        </w:rPr>
        <w:t>A  提出了一般管理理论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0" type="#_x0000_t75" style="width:20.25pt;height:15.75pt">
            <v:imagedata r:id="rId7" o:title=""/>
          </v:shape>
        </w:pict>
      </w:r>
      <w:r w:rsidRPr="00E058F5">
        <w:rPr>
          <w:rFonts w:ascii="宋体" w:eastAsia="宋体" w:hAnsi="宋体" w:cs="宋体"/>
          <w:kern w:val="0"/>
          <w:sz w:val="20"/>
          <w:szCs w:val="20"/>
        </w:rPr>
        <w:t>B  把古典管理理论系统化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1" type="#_x0000_t75" style="width:20.25pt;height:15.75pt">
            <v:imagedata r:id="rId6" o:title=""/>
          </v:shape>
        </w:pict>
      </w:r>
      <w:r w:rsidRPr="00E058F5">
        <w:rPr>
          <w:rFonts w:ascii="宋体" w:eastAsia="宋体" w:hAnsi="宋体" w:cs="宋体"/>
          <w:kern w:val="0"/>
          <w:sz w:val="20"/>
          <w:szCs w:val="20"/>
        </w:rPr>
        <w:t>C  建立了普遍性管理理论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2" type="#_x0000_t75" style="width:20.25pt;height:15.75pt">
            <v:imagedata r:id="rId6" o:title=""/>
          </v:shape>
        </w:pict>
      </w:r>
      <w:r w:rsidRPr="00E058F5">
        <w:rPr>
          <w:rFonts w:ascii="宋体" w:eastAsia="宋体" w:hAnsi="宋体" w:cs="宋体"/>
          <w:kern w:val="0"/>
          <w:sz w:val="20"/>
          <w:szCs w:val="20"/>
        </w:rPr>
        <w:t>D  对领导问题进行了相当深入的研究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麦格雷戈提出的建立在对人的特性和人的行为动机具有更为恰当的认识基础上的人事管理新理论是（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3" type="#_x0000_t75" style="width:20.25pt;height:15.75pt">
            <v:imagedata r:id="rId6" o:title=""/>
          </v:shape>
        </w:pict>
      </w:r>
      <w:r w:rsidRPr="00E058F5">
        <w:rPr>
          <w:rFonts w:ascii="宋体" w:eastAsia="宋体" w:hAnsi="宋体" w:cs="宋体"/>
          <w:kern w:val="0"/>
          <w:sz w:val="20"/>
          <w:szCs w:val="20"/>
        </w:rPr>
        <w:t>A  X理论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4" type="#_x0000_t75" style="width:20.25pt;height:15.75pt">
            <v:imagedata r:id="rId7" o:title=""/>
          </v:shape>
        </w:pict>
      </w:r>
      <w:r w:rsidRPr="00E058F5">
        <w:rPr>
          <w:rFonts w:ascii="宋体" w:eastAsia="宋体" w:hAnsi="宋体" w:cs="宋体"/>
          <w:kern w:val="0"/>
          <w:sz w:val="20"/>
          <w:szCs w:val="20"/>
        </w:rPr>
        <w:t>B  Y理论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5" type="#_x0000_t75" style="width:20.25pt;height:15.75pt">
            <v:imagedata r:id="rId6" o:title=""/>
          </v:shape>
        </w:pict>
      </w:r>
      <w:r w:rsidRPr="00E058F5">
        <w:rPr>
          <w:rFonts w:ascii="宋体" w:eastAsia="宋体" w:hAnsi="宋体" w:cs="宋体"/>
          <w:kern w:val="0"/>
          <w:sz w:val="20"/>
          <w:szCs w:val="20"/>
        </w:rPr>
        <w:t>C  超Y理论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706" type="#_x0000_t75" style="width:20.25pt;height:15.75pt">
            <v:imagedata r:id="rId6" o:title=""/>
          </v:shape>
        </w:pict>
      </w:r>
      <w:r w:rsidRPr="00E058F5">
        <w:rPr>
          <w:rFonts w:ascii="宋体" w:eastAsia="宋体" w:hAnsi="宋体" w:cs="宋体"/>
          <w:kern w:val="0"/>
          <w:sz w:val="20"/>
          <w:szCs w:val="20"/>
        </w:rPr>
        <w:t>D  Z理论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法默尔认为，所谓公共行政理论，从某种重要意义上说，就是一种（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7" type="#_x0000_t75" style="width:20.25pt;height:15.75pt">
            <v:imagedata r:id="rId6" o:title=""/>
          </v:shape>
        </w:pict>
      </w:r>
      <w:r w:rsidRPr="00E058F5">
        <w:rPr>
          <w:rFonts w:ascii="宋体" w:eastAsia="宋体" w:hAnsi="宋体" w:cs="宋体"/>
          <w:kern w:val="0"/>
          <w:sz w:val="20"/>
          <w:szCs w:val="20"/>
        </w:rPr>
        <w:t>A  文字</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8" type="#_x0000_t75" style="width:20.25pt;height:15.75pt">
            <v:imagedata r:id="rId7" o:title=""/>
          </v:shape>
        </w:pict>
      </w:r>
      <w:r w:rsidRPr="00E058F5">
        <w:rPr>
          <w:rFonts w:ascii="宋体" w:eastAsia="宋体" w:hAnsi="宋体" w:cs="宋体"/>
          <w:kern w:val="0"/>
          <w:sz w:val="20"/>
          <w:szCs w:val="20"/>
        </w:rPr>
        <w:t>B  语言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09" type="#_x0000_t75" style="width:20.25pt;height:15.75pt">
            <v:imagedata r:id="rId6" o:title=""/>
          </v:shape>
        </w:pict>
      </w:r>
      <w:r w:rsidRPr="00E058F5">
        <w:rPr>
          <w:rFonts w:ascii="宋体" w:eastAsia="宋体" w:hAnsi="宋体" w:cs="宋体"/>
          <w:kern w:val="0"/>
          <w:sz w:val="20"/>
          <w:szCs w:val="20"/>
        </w:rPr>
        <w:t>C  行为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0" type="#_x0000_t75" style="width:20.25pt;height:15.75pt">
            <v:imagedata r:id="rId6" o:title=""/>
          </v:shape>
        </w:pict>
      </w:r>
      <w:r w:rsidRPr="00E058F5">
        <w:rPr>
          <w:rFonts w:ascii="宋体" w:eastAsia="宋体" w:hAnsi="宋体" w:cs="宋体"/>
          <w:kern w:val="0"/>
          <w:sz w:val="20"/>
          <w:szCs w:val="20"/>
        </w:rPr>
        <w:t>D  思想</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古德诺认为，（ ）是国家意志的执行。</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1" type="#_x0000_t75" style="width:20.25pt;height:15.75pt">
            <v:imagedata r:id="rId8" o:title=""/>
          </v:shape>
        </w:pict>
      </w:r>
      <w:r w:rsidRPr="00E058F5">
        <w:rPr>
          <w:rFonts w:ascii="宋体" w:eastAsia="宋体" w:hAnsi="宋体" w:cs="宋体"/>
          <w:kern w:val="0"/>
          <w:sz w:val="20"/>
          <w:szCs w:val="20"/>
        </w:rPr>
        <w:t>A  政治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2" type="#_x0000_t75" style="width:20.25pt;height:15.75pt">
            <v:imagedata r:id="rId8" o:title=""/>
          </v:shape>
        </w:pict>
      </w:r>
      <w:r w:rsidRPr="00E058F5">
        <w:rPr>
          <w:rFonts w:ascii="宋体" w:eastAsia="宋体" w:hAnsi="宋体" w:cs="宋体"/>
          <w:kern w:val="0"/>
          <w:sz w:val="20"/>
          <w:szCs w:val="20"/>
        </w:rPr>
        <w:t>B  司法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3" type="#_x0000_t75" style="width:20.25pt;height:15.75pt">
            <v:imagedata r:id="rId9" o:title=""/>
          </v:shape>
        </w:pict>
      </w:r>
      <w:r w:rsidRPr="00E058F5">
        <w:rPr>
          <w:rFonts w:ascii="宋体" w:eastAsia="宋体" w:hAnsi="宋体" w:cs="宋体"/>
          <w:kern w:val="0"/>
          <w:sz w:val="20"/>
          <w:szCs w:val="20"/>
        </w:rPr>
        <w:t>C  行政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4" type="#_x0000_t75" style="width:20.25pt;height:15.75pt">
            <v:imagedata r:id="rId8" o:title=""/>
          </v:shape>
        </w:pict>
      </w:r>
      <w:r w:rsidRPr="00E058F5">
        <w:rPr>
          <w:rFonts w:ascii="宋体" w:eastAsia="宋体" w:hAnsi="宋体" w:cs="宋体"/>
          <w:kern w:val="0"/>
          <w:sz w:val="20"/>
          <w:szCs w:val="20"/>
        </w:rPr>
        <w:t>D  立法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沃尔多认为，传统行政学在1940年前一直支配着行政学领域的基本特点包括（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5" type="#_x0000_t75" style="width:20.25pt;height:15.75pt">
            <v:imagedata r:id="rId8" o:title=""/>
          </v:shape>
        </w:pict>
      </w:r>
      <w:r w:rsidRPr="00E058F5">
        <w:rPr>
          <w:rFonts w:ascii="宋体" w:eastAsia="宋体" w:hAnsi="宋体" w:cs="宋体"/>
          <w:kern w:val="0"/>
          <w:sz w:val="20"/>
          <w:szCs w:val="20"/>
        </w:rPr>
        <w:t>A  对“社会效率”的追求</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6" type="#_x0000_t75" style="width:20.25pt;height:15.75pt">
            <v:imagedata r:id="rId9" o:title=""/>
          </v:shape>
        </w:pict>
      </w:r>
      <w:r w:rsidRPr="00E058F5">
        <w:rPr>
          <w:rFonts w:ascii="宋体" w:eastAsia="宋体" w:hAnsi="宋体" w:cs="宋体"/>
          <w:kern w:val="0"/>
          <w:sz w:val="20"/>
          <w:szCs w:val="20"/>
        </w:rPr>
        <w:t>B  接受政治—行政二分法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7" type="#_x0000_t75" style="width:20.25pt;height:15.75pt">
            <v:imagedata r:id="rId9" o:title=""/>
          </v:shape>
        </w:pict>
      </w:r>
      <w:r w:rsidRPr="00E058F5">
        <w:rPr>
          <w:rFonts w:ascii="宋体" w:eastAsia="宋体" w:hAnsi="宋体" w:cs="宋体"/>
          <w:kern w:val="0"/>
          <w:sz w:val="20"/>
          <w:szCs w:val="20"/>
        </w:rPr>
        <w:t>C  一般管理取向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8" type="#_x0000_t75" style="width:20.25pt;height:15.75pt">
            <v:imagedata r:id="rId9" o:title=""/>
          </v:shape>
        </w:pict>
      </w:r>
      <w:r w:rsidRPr="00E058F5">
        <w:rPr>
          <w:rFonts w:ascii="宋体" w:eastAsia="宋体" w:hAnsi="宋体" w:cs="宋体"/>
          <w:kern w:val="0"/>
          <w:sz w:val="20"/>
          <w:szCs w:val="20"/>
        </w:rPr>
        <w:t>D  通过科学分析来寻求一般原则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按照马斯洛的需要层次说，人的基本需要层次包括(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19" type="#_x0000_t75" style="width:20.25pt;height:15.75pt">
            <v:imagedata r:id="rId9" o:title=""/>
          </v:shape>
        </w:pict>
      </w:r>
      <w:r w:rsidRPr="00E058F5">
        <w:rPr>
          <w:rFonts w:ascii="宋体" w:eastAsia="宋体" w:hAnsi="宋体" w:cs="宋体"/>
          <w:kern w:val="0"/>
          <w:sz w:val="20"/>
          <w:szCs w:val="20"/>
        </w:rPr>
        <w:t>A  生理的需要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0" type="#_x0000_t75" style="width:20.25pt;height:15.75pt">
            <v:imagedata r:id="rId8" o:title=""/>
          </v:shape>
        </w:pict>
      </w:r>
      <w:r w:rsidRPr="00E058F5">
        <w:rPr>
          <w:rFonts w:ascii="宋体" w:eastAsia="宋体" w:hAnsi="宋体" w:cs="宋体"/>
          <w:kern w:val="0"/>
          <w:sz w:val="20"/>
          <w:szCs w:val="20"/>
        </w:rPr>
        <w:t>B  生活的需要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1" type="#_x0000_t75" style="width:20.25pt;height:15.75pt">
            <v:imagedata r:id="rId9" o:title=""/>
          </v:shape>
        </w:pict>
      </w:r>
      <w:r w:rsidRPr="00E058F5">
        <w:rPr>
          <w:rFonts w:ascii="宋体" w:eastAsia="宋体" w:hAnsi="宋体" w:cs="宋体"/>
          <w:kern w:val="0"/>
          <w:sz w:val="20"/>
          <w:szCs w:val="20"/>
        </w:rPr>
        <w:t>C  自我实现的需要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2" type="#_x0000_t75" style="width:20.25pt;height:15.75pt">
            <v:imagedata r:id="rId9" o:title=""/>
          </v:shape>
        </w:pict>
      </w:r>
      <w:r w:rsidRPr="00E058F5">
        <w:rPr>
          <w:rFonts w:ascii="宋体" w:eastAsia="宋体" w:hAnsi="宋体" w:cs="宋体"/>
          <w:kern w:val="0"/>
          <w:sz w:val="20"/>
          <w:szCs w:val="20"/>
        </w:rPr>
        <w:t>D  尊重的需要</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lastRenderedPageBreak/>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奎德认为，无论问题属于何种性质，政策分析过程都要包括的基本阶段有（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3" type="#_x0000_t75" style="width:20.25pt;height:15.75pt">
            <v:imagedata r:id="rId8" o:title=""/>
          </v:shape>
        </w:pict>
      </w:r>
      <w:r w:rsidRPr="00E058F5">
        <w:rPr>
          <w:rFonts w:ascii="宋体" w:eastAsia="宋体" w:hAnsi="宋体" w:cs="宋体"/>
          <w:kern w:val="0"/>
          <w:sz w:val="20"/>
          <w:szCs w:val="20"/>
        </w:rPr>
        <w:t>A  前期调研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4" type="#_x0000_t75" style="width:20.25pt;height:15.75pt">
            <v:imagedata r:id="rId9" o:title=""/>
          </v:shape>
        </w:pict>
      </w:r>
      <w:r w:rsidRPr="00E058F5">
        <w:rPr>
          <w:rFonts w:ascii="宋体" w:eastAsia="宋体" w:hAnsi="宋体" w:cs="宋体"/>
          <w:kern w:val="0"/>
          <w:sz w:val="20"/>
          <w:szCs w:val="20"/>
        </w:rPr>
        <w:t>B  总体概述</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5" type="#_x0000_t75" style="width:20.25pt;height:15.75pt">
            <v:imagedata r:id="rId9" o:title=""/>
          </v:shape>
        </w:pict>
      </w:r>
      <w:r w:rsidRPr="00E058F5">
        <w:rPr>
          <w:rFonts w:ascii="宋体" w:eastAsia="宋体" w:hAnsi="宋体" w:cs="宋体"/>
          <w:kern w:val="0"/>
          <w:sz w:val="20"/>
          <w:szCs w:val="20"/>
        </w:rPr>
        <w:t>C  广泛探索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6" type="#_x0000_t75" style="width:20.25pt;height:15.75pt">
            <v:imagedata r:id="rId9" o:title=""/>
          </v:shape>
        </w:pict>
      </w:r>
      <w:r w:rsidRPr="00E058F5">
        <w:rPr>
          <w:rFonts w:ascii="宋体" w:eastAsia="宋体" w:hAnsi="宋体" w:cs="宋体"/>
          <w:kern w:val="0"/>
          <w:sz w:val="20"/>
          <w:szCs w:val="20"/>
        </w:rPr>
        <w:t>D  多方比较</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怀特认为败坏官纪的因素包括（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7" type="#_x0000_t75" style="width:20.25pt;height:15.75pt">
            <v:imagedata r:id="rId9" o:title=""/>
          </v:shape>
        </w:pict>
      </w:r>
      <w:r w:rsidRPr="00E058F5">
        <w:rPr>
          <w:rFonts w:ascii="宋体" w:eastAsia="宋体" w:hAnsi="宋体" w:cs="宋体"/>
          <w:kern w:val="0"/>
          <w:sz w:val="20"/>
          <w:szCs w:val="20"/>
        </w:rPr>
        <w:t>A  缺乏奖励</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8" type="#_x0000_t75" style="width:20.25pt;height:15.75pt">
            <v:imagedata r:id="rId9" o:title=""/>
          </v:shape>
        </w:pict>
      </w:r>
      <w:r w:rsidRPr="00E058F5">
        <w:rPr>
          <w:rFonts w:ascii="宋体" w:eastAsia="宋体" w:hAnsi="宋体" w:cs="宋体"/>
          <w:kern w:val="0"/>
          <w:sz w:val="20"/>
          <w:szCs w:val="20"/>
        </w:rPr>
        <w:t>B  惩罚无度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29" type="#_x0000_t75" style="width:20.25pt;height:15.75pt">
            <v:imagedata r:id="rId9" o:title=""/>
          </v:shape>
        </w:pict>
      </w:r>
      <w:r w:rsidRPr="00E058F5">
        <w:rPr>
          <w:rFonts w:ascii="宋体" w:eastAsia="宋体" w:hAnsi="宋体" w:cs="宋体"/>
          <w:kern w:val="0"/>
          <w:sz w:val="20"/>
          <w:szCs w:val="20"/>
        </w:rPr>
        <w:t>C  损失创制权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0" type="#_x0000_t75" style="width:20.25pt;height:15.75pt">
            <v:imagedata r:id="rId9" o:title=""/>
          </v:shape>
        </w:pict>
      </w:r>
      <w:r w:rsidRPr="00E058F5">
        <w:rPr>
          <w:rFonts w:ascii="宋体" w:eastAsia="宋体" w:hAnsi="宋体" w:cs="宋体"/>
          <w:kern w:val="0"/>
          <w:sz w:val="20"/>
          <w:szCs w:val="20"/>
        </w:rPr>
        <w:t>D  疏略社交生活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被誉为“科学管理之父”的泰勒有长期、丰富的企业工作实践，先后做过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1" type="#_x0000_t75" style="width:20.25pt;height:15.75pt">
            <v:imagedata r:id="rId9" o:title=""/>
          </v:shape>
        </w:pict>
      </w:r>
      <w:r w:rsidRPr="00E058F5">
        <w:rPr>
          <w:rFonts w:ascii="宋体" w:eastAsia="宋体" w:hAnsi="宋体" w:cs="宋体"/>
          <w:kern w:val="0"/>
          <w:sz w:val="20"/>
          <w:szCs w:val="20"/>
        </w:rPr>
        <w:t>A  机械工人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2" type="#_x0000_t75" style="width:20.25pt;height:15.75pt">
            <v:imagedata r:id="rId9" o:title=""/>
          </v:shape>
        </w:pict>
      </w:r>
      <w:r w:rsidRPr="00E058F5">
        <w:rPr>
          <w:rFonts w:ascii="宋体" w:eastAsia="宋体" w:hAnsi="宋体" w:cs="宋体"/>
          <w:kern w:val="0"/>
          <w:sz w:val="20"/>
          <w:szCs w:val="20"/>
        </w:rPr>
        <w:t>B  车间管理员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3" type="#_x0000_t75" style="width:20.25pt;height:15.75pt">
            <v:imagedata r:id="rId9" o:title=""/>
          </v:shape>
        </w:pict>
      </w:r>
      <w:r w:rsidRPr="00E058F5">
        <w:rPr>
          <w:rFonts w:ascii="宋体" w:eastAsia="宋体" w:hAnsi="宋体" w:cs="宋体"/>
          <w:kern w:val="0"/>
          <w:sz w:val="20"/>
          <w:szCs w:val="20"/>
        </w:rPr>
        <w:t>C  技师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4" type="#_x0000_t75" style="width:20.25pt;height:15.75pt">
            <v:imagedata r:id="rId9" o:title=""/>
          </v:shape>
        </w:pict>
      </w:r>
      <w:r w:rsidRPr="00E058F5">
        <w:rPr>
          <w:rFonts w:ascii="宋体" w:eastAsia="宋体" w:hAnsi="宋体" w:cs="宋体"/>
          <w:kern w:val="0"/>
          <w:sz w:val="20"/>
          <w:szCs w:val="20"/>
        </w:rPr>
        <w:t>D  工长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新公共行政学的基本主题不包括(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5" type="#_x0000_t75" style="width:20.25pt;height:15.75pt">
            <v:imagedata r:id="rId9" o:title=""/>
          </v:shape>
        </w:pict>
      </w:r>
      <w:r w:rsidRPr="00E058F5">
        <w:rPr>
          <w:rFonts w:ascii="宋体" w:eastAsia="宋体" w:hAnsi="宋体" w:cs="宋体"/>
          <w:kern w:val="0"/>
          <w:sz w:val="20"/>
          <w:szCs w:val="20"/>
        </w:rPr>
        <w:t>A  参与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6" type="#_x0000_t75" style="width:20.25pt;height:15.75pt">
            <v:imagedata r:id="rId9" o:title=""/>
          </v:shape>
        </w:pict>
      </w:r>
      <w:r w:rsidRPr="00E058F5">
        <w:rPr>
          <w:rFonts w:ascii="宋体" w:eastAsia="宋体" w:hAnsi="宋体" w:cs="宋体"/>
          <w:kern w:val="0"/>
          <w:sz w:val="20"/>
          <w:szCs w:val="20"/>
        </w:rPr>
        <w:t>B  分权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7" type="#_x0000_t75" style="width:20.25pt;height:15.75pt">
            <v:imagedata r:id="rId9" o:title=""/>
          </v:shape>
        </w:pict>
      </w:r>
      <w:r w:rsidRPr="00E058F5">
        <w:rPr>
          <w:rFonts w:ascii="宋体" w:eastAsia="宋体" w:hAnsi="宋体" w:cs="宋体"/>
          <w:kern w:val="0"/>
          <w:sz w:val="20"/>
          <w:szCs w:val="20"/>
        </w:rPr>
        <w:t>C  代议官僚制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8" type="#_x0000_t75" style="width:20.25pt;height:15.75pt">
            <v:imagedata r:id="rId8" o:title=""/>
          </v:shape>
        </w:pict>
      </w:r>
      <w:r w:rsidRPr="00E058F5">
        <w:rPr>
          <w:rFonts w:ascii="宋体" w:eastAsia="宋体" w:hAnsi="宋体" w:cs="宋体"/>
          <w:kern w:val="0"/>
          <w:sz w:val="20"/>
          <w:szCs w:val="20"/>
        </w:rPr>
        <w:t>D  案例研究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lastRenderedPageBreak/>
        <w:br/>
        <w:t>参考答案：D；考生答案：A,B,C；试题分数：2；考生得分：0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林德布洛姆特别对渐进分析的层次进行了划分，即划分为(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39" type="#_x0000_t75" style="width:20.25pt;height:15.75pt">
            <v:imagedata r:id="rId9" o:title=""/>
          </v:shape>
        </w:pict>
      </w:r>
      <w:r w:rsidRPr="00E058F5">
        <w:rPr>
          <w:rFonts w:ascii="宋体" w:eastAsia="宋体" w:hAnsi="宋体" w:cs="宋体"/>
          <w:kern w:val="0"/>
          <w:sz w:val="20"/>
          <w:szCs w:val="20"/>
        </w:rPr>
        <w:t>A  简单的渐进分析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0" type="#_x0000_t75" style="width:20.25pt;height:15.75pt">
            <v:imagedata r:id="rId8" o:title=""/>
          </v:shape>
        </w:pict>
      </w:r>
      <w:r w:rsidRPr="00E058F5">
        <w:rPr>
          <w:rFonts w:ascii="宋体" w:eastAsia="宋体" w:hAnsi="宋体" w:cs="宋体"/>
          <w:kern w:val="0"/>
          <w:sz w:val="20"/>
          <w:szCs w:val="20"/>
        </w:rPr>
        <w:t>B  复杂的渐进分析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1" type="#_x0000_t75" style="width:20.25pt;height:15.75pt">
            <v:imagedata r:id="rId9" o:title=""/>
          </v:shape>
        </w:pict>
      </w:r>
      <w:r w:rsidRPr="00E058F5">
        <w:rPr>
          <w:rFonts w:ascii="宋体" w:eastAsia="宋体" w:hAnsi="宋体" w:cs="宋体"/>
          <w:kern w:val="0"/>
          <w:sz w:val="20"/>
          <w:szCs w:val="20"/>
        </w:rPr>
        <w:t>C  断续的渐进分析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2" type="#_x0000_t75" style="width:20.25pt;height:15.75pt">
            <v:imagedata r:id="rId9" o:title=""/>
          </v:shape>
        </w:pict>
      </w:r>
      <w:r w:rsidRPr="00E058F5">
        <w:rPr>
          <w:rFonts w:ascii="宋体" w:eastAsia="宋体" w:hAnsi="宋体" w:cs="宋体"/>
          <w:kern w:val="0"/>
          <w:sz w:val="20"/>
          <w:szCs w:val="20"/>
        </w:rPr>
        <w:t>D  策略分析</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在林德布洛姆看来，渐进决策需要遵循的基本原则包括（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3" type="#_x0000_t75" style="width:20.25pt;height:15.75pt">
            <v:imagedata r:id="rId8" o:title=""/>
          </v:shape>
        </w:pict>
      </w:r>
      <w:r w:rsidRPr="00E058F5">
        <w:rPr>
          <w:rFonts w:ascii="宋体" w:eastAsia="宋体" w:hAnsi="宋体" w:cs="宋体"/>
          <w:kern w:val="0"/>
          <w:sz w:val="20"/>
          <w:szCs w:val="20"/>
        </w:rPr>
        <w:t>A  不急不躁原则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4" type="#_x0000_t75" style="width:20.25pt;height:15.75pt">
            <v:imagedata r:id="rId9" o:title=""/>
          </v:shape>
        </w:pict>
      </w:r>
      <w:r w:rsidRPr="00E058F5">
        <w:rPr>
          <w:rFonts w:ascii="宋体" w:eastAsia="宋体" w:hAnsi="宋体" w:cs="宋体"/>
          <w:kern w:val="0"/>
          <w:sz w:val="20"/>
          <w:szCs w:val="20"/>
        </w:rPr>
        <w:t>B  按部就班原则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5" type="#_x0000_t75" style="width:20.25pt;height:15.75pt">
            <v:imagedata r:id="rId8" o:title=""/>
          </v:shape>
        </w:pict>
      </w:r>
      <w:r w:rsidRPr="00E058F5">
        <w:rPr>
          <w:rFonts w:ascii="宋体" w:eastAsia="宋体" w:hAnsi="宋体" w:cs="宋体"/>
          <w:kern w:val="0"/>
          <w:sz w:val="20"/>
          <w:szCs w:val="20"/>
        </w:rPr>
        <w:t>C  平稳过渡原则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6" type="#_x0000_t75" style="width:20.25pt;height:15.75pt">
            <v:imagedata r:id="rId9" o:title=""/>
          </v:shape>
        </w:pict>
      </w:r>
      <w:r w:rsidRPr="00E058F5">
        <w:rPr>
          <w:rFonts w:ascii="宋体" w:eastAsia="宋体" w:hAnsi="宋体" w:cs="宋体"/>
          <w:kern w:val="0"/>
          <w:sz w:val="20"/>
          <w:szCs w:val="20"/>
        </w:rPr>
        <w:t>D  稳中求变原则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布坎南认为，导致政府机构工作低效率的原因有（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7" type="#_x0000_t75" style="width:20.25pt;height:15.75pt">
            <v:imagedata r:id="rId8" o:title=""/>
          </v:shape>
        </w:pict>
      </w:r>
      <w:r w:rsidRPr="00E058F5">
        <w:rPr>
          <w:rFonts w:ascii="宋体" w:eastAsia="宋体" w:hAnsi="宋体" w:cs="宋体"/>
          <w:kern w:val="0"/>
          <w:sz w:val="20"/>
          <w:szCs w:val="20"/>
        </w:rPr>
        <w:t>A  目标不明确</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8" type="#_x0000_t75" style="width:20.25pt;height:15.75pt">
            <v:imagedata r:id="rId9" o:title=""/>
          </v:shape>
        </w:pict>
      </w:r>
      <w:r w:rsidRPr="00E058F5">
        <w:rPr>
          <w:rFonts w:ascii="宋体" w:eastAsia="宋体" w:hAnsi="宋体" w:cs="宋体"/>
          <w:kern w:val="0"/>
          <w:sz w:val="20"/>
          <w:szCs w:val="20"/>
        </w:rPr>
        <w:t>B  缺乏竞争机制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49" type="#_x0000_t75" style="width:20.25pt;height:15.75pt">
            <v:imagedata r:id="rId9" o:title=""/>
          </v:shape>
        </w:pict>
      </w:r>
      <w:r w:rsidRPr="00E058F5">
        <w:rPr>
          <w:rFonts w:ascii="宋体" w:eastAsia="宋体" w:hAnsi="宋体" w:cs="宋体"/>
          <w:kern w:val="0"/>
          <w:sz w:val="20"/>
          <w:szCs w:val="20"/>
        </w:rPr>
        <w:t>C  缺乏降低成本的激励机制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0" type="#_x0000_t75" style="width:20.25pt;height:15.75pt">
            <v:imagedata r:id="rId9" o:title=""/>
          </v:shape>
        </w:pict>
      </w:r>
      <w:r w:rsidRPr="00E058F5">
        <w:rPr>
          <w:rFonts w:ascii="宋体" w:eastAsia="宋体" w:hAnsi="宋体" w:cs="宋体"/>
          <w:kern w:val="0"/>
          <w:sz w:val="20"/>
          <w:szCs w:val="20"/>
        </w:rPr>
        <w:t>D  政府机构自我膨胀</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美国行为科学家和组织学家阿吉利斯博士在（ ）中探讨了传统管理方法对复杂组织内部个体心理发展的影响。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1" type="#_x0000_t75" style="width:20.25pt;height:15.75pt">
            <v:imagedata r:id="rId8" o:title=""/>
          </v:shape>
        </w:pict>
      </w:r>
      <w:r w:rsidRPr="00E058F5">
        <w:rPr>
          <w:rFonts w:ascii="宋体" w:eastAsia="宋体" w:hAnsi="宋体" w:cs="宋体"/>
          <w:kern w:val="0"/>
          <w:sz w:val="20"/>
          <w:szCs w:val="20"/>
        </w:rPr>
        <w:t>A  《个体与组织》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2" type="#_x0000_t75" style="width:20.25pt;height:15.75pt">
            <v:imagedata r:id="rId8" o:title=""/>
          </v:shape>
        </w:pict>
      </w:r>
      <w:r w:rsidRPr="00E058F5">
        <w:rPr>
          <w:rFonts w:ascii="宋体" w:eastAsia="宋体" w:hAnsi="宋体" w:cs="宋体"/>
          <w:kern w:val="0"/>
          <w:sz w:val="20"/>
          <w:szCs w:val="20"/>
        </w:rPr>
        <w:t>B  《个体与心理》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3" type="#_x0000_t75" style="width:20.25pt;height:15.75pt">
            <v:imagedata r:id="rId9" o:title=""/>
          </v:shape>
        </w:pict>
      </w:r>
      <w:r w:rsidRPr="00E058F5">
        <w:rPr>
          <w:rFonts w:ascii="宋体" w:eastAsia="宋体" w:hAnsi="宋体" w:cs="宋体"/>
          <w:kern w:val="0"/>
          <w:sz w:val="20"/>
          <w:szCs w:val="20"/>
        </w:rPr>
        <w:t>C  《个性与组织》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4" type="#_x0000_t75" style="width:20.25pt;height:15.75pt">
            <v:imagedata r:id="rId8" o:title=""/>
          </v:shape>
        </w:pict>
      </w:r>
      <w:r w:rsidRPr="00E058F5">
        <w:rPr>
          <w:rFonts w:ascii="宋体" w:eastAsia="宋体" w:hAnsi="宋体" w:cs="宋体"/>
          <w:kern w:val="0"/>
          <w:sz w:val="20"/>
          <w:szCs w:val="20"/>
        </w:rPr>
        <w:t>D  《个性与发展》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lastRenderedPageBreak/>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法约尔认为经营和管理是两个不同的概念，在他看来，“经营”包括的活动有(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5" type="#_x0000_t75" style="width:20.25pt;height:15.75pt">
            <v:imagedata r:id="rId9" o:title=""/>
          </v:shape>
        </w:pict>
      </w:r>
      <w:r w:rsidRPr="00E058F5">
        <w:rPr>
          <w:rFonts w:ascii="宋体" w:eastAsia="宋体" w:hAnsi="宋体" w:cs="宋体"/>
          <w:kern w:val="0"/>
          <w:sz w:val="20"/>
          <w:szCs w:val="20"/>
        </w:rPr>
        <w:t>A  技术活动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6" type="#_x0000_t75" style="width:20.25pt;height:15.75pt">
            <v:imagedata r:id="rId9" o:title=""/>
          </v:shape>
        </w:pict>
      </w:r>
      <w:r w:rsidRPr="00E058F5">
        <w:rPr>
          <w:rFonts w:ascii="宋体" w:eastAsia="宋体" w:hAnsi="宋体" w:cs="宋体"/>
          <w:kern w:val="0"/>
          <w:sz w:val="20"/>
          <w:szCs w:val="20"/>
        </w:rPr>
        <w:t>B  商业活动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7" type="#_x0000_t75" style="width:20.25pt;height:15.75pt">
            <v:imagedata r:id="rId9" o:title=""/>
          </v:shape>
        </w:pict>
      </w:r>
      <w:r w:rsidRPr="00E058F5">
        <w:rPr>
          <w:rFonts w:ascii="宋体" w:eastAsia="宋体" w:hAnsi="宋体" w:cs="宋体"/>
          <w:kern w:val="0"/>
          <w:sz w:val="20"/>
          <w:szCs w:val="20"/>
        </w:rPr>
        <w:t>C  财务活动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8" type="#_x0000_t75" style="width:20.25pt;height:15.75pt">
            <v:imagedata r:id="rId9" o:title=""/>
          </v:shape>
        </w:pict>
      </w:r>
      <w:r w:rsidRPr="00E058F5">
        <w:rPr>
          <w:rFonts w:ascii="宋体" w:eastAsia="宋体" w:hAnsi="宋体" w:cs="宋体"/>
          <w:kern w:val="0"/>
          <w:sz w:val="20"/>
          <w:szCs w:val="20"/>
        </w:rPr>
        <w:t>D  安全活动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布坎南提出要借助于（ ）来完善选举制度，因为它可以使所有参与集体选择的个体都有充分的激励说出其对某一公共物品的真实需求状况，从而使投票者得到公共物品的数量和质量。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59" type="#_x0000_t75" style="width:20.25pt;height:15.75pt">
            <v:imagedata r:id="rId8" o:title=""/>
          </v:shape>
        </w:pict>
      </w:r>
      <w:r w:rsidRPr="00E058F5">
        <w:rPr>
          <w:rFonts w:ascii="宋体" w:eastAsia="宋体" w:hAnsi="宋体" w:cs="宋体"/>
          <w:kern w:val="0"/>
          <w:sz w:val="20"/>
          <w:szCs w:val="20"/>
        </w:rPr>
        <w:t>A  目标明确法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0" type="#_x0000_t75" style="width:20.25pt;height:15.75pt">
            <v:imagedata r:id="rId8" o:title=""/>
          </v:shape>
        </w:pict>
      </w:r>
      <w:r w:rsidRPr="00E058F5">
        <w:rPr>
          <w:rFonts w:ascii="宋体" w:eastAsia="宋体" w:hAnsi="宋体" w:cs="宋体"/>
          <w:kern w:val="0"/>
          <w:sz w:val="20"/>
          <w:szCs w:val="20"/>
        </w:rPr>
        <w:t>B  权力竞争法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1" type="#_x0000_t75" style="width:20.25pt;height:15.75pt">
            <v:imagedata r:id="rId9" o:title=""/>
          </v:shape>
        </w:pict>
      </w:r>
      <w:r w:rsidRPr="00E058F5">
        <w:rPr>
          <w:rFonts w:ascii="宋体" w:eastAsia="宋体" w:hAnsi="宋体" w:cs="宋体"/>
          <w:kern w:val="0"/>
          <w:sz w:val="20"/>
          <w:szCs w:val="20"/>
        </w:rPr>
        <w:t>C  需求显示法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2" type="#_x0000_t75" style="width:20.25pt;height:15.75pt">
            <v:imagedata r:id="rId8" o:title=""/>
          </v:shape>
        </w:pict>
      </w:r>
      <w:r w:rsidRPr="00E058F5">
        <w:rPr>
          <w:rFonts w:ascii="宋体" w:eastAsia="宋体" w:hAnsi="宋体" w:cs="宋体"/>
          <w:kern w:val="0"/>
          <w:sz w:val="20"/>
          <w:szCs w:val="20"/>
        </w:rPr>
        <w:t>D  权利表达法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新公共行政学认为，行政组织中存在着以下几种运作过程（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3" type="#_x0000_t75" style="width:20.25pt;height:15.75pt">
            <v:imagedata r:id="rId9" o:title=""/>
          </v:shape>
        </w:pict>
      </w:r>
      <w:r w:rsidRPr="00E058F5">
        <w:rPr>
          <w:rFonts w:ascii="宋体" w:eastAsia="宋体" w:hAnsi="宋体" w:cs="宋体"/>
          <w:kern w:val="0"/>
          <w:sz w:val="20"/>
          <w:szCs w:val="20"/>
        </w:rPr>
        <w:t>A  分配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4" type="#_x0000_t75" style="width:20.25pt;height:15.75pt">
            <v:imagedata r:id="rId9" o:title=""/>
          </v:shape>
        </w:pict>
      </w:r>
      <w:r w:rsidRPr="00E058F5">
        <w:rPr>
          <w:rFonts w:ascii="宋体" w:eastAsia="宋体" w:hAnsi="宋体" w:cs="宋体"/>
          <w:kern w:val="0"/>
          <w:sz w:val="20"/>
          <w:szCs w:val="20"/>
        </w:rPr>
        <w:t>B  整合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5" type="#_x0000_t75" style="width:20.25pt;height:15.75pt">
            <v:imagedata r:id="rId9" o:title=""/>
          </v:shape>
        </w:pict>
      </w:r>
      <w:r w:rsidRPr="00E058F5">
        <w:rPr>
          <w:rFonts w:ascii="宋体" w:eastAsia="宋体" w:hAnsi="宋体" w:cs="宋体"/>
          <w:kern w:val="0"/>
          <w:sz w:val="20"/>
          <w:szCs w:val="20"/>
        </w:rPr>
        <w:t>C  边际交换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6" type="#_x0000_t75" style="width:20.25pt;height:15.75pt">
            <v:imagedata r:id="rId9" o:title=""/>
          </v:shape>
        </w:pict>
      </w:r>
      <w:r w:rsidRPr="00E058F5">
        <w:rPr>
          <w:rFonts w:ascii="宋体" w:eastAsia="宋体" w:hAnsi="宋体" w:cs="宋体"/>
          <w:kern w:val="0"/>
          <w:sz w:val="20"/>
          <w:szCs w:val="20"/>
        </w:rPr>
        <w:t>D  社会情感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在下列各项中，（ ）属于奥斯本列举的政府在建立市场过程中所要担负的责任。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7" type="#_x0000_t75" style="width:20.25pt;height:15.75pt">
            <v:imagedata r:id="rId9" o:title=""/>
          </v:shape>
        </w:pict>
      </w:r>
      <w:r w:rsidRPr="00E058F5">
        <w:rPr>
          <w:rFonts w:ascii="宋体" w:eastAsia="宋体" w:hAnsi="宋体" w:cs="宋体"/>
          <w:kern w:val="0"/>
          <w:sz w:val="20"/>
          <w:szCs w:val="20"/>
        </w:rPr>
        <w:t>A  建立市场规则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8" type="#_x0000_t75" style="width:20.25pt;height:15.75pt">
            <v:imagedata r:id="rId9" o:title=""/>
          </v:shape>
        </w:pict>
      </w:r>
      <w:r w:rsidRPr="00E058F5">
        <w:rPr>
          <w:rFonts w:ascii="宋体" w:eastAsia="宋体" w:hAnsi="宋体" w:cs="宋体"/>
          <w:kern w:val="0"/>
          <w:sz w:val="20"/>
          <w:szCs w:val="20"/>
        </w:rPr>
        <w:t>B  为消费者提供信息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69" type="#_x0000_t75" style="width:20.25pt;height:15.75pt">
            <v:imagedata r:id="rId9" o:title=""/>
          </v:shape>
        </w:pict>
      </w:r>
      <w:r w:rsidRPr="00E058F5">
        <w:rPr>
          <w:rFonts w:ascii="宋体" w:eastAsia="宋体" w:hAnsi="宋体" w:cs="宋体"/>
          <w:kern w:val="0"/>
          <w:sz w:val="20"/>
          <w:szCs w:val="20"/>
        </w:rPr>
        <w:t>C  利用政策平衡供求关系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770" type="#_x0000_t75" style="width:20.25pt;height:15.75pt">
            <v:imagedata r:id="rId9" o:title=""/>
          </v:shape>
        </w:pict>
      </w:r>
      <w:r w:rsidRPr="00E058F5">
        <w:rPr>
          <w:rFonts w:ascii="宋体" w:eastAsia="宋体" w:hAnsi="宋体" w:cs="宋体"/>
          <w:kern w:val="0"/>
          <w:sz w:val="20"/>
          <w:szCs w:val="20"/>
        </w:rPr>
        <w:t>D  鼓励新的市场因素的产生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在威尔逊看来，应该运用历史方法和（ ）对不同政府所共有的行政管理规律进行研究。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1" type="#_x0000_t75" style="width:20.25pt;height:15.75pt">
            <v:imagedata r:id="rId8" o:title=""/>
          </v:shape>
        </w:pict>
      </w:r>
      <w:r w:rsidRPr="00E058F5">
        <w:rPr>
          <w:rFonts w:ascii="宋体" w:eastAsia="宋体" w:hAnsi="宋体" w:cs="宋体"/>
          <w:kern w:val="0"/>
          <w:sz w:val="20"/>
          <w:szCs w:val="20"/>
        </w:rPr>
        <w:t>A  实证方法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2" type="#_x0000_t75" style="width:20.25pt;height:15.75pt">
            <v:imagedata r:id="rId8" o:title=""/>
          </v:shape>
        </w:pict>
      </w:r>
      <w:r w:rsidRPr="00E058F5">
        <w:rPr>
          <w:rFonts w:ascii="宋体" w:eastAsia="宋体" w:hAnsi="宋体" w:cs="宋体"/>
          <w:kern w:val="0"/>
          <w:sz w:val="20"/>
          <w:szCs w:val="20"/>
        </w:rPr>
        <w:t>B  案例分析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3" type="#_x0000_t75" style="width:20.25pt;height:15.75pt">
            <v:imagedata r:id="rId8" o:title=""/>
          </v:shape>
        </w:pict>
      </w:r>
      <w:r w:rsidRPr="00E058F5">
        <w:rPr>
          <w:rFonts w:ascii="宋体" w:eastAsia="宋体" w:hAnsi="宋体" w:cs="宋体"/>
          <w:kern w:val="0"/>
          <w:sz w:val="20"/>
          <w:szCs w:val="20"/>
        </w:rPr>
        <w:t>C  政策研究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4" type="#_x0000_t75" style="width:20.25pt;height:15.75pt">
            <v:imagedata r:id="rId9" o:title=""/>
          </v:shape>
        </w:pict>
      </w:r>
      <w:r w:rsidRPr="00E058F5">
        <w:rPr>
          <w:rFonts w:ascii="宋体" w:eastAsia="宋体" w:hAnsi="宋体" w:cs="宋体"/>
          <w:kern w:val="0"/>
          <w:sz w:val="20"/>
          <w:szCs w:val="20"/>
        </w:rPr>
        <w:t>D  比较方法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奥斯本认为，一旦适当的措施到位，政府部门便可以利用测量提供的信息去改进自己业绩的方法是（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5" type="#_x0000_t75" style="width:20.25pt;height:15.75pt">
            <v:imagedata r:id="rId8" o:title=""/>
          </v:shape>
        </w:pict>
      </w:r>
      <w:r w:rsidRPr="00E058F5">
        <w:rPr>
          <w:rFonts w:ascii="宋体" w:eastAsia="宋体" w:hAnsi="宋体" w:cs="宋体"/>
          <w:kern w:val="0"/>
          <w:sz w:val="20"/>
          <w:szCs w:val="20"/>
        </w:rPr>
        <w:t>A  按业绩制定目标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6" type="#_x0000_t75" style="width:20.25pt;height:15.75pt">
            <v:imagedata r:id="rId9" o:title=""/>
          </v:shape>
        </w:pict>
      </w:r>
      <w:r w:rsidRPr="00E058F5">
        <w:rPr>
          <w:rFonts w:ascii="宋体" w:eastAsia="宋体" w:hAnsi="宋体" w:cs="宋体"/>
          <w:kern w:val="0"/>
          <w:sz w:val="20"/>
          <w:szCs w:val="20"/>
        </w:rPr>
        <w:t>B  按业绩付酬</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7" type="#_x0000_t75" style="width:20.25pt;height:15.75pt">
            <v:imagedata r:id="rId9" o:title=""/>
          </v:shape>
        </w:pict>
      </w:r>
      <w:r w:rsidRPr="00E058F5">
        <w:rPr>
          <w:rFonts w:ascii="宋体" w:eastAsia="宋体" w:hAnsi="宋体" w:cs="宋体"/>
          <w:kern w:val="0"/>
          <w:sz w:val="20"/>
          <w:szCs w:val="20"/>
        </w:rPr>
        <w:t>C  按业绩进行管理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8" type="#_x0000_t75" style="width:20.25pt;height:15.75pt">
            <v:imagedata r:id="rId9" o:title=""/>
          </v:shape>
        </w:pict>
      </w:r>
      <w:r w:rsidRPr="00E058F5">
        <w:rPr>
          <w:rFonts w:ascii="宋体" w:eastAsia="宋体" w:hAnsi="宋体" w:cs="宋体"/>
          <w:kern w:val="0"/>
          <w:sz w:val="20"/>
          <w:szCs w:val="20"/>
        </w:rPr>
        <w:t>D  按效果作预算</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管理的14条原则是法约尔对自己长期从事管理实践的经验所作的理论概括，下列原则中在14条原则之内的是（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79" type="#_x0000_t75" style="width:20.25pt;height:15.75pt">
            <v:imagedata r:id="rId9" o:title=""/>
          </v:shape>
        </w:pict>
      </w:r>
      <w:r w:rsidRPr="00E058F5">
        <w:rPr>
          <w:rFonts w:ascii="宋体" w:eastAsia="宋体" w:hAnsi="宋体" w:cs="宋体"/>
          <w:kern w:val="0"/>
          <w:sz w:val="20"/>
          <w:szCs w:val="20"/>
        </w:rPr>
        <w:t>A  劳动分工</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0" type="#_x0000_t75" style="width:20.25pt;height:15.75pt">
            <v:imagedata r:id="rId9" o:title=""/>
          </v:shape>
        </w:pict>
      </w:r>
      <w:r w:rsidRPr="00E058F5">
        <w:rPr>
          <w:rFonts w:ascii="宋体" w:eastAsia="宋体" w:hAnsi="宋体" w:cs="宋体"/>
          <w:kern w:val="0"/>
          <w:sz w:val="20"/>
          <w:szCs w:val="20"/>
        </w:rPr>
        <w:t>B  纪律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1" type="#_x0000_t75" style="width:20.25pt;height:15.75pt">
            <v:imagedata r:id="rId9" o:title=""/>
          </v:shape>
        </w:pict>
      </w:r>
      <w:r w:rsidRPr="00E058F5">
        <w:rPr>
          <w:rFonts w:ascii="宋体" w:eastAsia="宋体" w:hAnsi="宋体" w:cs="宋体"/>
          <w:kern w:val="0"/>
          <w:sz w:val="20"/>
          <w:szCs w:val="20"/>
        </w:rPr>
        <w:t>C  统一指挥</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2" type="#_x0000_t75" style="width:20.25pt;height:15.75pt">
            <v:imagedata r:id="rId9" o:title=""/>
          </v:shape>
        </w:pict>
      </w:r>
      <w:r w:rsidRPr="00E058F5">
        <w:rPr>
          <w:rFonts w:ascii="宋体" w:eastAsia="宋体" w:hAnsi="宋体" w:cs="宋体"/>
          <w:kern w:val="0"/>
          <w:sz w:val="20"/>
          <w:szCs w:val="20"/>
        </w:rPr>
        <w:t>D  统一领导</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德鲁克认为目标管理包括以下几个阶段（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3" type="#_x0000_t75" style="width:20.25pt;height:15.75pt">
            <v:imagedata r:id="rId9" o:title=""/>
          </v:shape>
        </w:pict>
      </w:r>
      <w:r w:rsidRPr="00E058F5">
        <w:rPr>
          <w:rFonts w:ascii="宋体" w:eastAsia="宋体" w:hAnsi="宋体" w:cs="宋体"/>
          <w:kern w:val="0"/>
          <w:sz w:val="20"/>
          <w:szCs w:val="20"/>
        </w:rPr>
        <w:t>A  制定目标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4" type="#_x0000_t75" style="width:20.25pt;height:15.75pt">
            <v:imagedata r:id="rId9" o:title=""/>
          </v:shape>
        </w:pict>
      </w:r>
      <w:r w:rsidRPr="00E058F5">
        <w:rPr>
          <w:rFonts w:ascii="宋体" w:eastAsia="宋体" w:hAnsi="宋体" w:cs="宋体"/>
          <w:kern w:val="0"/>
          <w:sz w:val="20"/>
          <w:szCs w:val="20"/>
        </w:rPr>
        <w:t>B  对成果进行检查和评价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785" type="#_x0000_t75" style="width:20.25pt;height:15.75pt">
            <v:imagedata r:id="rId8" o:title=""/>
          </v:shape>
        </w:pict>
      </w:r>
      <w:r w:rsidRPr="00E058F5">
        <w:rPr>
          <w:rFonts w:ascii="宋体" w:eastAsia="宋体" w:hAnsi="宋体" w:cs="宋体"/>
          <w:kern w:val="0"/>
          <w:sz w:val="20"/>
          <w:szCs w:val="20"/>
        </w:rPr>
        <w:t>C  管理过程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6" type="#_x0000_t75" style="width:20.25pt;height:15.75pt">
            <v:imagedata r:id="rId9" o:title=""/>
          </v:shape>
        </w:pict>
      </w:r>
      <w:r w:rsidRPr="00E058F5">
        <w:rPr>
          <w:rFonts w:ascii="宋体" w:eastAsia="宋体" w:hAnsi="宋体" w:cs="宋体"/>
          <w:kern w:val="0"/>
          <w:sz w:val="20"/>
          <w:szCs w:val="20"/>
        </w:rPr>
        <w:t>D  实现目标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下列不是威尔逊著作的是（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7" type="#_x0000_t75" style="width:20.25pt;height:15.75pt">
            <v:imagedata r:id="rId8" o:title=""/>
          </v:shape>
        </w:pict>
      </w:r>
      <w:r w:rsidRPr="00E058F5">
        <w:rPr>
          <w:rFonts w:ascii="宋体" w:eastAsia="宋体" w:hAnsi="宋体" w:cs="宋体"/>
          <w:kern w:val="0"/>
          <w:sz w:val="20"/>
          <w:szCs w:val="20"/>
        </w:rPr>
        <w:t>A  《国会制政体》</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8" type="#_x0000_t75" style="width:20.25pt;height:15.75pt">
            <v:imagedata r:id="rId8" o:title=""/>
          </v:shape>
        </w:pict>
      </w:r>
      <w:r w:rsidRPr="00E058F5">
        <w:rPr>
          <w:rFonts w:ascii="宋体" w:eastAsia="宋体" w:hAnsi="宋体" w:cs="宋体"/>
          <w:kern w:val="0"/>
          <w:sz w:val="20"/>
          <w:szCs w:val="20"/>
        </w:rPr>
        <w:t>B  《美国的宪法政府》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89" type="#_x0000_t75" style="width:20.25pt;height:15.75pt">
            <v:imagedata r:id="rId8" o:title=""/>
          </v:shape>
        </w:pict>
      </w:r>
      <w:r w:rsidRPr="00E058F5">
        <w:rPr>
          <w:rFonts w:ascii="宋体" w:eastAsia="宋体" w:hAnsi="宋体" w:cs="宋体"/>
          <w:kern w:val="0"/>
          <w:sz w:val="20"/>
          <w:szCs w:val="20"/>
        </w:rPr>
        <w:t>C  《国家》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0" type="#_x0000_t75" style="width:20.25pt;height:15.75pt">
            <v:imagedata r:id="rId9" o:title=""/>
          </v:shape>
        </w:pict>
      </w:r>
      <w:r w:rsidRPr="00E058F5">
        <w:rPr>
          <w:rFonts w:ascii="宋体" w:eastAsia="宋体" w:hAnsi="宋体" w:cs="宋体"/>
          <w:kern w:val="0"/>
          <w:sz w:val="20"/>
          <w:szCs w:val="20"/>
        </w:rPr>
        <w:t>D  《政府论》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正是法默尔选择的哲学方法论高度才使得其理论对于公共行政尤其是行政理论的发展具有极为重要的认识论意义。（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1958年，新公共行政学高举社会公平的旗帜应运而生，它倡导关注意义和价值、着重建立规范理论，以期促使未来人类社会绽放出一线曙光。（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法约尔的主要功绩在于开创了组织研究领域。从组织理论上看，法约尔所讨论的主要是人事管理问题。（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里格斯在《行政生态学》 中以菲律宾作为融合型行政模式的典型代表，以泰国作为棱柱型行政模式的典型代表，以美国作为衍射型行政模式的典型代表，对它们作了深入分析。（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79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沃尔多认为，在公共行政领域，除了案例研究方法，尚很少有什么其他探讨公共政策的方法。（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79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在行政学研究中，西蒙是以事实与行为的区别为其方法论的出发点。区分这两种因素的理论依据是逻辑实证主义学派的知识理论。（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从学科发展历史来看，行政学是从哲学中分离出来而成为一门独立学科的。（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林德布洛姆认为，政策分析之所以不能进行理性化的周密分析，而要采用渐进分析，是因为决策与政策的制定必然要受到政治、技术和现行计划的制约。（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古利克采用了威尔逊关于应该构建一门行政科学的主题，认为这样一门科学应该建立在一些既可以应用于公共部门又能够应用于私人部门的基本原则之上。（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在公共行政领域，对效率的解释大致可分为两种基本类型，即机械性效率与社会性效率。（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0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11. 奥斯本所强调的是要改变政府行为的内部驱动力——以“规章驱动的政府”取代“任务驱动的政府”。（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奥斯本采用的企业家政府这一概念，实际上是试图把企业经营管理的一些成功方法移植到政府中来，使政府这类公共组织能像私人企业那样，合理利用资源，注重投入产出，提高行政效率。（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怀特认为，政府的行政效率从根本上来说是以行政组织中责任与权力的适当分配为基础的。（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法默尔认为，公共行政领域更多的认识和努力应致力于通过实证研究而不是通过语言解释来发展。（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西蒙的渐进决策模式和林德布洛姆的有限理性模式都是从实证角度对理性决策模式作了分析和批评。（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1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厄威克长期从事管理咨询和研究工作，他在管理学方面的主要贡献是把古典管理理论系统化。（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17. 弗雷德里克森著有《公共行政的事业》等大量行政学名著，是西方新公共行政运动的积极倡导者和参与者。（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政府的失败是公共选择理论的研究重点，分析政府行为的效率以及寻找使政府最有效率工作的规则制约体系，是公共选择理论的最高目标。（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里格斯基于对不同社会形态国家的社会经济结构及文化、历史与公共行政之间的相互影响进行比较研究，进而创立了行政生态学这个重要的行政学分支学科。（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官僚制组织通常要制定一整套规则和程序来规范组织及其成员的管理行为，韦伯认为，它们可以保证官僚制组织的合理性、合法性、稳定性和连续性。（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2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简述过渡社会公共行政的特点。(试题分值:10分)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1" type="#_x0000_t75" style="width:33.75pt;height:77.25pt">
            <v:imagedata r:id="rId16" o:title=""/>
          </v:shape>
        </w:pict>
      </w:r>
      <w:r w:rsidRPr="00E058F5">
        <w:rPr>
          <w:rFonts w:ascii="宋体" w:eastAsia="宋体" w:hAnsi="宋体" w:cs="宋体"/>
          <w:color w:val="008000"/>
          <w:kern w:val="0"/>
          <w:sz w:val="20"/>
          <w:szCs w:val="20"/>
        </w:rPr>
        <w:br/>
        <w:t>参考答案：在里格斯看来，过渡社会公共行政具有如下特点：（1）异质性。“异质性”是指一个社会在同一时间里同时存在着不同的制度、行为和观点，表现出强烈反差。过渡社会的多元社区、多元经济形式以及多元价值使其公共行政具有明显的多元性，即异质性特点。（2）重叠性。即行政机构的重叠现象，具体是指，行政机构并不一定产生其应当有的功能，行政行为往往受非行政标准所主宰，而不受行政标准所决定。（3）形式主义。所谓“形式主义”即是指政府所制定的法令和政策不能付诸实施，形同虚设、徒有虚名。</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lastRenderedPageBreak/>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简述麦格雷戈的Y理论的思想基础。(试题分值:10分)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2" type="#_x0000_t75" style="width:33.75pt;height:77.25pt">
            <v:imagedata r:id="rId17" o:title=""/>
          </v:shape>
        </w:pict>
      </w:r>
      <w:r w:rsidRPr="00E058F5">
        <w:rPr>
          <w:rFonts w:ascii="宋体" w:eastAsia="宋体" w:hAnsi="宋体" w:cs="宋体"/>
          <w:color w:val="008000"/>
          <w:kern w:val="0"/>
          <w:sz w:val="20"/>
          <w:szCs w:val="20"/>
        </w:rPr>
        <w:br/>
        <w:t>参考答案：麦格雷戈的“Y理论”是基于“需要层次说”概括出来的，需要层次说是美国著名心理学家马斯洛提出的。在他看来，人的基本需要可以为五个层次：（1）生理的需要；（2）安全的需要；（3）感情和归属上需要；（4）尊重的需要；（5）自我实现的需要。</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Default="00E058F5"/>
    <w:p w:rsidR="00E058F5" w:rsidRDefault="00E058F5"/>
    <w:p w:rsidR="00E058F5" w:rsidRDefault="00E058F5"/>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997西方行政学说-0059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实际上已经成为当今世界许多国家行政决策基本模式的是（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3" type="#_x0000_t75" style="width:20.25pt;height:15.75pt">
            <v:imagedata r:id="rId6" o:title=""/>
          </v:shape>
        </w:pict>
      </w:r>
      <w:r w:rsidRPr="00E058F5">
        <w:rPr>
          <w:rFonts w:ascii="宋体" w:eastAsia="宋体" w:hAnsi="宋体" w:cs="宋体"/>
          <w:kern w:val="0"/>
          <w:sz w:val="20"/>
          <w:szCs w:val="20"/>
        </w:rPr>
        <w:t>A  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4" type="#_x0000_t75" style="width:20.25pt;height:15.75pt">
            <v:imagedata r:id="rId6" o:title=""/>
          </v:shape>
        </w:pict>
      </w:r>
      <w:r w:rsidRPr="00E058F5">
        <w:rPr>
          <w:rFonts w:ascii="宋体" w:eastAsia="宋体" w:hAnsi="宋体" w:cs="宋体"/>
          <w:kern w:val="0"/>
          <w:sz w:val="20"/>
          <w:szCs w:val="20"/>
        </w:rPr>
        <w:t>B  有限理性决策模式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5" type="#_x0000_t75" style="width:20.25pt;height:15.75pt">
            <v:imagedata r:id="rId6" o:title=""/>
          </v:shape>
        </w:pict>
      </w:r>
      <w:r w:rsidRPr="00E058F5">
        <w:rPr>
          <w:rFonts w:ascii="宋体" w:eastAsia="宋体" w:hAnsi="宋体" w:cs="宋体"/>
          <w:kern w:val="0"/>
          <w:sz w:val="20"/>
          <w:szCs w:val="20"/>
        </w:rPr>
        <w:t>C  激进决策模式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6" type="#_x0000_t75" style="width:20.25pt;height:15.75pt">
            <v:imagedata r:id="rId7" o:title=""/>
          </v:shape>
        </w:pict>
      </w:r>
      <w:r w:rsidRPr="00E058F5">
        <w:rPr>
          <w:rFonts w:ascii="宋体" w:eastAsia="宋体" w:hAnsi="宋体" w:cs="宋体"/>
          <w:kern w:val="0"/>
          <w:sz w:val="20"/>
          <w:szCs w:val="20"/>
        </w:rPr>
        <w:t>D  渐进决策模式</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公共选择理论的基本假设是( )假定。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7" type="#_x0000_t75" style="width:20.25pt;height:15.75pt">
            <v:imagedata r:id="rId6" o:title=""/>
          </v:shape>
        </w:pict>
      </w:r>
      <w:r w:rsidRPr="00E058F5">
        <w:rPr>
          <w:rFonts w:ascii="宋体" w:eastAsia="宋体" w:hAnsi="宋体" w:cs="宋体"/>
          <w:kern w:val="0"/>
          <w:sz w:val="20"/>
          <w:szCs w:val="20"/>
        </w:rPr>
        <w:t>A  市场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38" type="#_x0000_t75" style="width:20.25pt;height:15.75pt">
            <v:imagedata r:id="rId6"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839" type="#_x0000_t75" style="width:20.25pt;height:15.75pt">
            <v:imagedata r:id="rId6" o:title=""/>
          </v:shape>
        </w:pict>
      </w:r>
      <w:r w:rsidRPr="00E058F5">
        <w:rPr>
          <w:rFonts w:ascii="宋体" w:eastAsia="宋体" w:hAnsi="宋体" w:cs="宋体"/>
          <w:kern w:val="0"/>
          <w:sz w:val="20"/>
          <w:szCs w:val="20"/>
        </w:rPr>
        <w:t>C  公民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0" type="#_x0000_t75" style="width:20.25pt;height:15.75pt">
            <v:imagedata r:id="rId7" o:title=""/>
          </v:shape>
        </w:pict>
      </w:r>
      <w:r w:rsidRPr="00E058F5">
        <w:rPr>
          <w:rFonts w:ascii="宋体" w:eastAsia="宋体" w:hAnsi="宋体" w:cs="宋体"/>
          <w:kern w:val="0"/>
          <w:sz w:val="20"/>
          <w:szCs w:val="20"/>
        </w:rPr>
        <w:t>D  经济人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德鲁克基于目标管理理论提出的在政府机构中广泛运用的理论是（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1" type="#_x0000_t75" style="width:20.25pt;height:15.75pt">
            <v:imagedata r:id="rId6" o:title=""/>
          </v:shape>
        </w:pict>
      </w:r>
      <w:r w:rsidRPr="00E058F5">
        <w:rPr>
          <w:rFonts w:ascii="宋体" w:eastAsia="宋体" w:hAnsi="宋体" w:cs="宋体"/>
          <w:kern w:val="0"/>
          <w:sz w:val="20"/>
          <w:szCs w:val="20"/>
        </w:rPr>
        <w:t>A  公共选择理论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2" type="#_x0000_t75" style="width:20.25pt;height:15.75pt">
            <v:imagedata r:id="rId7" o:title=""/>
          </v:shape>
        </w:pict>
      </w:r>
      <w:r w:rsidRPr="00E058F5">
        <w:rPr>
          <w:rFonts w:ascii="宋体" w:eastAsia="宋体" w:hAnsi="宋体" w:cs="宋体"/>
          <w:kern w:val="0"/>
          <w:sz w:val="20"/>
          <w:szCs w:val="20"/>
        </w:rPr>
        <w:t>B  公共服务机构管理理论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3" type="#_x0000_t75" style="width:20.25pt;height:15.75pt">
            <v:imagedata r:id="rId6" o:title=""/>
          </v:shape>
        </w:pict>
      </w:r>
      <w:r w:rsidRPr="00E058F5">
        <w:rPr>
          <w:rFonts w:ascii="宋体" w:eastAsia="宋体" w:hAnsi="宋体" w:cs="宋体"/>
          <w:kern w:val="0"/>
          <w:sz w:val="20"/>
          <w:szCs w:val="20"/>
        </w:rPr>
        <w:t>C  公共部门绩效管理理论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4" type="#_x0000_t75" style="width:20.25pt;height:15.75pt">
            <v:imagedata r:id="rId6" o:title=""/>
          </v:shape>
        </w:pict>
      </w:r>
      <w:r w:rsidRPr="00E058F5">
        <w:rPr>
          <w:rFonts w:ascii="宋体" w:eastAsia="宋体" w:hAnsi="宋体" w:cs="宋体"/>
          <w:kern w:val="0"/>
          <w:sz w:val="20"/>
          <w:szCs w:val="20"/>
        </w:rPr>
        <w:t>D  全面质量管理理论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在行政学研究中，最受重视并最常被引用，已经成为行政学研究中最重要的新概念工具的是（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5" type="#_x0000_t75" style="width:20.25pt;height:15.75pt">
            <v:imagedata r:id="rId7" o:title=""/>
          </v:shape>
        </w:pict>
      </w:r>
      <w:r w:rsidRPr="00E058F5">
        <w:rPr>
          <w:rFonts w:ascii="宋体" w:eastAsia="宋体" w:hAnsi="宋体" w:cs="宋体"/>
          <w:kern w:val="0"/>
          <w:sz w:val="20"/>
          <w:szCs w:val="20"/>
        </w:rPr>
        <w:t>A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6" type="#_x0000_t75" style="width:20.25pt;height:15.75pt">
            <v:imagedata r:id="rId6" o:title=""/>
          </v:shape>
        </w:pict>
      </w:r>
      <w:r w:rsidRPr="00E058F5">
        <w:rPr>
          <w:rFonts w:ascii="宋体" w:eastAsia="宋体" w:hAnsi="宋体" w:cs="宋体"/>
          <w:kern w:val="0"/>
          <w:sz w:val="20"/>
          <w:szCs w:val="20"/>
        </w:rPr>
        <w:t>B  系统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7" type="#_x0000_t75" style="width:20.25pt;height:15.75pt">
            <v:imagedata r:id="rId6" o:title=""/>
          </v:shape>
        </w:pict>
      </w:r>
      <w:r w:rsidRPr="00E058F5">
        <w:rPr>
          <w:rFonts w:ascii="宋体" w:eastAsia="宋体" w:hAnsi="宋体" w:cs="宋体"/>
          <w:kern w:val="0"/>
          <w:sz w:val="20"/>
          <w:szCs w:val="20"/>
        </w:rPr>
        <w:t>C  权力</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8" type="#_x0000_t75" style="width:20.25pt;height:15.75pt">
            <v:imagedata r:id="rId6" o:title=""/>
          </v:shape>
        </w:pict>
      </w:r>
      <w:r w:rsidRPr="00E058F5">
        <w:rPr>
          <w:rFonts w:ascii="宋体" w:eastAsia="宋体" w:hAnsi="宋体" w:cs="宋体"/>
          <w:kern w:val="0"/>
          <w:sz w:val="20"/>
          <w:szCs w:val="20"/>
        </w:rPr>
        <w:t>D  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麦格雷戈公共人事管理理论的思想基础是（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49" type="#_x0000_t75" style="width:20.25pt;height:15.75pt">
            <v:imagedata r:id="rId6" o:title=""/>
          </v:shape>
        </w:pict>
      </w:r>
      <w:r w:rsidRPr="00E058F5">
        <w:rPr>
          <w:rFonts w:ascii="宋体" w:eastAsia="宋体" w:hAnsi="宋体" w:cs="宋体"/>
          <w:kern w:val="0"/>
          <w:sz w:val="20"/>
          <w:szCs w:val="20"/>
        </w:rPr>
        <w:t>A  组织行为说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0" type="#_x0000_t75" style="width:20.25pt;height:15.75pt">
            <v:imagedata r:id="rId6" o:title=""/>
          </v:shape>
        </w:pict>
      </w:r>
      <w:r w:rsidRPr="00E058F5">
        <w:rPr>
          <w:rFonts w:ascii="宋体" w:eastAsia="宋体" w:hAnsi="宋体" w:cs="宋体"/>
          <w:kern w:val="0"/>
          <w:sz w:val="20"/>
          <w:szCs w:val="20"/>
        </w:rPr>
        <w:t>B  人力资源说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1" type="#_x0000_t75" style="width:20.25pt;height:15.75pt">
            <v:imagedata r:id="rId6" o:title=""/>
          </v:shape>
        </w:pict>
      </w:r>
      <w:r w:rsidRPr="00E058F5">
        <w:rPr>
          <w:rFonts w:ascii="宋体" w:eastAsia="宋体" w:hAnsi="宋体" w:cs="宋体"/>
          <w:kern w:val="0"/>
          <w:sz w:val="20"/>
          <w:szCs w:val="20"/>
        </w:rPr>
        <w:t>C  资源配置说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2" type="#_x0000_t75" style="width:20.25pt;height:15.75pt">
            <v:imagedata r:id="rId7" o:title=""/>
          </v:shape>
        </w:pict>
      </w:r>
      <w:r w:rsidRPr="00E058F5">
        <w:rPr>
          <w:rFonts w:ascii="宋体" w:eastAsia="宋体" w:hAnsi="宋体" w:cs="宋体"/>
          <w:kern w:val="0"/>
          <w:sz w:val="20"/>
          <w:szCs w:val="20"/>
        </w:rPr>
        <w:t>D  需要层次说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古德诺对西方行政学的理论贡献主要体现在（ ）一书中。</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3" type="#_x0000_t75" style="width:20.25pt;height:15.75pt">
            <v:imagedata r:id="rId6" o:title=""/>
          </v:shape>
        </w:pict>
      </w:r>
      <w:r w:rsidRPr="00E058F5">
        <w:rPr>
          <w:rFonts w:ascii="宋体" w:eastAsia="宋体" w:hAnsi="宋体" w:cs="宋体"/>
          <w:kern w:val="0"/>
          <w:sz w:val="20"/>
          <w:szCs w:val="20"/>
        </w:rPr>
        <w:t>A  《政治学》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4" type="#_x0000_t75" style="width:20.25pt;height:15.75pt">
            <v:imagedata r:id="rId6" o:title=""/>
          </v:shape>
        </w:pict>
      </w:r>
      <w:r w:rsidRPr="00E058F5">
        <w:rPr>
          <w:rFonts w:ascii="宋体" w:eastAsia="宋体" w:hAnsi="宋体" w:cs="宋体"/>
          <w:kern w:val="0"/>
          <w:sz w:val="20"/>
          <w:szCs w:val="20"/>
        </w:rPr>
        <w:t>B  《共和六论》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5" type="#_x0000_t75" style="width:20.25pt;height:15.75pt">
            <v:imagedata r:id="rId6" o:title=""/>
          </v:shape>
        </w:pict>
      </w:r>
      <w:r w:rsidRPr="00E058F5">
        <w:rPr>
          <w:rFonts w:ascii="宋体" w:eastAsia="宋体" w:hAnsi="宋体" w:cs="宋体"/>
          <w:kern w:val="0"/>
          <w:sz w:val="20"/>
          <w:szCs w:val="20"/>
        </w:rPr>
        <w:t>C  《社会契约论》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856" type="#_x0000_t75" style="width:20.25pt;height:15.75pt">
            <v:imagedata r:id="rId7" o:title=""/>
          </v:shape>
        </w:pict>
      </w:r>
      <w:r w:rsidRPr="00E058F5">
        <w:rPr>
          <w:rFonts w:ascii="宋体" w:eastAsia="宋体" w:hAnsi="宋体" w:cs="宋体"/>
          <w:kern w:val="0"/>
          <w:sz w:val="20"/>
          <w:szCs w:val="20"/>
        </w:rPr>
        <w:t>D  《政治与行政》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在沃尔多看来，强调组织的生存和发展的组织理论是（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7" type="#_x0000_t75" style="width:20.25pt;height:15.75pt">
            <v:imagedata r:id="rId6" o:title=""/>
          </v:shape>
        </w:pict>
      </w:r>
      <w:r w:rsidRPr="00E058F5">
        <w:rPr>
          <w:rFonts w:ascii="宋体" w:eastAsia="宋体" w:hAnsi="宋体" w:cs="宋体"/>
          <w:kern w:val="0"/>
          <w:sz w:val="20"/>
          <w:szCs w:val="20"/>
        </w:rPr>
        <w:t>A  传统组织理论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8" type="#_x0000_t75" style="width:20.25pt;height:15.75pt">
            <v:imagedata r:id="rId6" o:title=""/>
          </v:shape>
        </w:pict>
      </w:r>
      <w:r w:rsidRPr="00E058F5">
        <w:rPr>
          <w:rFonts w:ascii="宋体" w:eastAsia="宋体" w:hAnsi="宋体" w:cs="宋体"/>
          <w:kern w:val="0"/>
          <w:sz w:val="20"/>
          <w:szCs w:val="20"/>
        </w:rPr>
        <w:t>B  新传统组织理论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59" type="#_x0000_t75" style="width:20.25pt;height:15.75pt">
            <v:imagedata r:id="rId7" o:title=""/>
          </v:shape>
        </w:pict>
      </w:r>
      <w:r w:rsidRPr="00E058F5">
        <w:rPr>
          <w:rFonts w:ascii="宋体" w:eastAsia="宋体" w:hAnsi="宋体" w:cs="宋体"/>
          <w:kern w:val="0"/>
          <w:sz w:val="20"/>
          <w:szCs w:val="20"/>
        </w:rPr>
        <w:t>C  现代组织理论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0" type="#_x0000_t75" style="width:20.25pt;height:15.75pt">
            <v:imagedata r:id="rId6" o:title=""/>
          </v:shape>
        </w:pict>
      </w:r>
      <w:r w:rsidRPr="00E058F5">
        <w:rPr>
          <w:rFonts w:ascii="宋体" w:eastAsia="宋体" w:hAnsi="宋体" w:cs="宋体"/>
          <w:kern w:val="0"/>
          <w:sz w:val="20"/>
          <w:szCs w:val="20"/>
        </w:rPr>
        <w:t>D  后现代组织理论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最早提出目标管理这一概念的是（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1" type="#_x0000_t75" style="width:20.25pt;height:15.75pt">
            <v:imagedata r:id="rId6" o:title=""/>
          </v:shape>
        </w:pict>
      </w:r>
      <w:r w:rsidRPr="00E058F5">
        <w:rPr>
          <w:rFonts w:ascii="宋体" w:eastAsia="宋体" w:hAnsi="宋体" w:cs="宋体"/>
          <w:kern w:val="0"/>
          <w:sz w:val="20"/>
          <w:szCs w:val="20"/>
        </w:rPr>
        <w:t>A  泰勒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2" type="#_x0000_t75" style="width:20.25pt;height:15.75pt">
            <v:imagedata r:id="rId6" o:title=""/>
          </v:shape>
        </w:pict>
      </w:r>
      <w:r w:rsidRPr="00E058F5">
        <w:rPr>
          <w:rFonts w:ascii="宋体" w:eastAsia="宋体" w:hAnsi="宋体" w:cs="宋体"/>
          <w:kern w:val="0"/>
          <w:sz w:val="20"/>
          <w:szCs w:val="20"/>
        </w:rPr>
        <w:t>B  西蒙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3" type="#_x0000_t75" style="width:20.25pt;height:15.75pt">
            <v:imagedata r:id="rId6" o:title=""/>
          </v:shape>
        </w:pict>
      </w:r>
      <w:r w:rsidRPr="00E058F5">
        <w:rPr>
          <w:rFonts w:ascii="宋体" w:eastAsia="宋体" w:hAnsi="宋体" w:cs="宋体"/>
          <w:kern w:val="0"/>
          <w:sz w:val="20"/>
          <w:szCs w:val="20"/>
        </w:rPr>
        <w:t>C  厄威克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4" type="#_x0000_t75" style="width:20.25pt;height:15.75pt">
            <v:imagedata r:id="rId7" o:title=""/>
          </v:shape>
        </w:pict>
      </w:r>
      <w:r w:rsidRPr="00E058F5">
        <w:rPr>
          <w:rFonts w:ascii="宋体" w:eastAsia="宋体" w:hAnsi="宋体" w:cs="宋体"/>
          <w:kern w:val="0"/>
          <w:sz w:val="20"/>
          <w:szCs w:val="20"/>
        </w:rPr>
        <w:t>D  德鲁克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以布坎南的“政府失败说”为主要代表的理论是（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5" type="#_x0000_t75" style="width:20.25pt;height:15.75pt">
            <v:imagedata r:id="rId6" o:title=""/>
          </v:shape>
        </w:pict>
      </w:r>
      <w:r w:rsidRPr="00E058F5">
        <w:rPr>
          <w:rFonts w:ascii="宋体" w:eastAsia="宋体" w:hAnsi="宋体" w:cs="宋体"/>
          <w:kern w:val="0"/>
          <w:sz w:val="20"/>
          <w:szCs w:val="20"/>
        </w:rPr>
        <w:t>A  公共关系理论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6" type="#_x0000_t75" style="width:20.25pt;height:15.75pt">
            <v:imagedata r:id="rId6" o:title=""/>
          </v:shape>
        </w:pict>
      </w:r>
      <w:r w:rsidRPr="00E058F5">
        <w:rPr>
          <w:rFonts w:ascii="宋体" w:eastAsia="宋体" w:hAnsi="宋体" w:cs="宋体"/>
          <w:kern w:val="0"/>
          <w:sz w:val="20"/>
          <w:szCs w:val="20"/>
        </w:rPr>
        <w:t>B  政策分析理论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7" type="#_x0000_t75" style="width:20.25pt;height:15.75pt">
            <v:imagedata r:id="rId7" o:title=""/>
          </v:shape>
        </w:pict>
      </w:r>
      <w:r w:rsidRPr="00E058F5">
        <w:rPr>
          <w:rFonts w:ascii="宋体" w:eastAsia="宋体" w:hAnsi="宋体" w:cs="宋体"/>
          <w:kern w:val="0"/>
          <w:sz w:val="20"/>
          <w:szCs w:val="20"/>
        </w:rPr>
        <w:t>C  公共政策理论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8" type="#_x0000_t75" style="width:20.25pt;height:15.75pt">
            <v:imagedata r:id="rId6" o:title=""/>
          </v:shape>
        </w:pict>
      </w:r>
      <w:r w:rsidRPr="00E058F5">
        <w:rPr>
          <w:rFonts w:ascii="宋体" w:eastAsia="宋体" w:hAnsi="宋体" w:cs="宋体"/>
          <w:kern w:val="0"/>
          <w:sz w:val="20"/>
          <w:szCs w:val="20"/>
        </w:rPr>
        <w:t>D  公共选择理论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参考答案：D；考生答案：C；试题分数：1；考生得分：0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作为治理的公共管理，遇到的主要挑战是处理（ ），即相互依存的环境。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69" type="#_x0000_t75" style="width:20.25pt;height:15.75pt">
            <v:imagedata r:id="rId6" o:title=""/>
          </v:shape>
        </w:pict>
      </w:r>
      <w:r w:rsidRPr="00E058F5">
        <w:rPr>
          <w:rFonts w:ascii="宋体" w:eastAsia="宋体" w:hAnsi="宋体" w:cs="宋体"/>
          <w:kern w:val="0"/>
          <w:sz w:val="20"/>
          <w:szCs w:val="20"/>
        </w:rPr>
        <w:t>A  扁平状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0" type="#_x0000_t75" style="width:20.25pt;height:15.75pt">
            <v:imagedata r:id="rId7" o:title=""/>
          </v:shape>
        </w:pict>
      </w:r>
      <w:r w:rsidRPr="00E058F5">
        <w:rPr>
          <w:rFonts w:ascii="宋体" w:eastAsia="宋体" w:hAnsi="宋体" w:cs="宋体"/>
          <w:kern w:val="0"/>
          <w:sz w:val="20"/>
          <w:szCs w:val="20"/>
        </w:rPr>
        <w:t>B  等级化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1" type="#_x0000_t75" style="width:20.25pt;height:15.75pt">
            <v:imagedata r:id="rId6" o:title=""/>
          </v:shape>
        </w:pict>
      </w:r>
      <w:r w:rsidRPr="00E058F5">
        <w:rPr>
          <w:rFonts w:ascii="宋体" w:eastAsia="宋体" w:hAnsi="宋体" w:cs="宋体"/>
          <w:kern w:val="0"/>
          <w:sz w:val="20"/>
          <w:szCs w:val="20"/>
        </w:rPr>
        <w:t>C  网络状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2" type="#_x0000_t75" style="width:20.25pt;height:15.75pt">
            <v:imagedata r:id="rId6" o:title=""/>
          </v:shape>
        </w:pict>
      </w:r>
      <w:r w:rsidRPr="00E058F5">
        <w:rPr>
          <w:rFonts w:ascii="宋体" w:eastAsia="宋体" w:hAnsi="宋体" w:cs="宋体"/>
          <w:kern w:val="0"/>
          <w:sz w:val="20"/>
          <w:szCs w:val="20"/>
        </w:rPr>
        <w:t>D  金字塔状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参考答案：C；考生答案：B；试题分数：1；考生得分：0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11. 登哈特认为，（ ）已经成为美国人生活中的一个主题。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3" type="#_x0000_t75" style="width:20.25pt;height:15.75pt">
            <v:imagedata r:id="rId6" o:title=""/>
          </v:shape>
        </w:pict>
      </w:r>
      <w:r w:rsidRPr="00E058F5">
        <w:rPr>
          <w:rFonts w:ascii="宋体" w:eastAsia="宋体" w:hAnsi="宋体" w:cs="宋体"/>
          <w:kern w:val="0"/>
          <w:sz w:val="20"/>
          <w:szCs w:val="20"/>
        </w:rPr>
        <w:t>A  社区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4" type="#_x0000_t75" style="width:20.25pt;height:15.75pt">
            <v:imagedata r:id="rId6" o:title=""/>
          </v:shape>
        </w:pict>
      </w:r>
      <w:r w:rsidRPr="00E058F5">
        <w:rPr>
          <w:rFonts w:ascii="宋体" w:eastAsia="宋体" w:hAnsi="宋体" w:cs="宋体"/>
          <w:kern w:val="0"/>
          <w:sz w:val="20"/>
          <w:szCs w:val="20"/>
        </w:rPr>
        <w:t>B  社团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5" type="#_x0000_t75" style="width:20.25pt;height:15.75pt">
            <v:imagedata r:id="rId6" o:title=""/>
          </v:shape>
        </w:pict>
      </w:r>
      <w:r w:rsidRPr="00E058F5">
        <w:rPr>
          <w:rFonts w:ascii="宋体" w:eastAsia="宋体" w:hAnsi="宋体" w:cs="宋体"/>
          <w:kern w:val="0"/>
          <w:sz w:val="20"/>
          <w:szCs w:val="20"/>
        </w:rPr>
        <w:t>C  志愿性组织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6" type="#_x0000_t75" style="width:20.25pt;height:15.75pt">
            <v:imagedata r:id="rId6" o:title=""/>
          </v:shape>
        </w:pict>
      </w:r>
      <w:r w:rsidRPr="00E058F5">
        <w:rPr>
          <w:rFonts w:ascii="宋体" w:eastAsia="宋体" w:hAnsi="宋体" w:cs="宋体"/>
          <w:kern w:val="0"/>
          <w:sz w:val="20"/>
          <w:szCs w:val="20"/>
        </w:rPr>
        <w:t>D  街坊群体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霍哲认为对政府绩效最具有决定性影响的要素是（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7" type="#_x0000_t75" style="width:20.25pt;height:15.75pt">
            <v:imagedata r:id="rId6" o:title=""/>
          </v:shape>
        </w:pict>
      </w:r>
      <w:r w:rsidRPr="00E058F5">
        <w:rPr>
          <w:rFonts w:ascii="宋体" w:eastAsia="宋体" w:hAnsi="宋体" w:cs="宋体"/>
          <w:kern w:val="0"/>
          <w:sz w:val="20"/>
          <w:szCs w:val="20"/>
        </w:rPr>
        <w:t>A  领导角色扮演的恰当与否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8" type="#_x0000_t75" style="width:20.25pt;height:15.75pt">
            <v:imagedata r:id="rId7" o:title=""/>
          </v:shape>
        </w:pict>
      </w:r>
      <w:r w:rsidRPr="00E058F5">
        <w:rPr>
          <w:rFonts w:ascii="宋体" w:eastAsia="宋体" w:hAnsi="宋体" w:cs="宋体"/>
          <w:kern w:val="0"/>
          <w:sz w:val="20"/>
          <w:szCs w:val="20"/>
        </w:rPr>
        <w:t>B  对人的无形资源的开发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79" type="#_x0000_t75" style="width:20.25pt;height:15.75pt">
            <v:imagedata r:id="rId6" o:title=""/>
          </v:shape>
        </w:pict>
      </w:r>
      <w:r w:rsidRPr="00E058F5">
        <w:rPr>
          <w:rFonts w:ascii="宋体" w:eastAsia="宋体" w:hAnsi="宋体" w:cs="宋体"/>
          <w:kern w:val="0"/>
          <w:sz w:val="20"/>
          <w:szCs w:val="20"/>
        </w:rPr>
        <w:t>C  公共雇员的承诺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0" type="#_x0000_t75" style="width:20.25pt;height:15.75pt">
            <v:imagedata r:id="rId6" o:title=""/>
          </v:shape>
        </w:pict>
      </w:r>
      <w:r w:rsidRPr="00E058F5">
        <w:rPr>
          <w:rFonts w:ascii="宋体" w:eastAsia="宋体" w:hAnsi="宋体" w:cs="宋体"/>
          <w:kern w:val="0"/>
          <w:sz w:val="20"/>
          <w:szCs w:val="20"/>
        </w:rPr>
        <w:t>D  雇员与组织的关系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作为古利克许多思想信条的来源又是他实践其思想信条的工具的部门是（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1" type="#_x0000_t75" style="width:20.25pt;height:15.75pt">
            <v:imagedata r:id="rId6" o:title=""/>
          </v:shape>
        </w:pict>
      </w:r>
      <w:r w:rsidRPr="00E058F5">
        <w:rPr>
          <w:rFonts w:ascii="宋体" w:eastAsia="宋体" w:hAnsi="宋体" w:cs="宋体"/>
          <w:kern w:val="0"/>
          <w:sz w:val="20"/>
          <w:szCs w:val="20"/>
        </w:rPr>
        <w:t>A  美国政府研究协会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2" type="#_x0000_t75" style="width:20.25pt;height:15.75pt">
            <v:imagedata r:id="rId7" o:title=""/>
          </v:shape>
        </w:pict>
      </w:r>
      <w:r w:rsidRPr="00E058F5">
        <w:rPr>
          <w:rFonts w:ascii="宋体" w:eastAsia="宋体" w:hAnsi="宋体" w:cs="宋体"/>
          <w:kern w:val="0"/>
          <w:sz w:val="20"/>
          <w:szCs w:val="20"/>
        </w:rPr>
        <w:t>B  美国国家公共行政研究所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3" type="#_x0000_t75" style="width:20.25pt;height:15.75pt">
            <v:imagedata r:id="rId6" o:title=""/>
          </v:shape>
        </w:pict>
      </w:r>
      <w:r w:rsidRPr="00E058F5">
        <w:rPr>
          <w:rFonts w:ascii="宋体" w:eastAsia="宋体" w:hAnsi="宋体" w:cs="宋体"/>
          <w:kern w:val="0"/>
          <w:sz w:val="20"/>
          <w:szCs w:val="20"/>
        </w:rPr>
        <w:t>C  美国内部事务协调人办公室</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4" type="#_x0000_t75" style="width:20.25pt;height:15.75pt">
            <v:imagedata r:id="rId6" o:title=""/>
          </v:shape>
        </w:pict>
      </w:r>
      <w:r w:rsidRPr="00E058F5">
        <w:rPr>
          <w:rFonts w:ascii="宋体" w:eastAsia="宋体" w:hAnsi="宋体" w:cs="宋体"/>
          <w:kern w:val="0"/>
          <w:sz w:val="20"/>
          <w:szCs w:val="20"/>
        </w:rPr>
        <w:t>D  美国政治学会</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诺贝尔奖历史上唯一的一位以非经济学家的身份获得诺贝尔经济学奖的学者是（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5" type="#_x0000_t75" style="width:20.25pt;height:15.75pt">
            <v:imagedata r:id="rId6"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6" type="#_x0000_t75" style="width:20.25pt;height:15.75pt">
            <v:imagedata r:id="rId6"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7" type="#_x0000_t75" style="width:20.25pt;height:15.75pt">
            <v:imagedata r:id="rId6"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8" type="#_x0000_t75" style="width:20.25pt;height:15.75pt">
            <v:imagedata r:id="rId7" o:title=""/>
          </v:shape>
        </w:pict>
      </w:r>
      <w:r w:rsidRPr="00E058F5">
        <w:rPr>
          <w:rFonts w:ascii="宋体" w:eastAsia="宋体" w:hAnsi="宋体" w:cs="宋体"/>
          <w:kern w:val="0"/>
          <w:sz w:val="20"/>
          <w:szCs w:val="20"/>
        </w:rPr>
        <w:t>D  西蒙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在对新公共管理理论的批评声中，真正能够作为新公共管理理论尤其是企业家政府理论的替代性新理论模式而被提出的是（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89" type="#_x0000_t75" style="width:20.25pt;height:15.75pt">
            <v:imagedata r:id="rId6" o:title=""/>
          </v:shape>
        </w:pict>
      </w:r>
      <w:r w:rsidRPr="00E058F5">
        <w:rPr>
          <w:rFonts w:ascii="宋体" w:eastAsia="宋体" w:hAnsi="宋体" w:cs="宋体"/>
          <w:kern w:val="0"/>
          <w:sz w:val="20"/>
          <w:szCs w:val="20"/>
        </w:rPr>
        <w:t>A  公共环境理论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890" type="#_x0000_t75" style="width:20.25pt;height:15.75pt">
            <v:imagedata r:id="rId6" o:title=""/>
          </v:shape>
        </w:pict>
      </w:r>
      <w:r w:rsidRPr="00E058F5">
        <w:rPr>
          <w:rFonts w:ascii="宋体" w:eastAsia="宋体" w:hAnsi="宋体" w:cs="宋体"/>
          <w:kern w:val="0"/>
          <w:sz w:val="20"/>
          <w:szCs w:val="20"/>
        </w:rPr>
        <w:t>B  新公共服务理论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1" type="#_x0000_t75" style="width:20.25pt;height:15.75pt">
            <v:imagedata r:id="rId6" o:title=""/>
          </v:shape>
        </w:pict>
      </w:r>
      <w:r w:rsidRPr="00E058F5">
        <w:rPr>
          <w:rFonts w:ascii="宋体" w:eastAsia="宋体" w:hAnsi="宋体" w:cs="宋体"/>
          <w:kern w:val="0"/>
          <w:sz w:val="20"/>
          <w:szCs w:val="20"/>
        </w:rPr>
        <w:t>C  公共行政理论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2" type="#_x0000_t75" style="width:20.25pt;height:15.75pt">
            <v:imagedata r:id="rId6" o:title=""/>
          </v:shape>
        </w:pict>
      </w:r>
      <w:r w:rsidRPr="00E058F5">
        <w:rPr>
          <w:rFonts w:ascii="宋体" w:eastAsia="宋体" w:hAnsi="宋体" w:cs="宋体"/>
          <w:kern w:val="0"/>
          <w:sz w:val="20"/>
          <w:szCs w:val="20"/>
        </w:rPr>
        <w:t>D  公共治理理论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被里格斯定义为研究“自然以及人类文化环境与公共政策运行之间的相互影响情形”的学说是（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3" type="#_x0000_t75" style="width:20.25pt;height:15.75pt">
            <v:imagedata r:id="rId7" o:title=""/>
          </v:shape>
        </w:pict>
      </w:r>
      <w:r w:rsidRPr="00E058F5">
        <w:rPr>
          <w:rFonts w:ascii="宋体" w:eastAsia="宋体" w:hAnsi="宋体" w:cs="宋体"/>
          <w:kern w:val="0"/>
          <w:sz w:val="20"/>
          <w:szCs w:val="20"/>
        </w:rPr>
        <w:t>A  行政生态学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4" type="#_x0000_t75" style="width:20.25pt;height:15.75pt">
            <v:imagedata r:id="rId6" o:title=""/>
          </v:shape>
        </w:pict>
      </w:r>
      <w:r w:rsidRPr="00E058F5">
        <w:rPr>
          <w:rFonts w:ascii="宋体" w:eastAsia="宋体" w:hAnsi="宋体" w:cs="宋体"/>
          <w:kern w:val="0"/>
          <w:sz w:val="20"/>
          <w:szCs w:val="20"/>
        </w:rPr>
        <w:t>B  社会系统学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5" type="#_x0000_t75" style="width:20.25pt;height:15.75pt">
            <v:imagedata r:id="rId6" o:title=""/>
          </v:shape>
        </w:pict>
      </w:r>
      <w:r w:rsidRPr="00E058F5">
        <w:rPr>
          <w:rFonts w:ascii="宋体" w:eastAsia="宋体" w:hAnsi="宋体" w:cs="宋体"/>
          <w:kern w:val="0"/>
          <w:sz w:val="20"/>
          <w:szCs w:val="20"/>
        </w:rPr>
        <w:t>C  新公共行政学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6" type="#_x0000_t75" style="width:20.25pt;height:15.75pt">
            <v:imagedata r:id="rId6" o:title=""/>
          </v:shape>
        </w:pict>
      </w:r>
      <w:r w:rsidRPr="00E058F5">
        <w:rPr>
          <w:rFonts w:ascii="宋体" w:eastAsia="宋体" w:hAnsi="宋体" w:cs="宋体"/>
          <w:kern w:val="0"/>
          <w:sz w:val="20"/>
          <w:szCs w:val="20"/>
        </w:rPr>
        <w:t>D  目标管理学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从组织理论上看，法约尔所讨论的主要是（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7" type="#_x0000_t75" style="width:20.25pt;height:15.75pt">
            <v:imagedata r:id="rId6" o:title=""/>
          </v:shape>
        </w:pict>
      </w:r>
      <w:r w:rsidRPr="00E058F5">
        <w:rPr>
          <w:rFonts w:ascii="宋体" w:eastAsia="宋体" w:hAnsi="宋体" w:cs="宋体"/>
          <w:kern w:val="0"/>
          <w:sz w:val="20"/>
          <w:szCs w:val="20"/>
        </w:rPr>
        <w:t>A  组织行为问题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8" type="#_x0000_t75" style="width:20.25pt;height:15.75pt">
            <v:imagedata r:id="rId6" o:title=""/>
          </v:shape>
        </w:pict>
      </w:r>
      <w:r w:rsidRPr="00E058F5">
        <w:rPr>
          <w:rFonts w:ascii="宋体" w:eastAsia="宋体" w:hAnsi="宋体" w:cs="宋体"/>
          <w:kern w:val="0"/>
          <w:sz w:val="20"/>
          <w:szCs w:val="20"/>
        </w:rPr>
        <w:t>B  组织协调问题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899" type="#_x0000_t75" style="width:20.25pt;height:15.75pt">
            <v:imagedata r:id="rId6" o:title=""/>
          </v:shape>
        </w:pict>
      </w:r>
      <w:r w:rsidRPr="00E058F5">
        <w:rPr>
          <w:rFonts w:ascii="宋体" w:eastAsia="宋体" w:hAnsi="宋体" w:cs="宋体"/>
          <w:kern w:val="0"/>
          <w:sz w:val="20"/>
          <w:szCs w:val="20"/>
        </w:rPr>
        <w:t>C  组织管理问题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0" type="#_x0000_t75" style="width:20.25pt;height:15.75pt">
            <v:imagedata r:id="rId7" o:title=""/>
          </v:shape>
        </w:pict>
      </w:r>
      <w:r w:rsidRPr="00E058F5">
        <w:rPr>
          <w:rFonts w:ascii="宋体" w:eastAsia="宋体" w:hAnsi="宋体" w:cs="宋体"/>
          <w:kern w:val="0"/>
          <w:sz w:val="20"/>
          <w:szCs w:val="20"/>
        </w:rPr>
        <w:t>D  组织结构问题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被誉为“现代管理理论之父”，并成为西方管理思想史上社会系统学派创始人的是（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1" type="#_x0000_t75" style="width:20.25pt;height:15.75pt">
            <v:imagedata r:id="rId6" o:title=""/>
          </v:shape>
        </w:pict>
      </w:r>
      <w:r w:rsidRPr="00E058F5">
        <w:rPr>
          <w:rFonts w:ascii="宋体" w:eastAsia="宋体" w:hAnsi="宋体" w:cs="宋体"/>
          <w:kern w:val="0"/>
          <w:sz w:val="20"/>
          <w:szCs w:val="20"/>
        </w:rPr>
        <w:t>A  古德诺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2" type="#_x0000_t75" style="width:20.25pt;height:15.75pt">
            <v:imagedata r:id="rId7"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3" type="#_x0000_t75" style="width:20.25pt;height:15.75pt">
            <v:imagedata r:id="rId6" o:title=""/>
          </v:shape>
        </w:pict>
      </w:r>
      <w:r w:rsidRPr="00E058F5">
        <w:rPr>
          <w:rFonts w:ascii="宋体" w:eastAsia="宋体" w:hAnsi="宋体" w:cs="宋体"/>
          <w:kern w:val="0"/>
          <w:sz w:val="20"/>
          <w:szCs w:val="20"/>
        </w:rPr>
        <w:t>C  巴纳德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4" type="#_x0000_t75" style="width:20.25pt;height:15.75pt">
            <v:imagedata r:id="rId6" o:title=""/>
          </v:shape>
        </w:pict>
      </w:r>
      <w:r w:rsidRPr="00E058F5">
        <w:rPr>
          <w:rFonts w:ascii="宋体" w:eastAsia="宋体" w:hAnsi="宋体" w:cs="宋体"/>
          <w:kern w:val="0"/>
          <w:sz w:val="20"/>
          <w:szCs w:val="20"/>
        </w:rPr>
        <w:t>D  怀特</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参考答案：C；考生答案：B；试题分数：1；考生得分：0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奎德认为，执行分析主要考虑的是政策实施过程中可能发生的各种因素，其中最重要的因素是（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5" type="#_x0000_t75" style="width:20.25pt;height:15.75pt">
            <v:imagedata r:id="rId6" o:title=""/>
          </v:shape>
        </w:pict>
      </w:r>
      <w:r w:rsidRPr="00E058F5">
        <w:rPr>
          <w:rFonts w:ascii="宋体" w:eastAsia="宋体" w:hAnsi="宋体" w:cs="宋体"/>
          <w:kern w:val="0"/>
          <w:sz w:val="20"/>
          <w:szCs w:val="20"/>
        </w:rPr>
        <w:t>A  政治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6" type="#_x0000_t75" style="width:20.25pt;height:15.75pt">
            <v:imagedata r:id="rId7"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07" type="#_x0000_t75" style="width:20.25pt;height:15.75pt">
            <v:imagedata r:id="rId6" o:title=""/>
          </v:shape>
        </w:pict>
      </w:r>
      <w:r w:rsidRPr="00E058F5">
        <w:rPr>
          <w:rFonts w:ascii="宋体" w:eastAsia="宋体" w:hAnsi="宋体" w:cs="宋体"/>
          <w:kern w:val="0"/>
          <w:sz w:val="20"/>
          <w:szCs w:val="20"/>
        </w:rPr>
        <w:t>C  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8" type="#_x0000_t75" style="width:20.25pt;height:15.75pt">
            <v:imagedata r:id="rId6" o:title=""/>
          </v:shape>
        </w:pict>
      </w:r>
      <w:r w:rsidRPr="00E058F5">
        <w:rPr>
          <w:rFonts w:ascii="宋体" w:eastAsia="宋体" w:hAnsi="宋体" w:cs="宋体"/>
          <w:kern w:val="0"/>
          <w:sz w:val="20"/>
          <w:szCs w:val="20"/>
        </w:rPr>
        <w:t>D  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参考答案：D；考生答案：B；试题分数：1；考生得分：0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泰勒的科学管理理论主要体现在 ( ) 一书中。</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09" type="#_x0000_t75" style="width:20.25pt;height:15.75pt">
            <v:imagedata r:id="rId6" o:title=""/>
          </v:shape>
        </w:pict>
      </w:r>
      <w:r w:rsidRPr="00E058F5">
        <w:rPr>
          <w:rFonts w:ascii="宋体" w:eastAsia="宋体" w:hAnsi="宋体" w:cs="宋体"/>
          <w:kern w:val="0"/>
          <w:sz w:val="20"/>
          <w:szCs w:val="20"/>
        </w:rPr>
        <w:t>A  《工场管理》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0" type="#_x0000_t75" style="width:20.25pt;height:15.75pt">
            <v:imagedata r:id="rId6" o:title=""/>
          </v:shape>
        </w:pict>
      </w:r>
      <w:r w:rsidRPr="00E058F5">
        <w:rPr>
          <w:rFonts w:ascii="宋体" w:eastAsia="宋体" w:hAnsi="宋体" w:cs="宋体"/>
          <w:kern w:val="0"/>
          <w:sz w:val="20"/>
          <w:szCs w:val="20"/>
        </w:rPr>
        <w:t>B  《效率的福音》</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1" type="#_x0000_t75" style="width:20.25pt;height:15.75pt">
            <v:imagedata r:id="rId6" o:title=""/>
          </v:shape>
        </w:pict>
      </w:r>
      <w:r w:rsidRPr="00E058F5">
        <w:rPr>
          <w:rFonts w:ascii="宋体" w:eastAsia="宋体" w:hAnsi="宋体" w:cs="宋体"/>
          <w:kern w:val="0"/>
          <w:sz w:val="20"/>
          <w:szCs w:val="20"/>
        </w:rPr>
        <w:t>C  《科学管理》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2" type="#_x0000_t75" style="width:20.25pt;height:15.75pt">
            <v:imagedata r:id="rId7" o:title=""/>
          </v:shape>
        </w:pict>
      </w:r>
      <w:r w:rsidRPr="00E058F5">
        <w:rPr>
          <w:rFonts w:ascii="宋体" w:eastAsia="宋体" w:hAnsi="宋体" w:cs="宋体"/>
          <w:kern w:val="0"/>
          <w:sz w:val="20"/>
          <w:szCs w:val="20"/>
        </w:rPr>
        <w:t>D  《科学管理原理》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沃尔多认为，传统行政学在1940年前一直支配着行政学领域的基本特点包括（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3" type="#_x0000_t75" style="width:20.25pt;height:15.75pt">
            <v:imagedata r:id="rId8" o:title=""/>
          </v:shape>
        </w:pict>
      </w:r>
      <w:r w:rsidRPr="00E058F5">
        <w:rPr>
          <w:rFonts w:ascii="宋体" w:eastAsia="宋体" w:hAnsi="宋体" w:cs="宋体"/>
          <w:kern w:val="0"/>
          <w:sz w:val="20"/>
          <w:szCs w:val="20"/>
        </w:rPr>
        <w:t>A  对“社会效率”的追求</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4" type="#_x0000_t75" style="width:20.25pt;height:15.75pt">
            <v:imagedata r:id="rId9" o:title=""/>
          </v:shape>
        </w:pict>
      </w:r>
      <w:r w:rsidRPr="00E058F5">
        <w:rPr>
          <w:rFonts w:ascii="宋体" w:eastAsia="宋体" w:hAnsi="宋体" w:cs="宋体"/>
          <w:kern w:val="0"/>
          <w:sz w:val="20"/>
          <w:szCs w:val="20"/>
        </w:rPr>
        <w:t>B  接受政治—行政二分法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5" type="#_x0000_t75" style="width:20.25pt;height:15.75pt">
            <v:imagedata r:id="rId9" o:title=""/>
          </v:shape>
        </w:pict>
      </w:r>
      <w:r w:rsidRPr="00E058F5">
        <w:rPr>
          <w:rFonts w:ascii="宋体" w:eastAsia="宋体" w:hAnsi="宋体" w:cs="宋体"/>
          <w:kern w:val="0"/>
          <w:sz w:val="20"/>
          <w:szCs w:val="20"/>
        </w:rPr>
        <w:t>C  一般管理取向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6" type="#_x0000_t75" style="width:20.25pt;height:15.75pt">
            <v:imagedata r:id="rId9" o:title=""/>
          </v:shape>
        </w:pict>
      </w:r>
      <w:r w:rsidRPr="00E058F5">
        <w:rPr>
          <w:rFonts w:ascii="宋体" w:eastAsia="宋体" w:hAnsi="宋体" w:cs="宋体"/>
          <w:kern w:val="0"/>
          <w:sz w:val="20"/>
          <w:szCs w:val="20"/>
        </w:rPr>
        <w:t>D  通过科学分析来寻求一般原则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德鲁克认为，为了减少工作人员跳槽，可以制定以下策略（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7" type="#_x0000_t75" style="width:20.25pt;height:15.75pt">
            <v:imagedata r:id="rId9" o:title=""/>
          </v:shape>
        </w:pict>
      </w:r>
      <w:r w:rsidRPr="00E058F5">
        <w:rPr>
          <w:rFonts w:ascii="宋体" w:eastAsia="宋体" w:hAnsi="宋体" w:cs="宋体"/>
          <w:kern w:val="0"/>
          <w:sz w:val="20"/>
          <w:szCs w:val="20"/>
        </w:rPr>
        <w:t>A  修改工资报酬制度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8" type="#_x0000_t75" style="width:20.25pt;height:15.75pt">
            <v:imagedata r:id="rId9" o:title=""/>
          </v:shape>
        </w:pict>
      </w:r>
      <w:r w:rsidRPr="00E058F5">
        <w:rPr>
          <w:rFonts w:ascii="宋体" w:eastAsia="宋体" w:hAnsi="宋体" w:cs="宋体"/>
          <w:kern w:val="0"/>
          <w:sz w:val="20"/>
          <w:szCs w:val="20"/>
        </w:rPr>
        <w:t>B  改善物质环境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19" type="#_x0000_t75" style="width:20.25pt;height:15.75pt">
            <v:imagedata r:id="rId9" o:title=""/>
          </v:shape>
        </w:pict>
      </w:r>
      <w:r w:rsidRPr="00E058F5">
        <w:rPr>
          <w:rFonts w:ascii="宋体" w:eastAsia="宋体" w:hAnsi="宋体" w:cs="宋体"/>
          <w:kern w:val="0"/>
          <w:sz w:val="20"/>
          <w:szCs w:val="20"/>
        </w:rPr>
        <w:t>C  通过谈话了解原因</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0" type="#_x0000_t75" style="width:20.25pt;height:15.75pt">
            <v:imagedata r:id="rId8" o:title=""/>
          </v:shape>
        </w:pict>
      </w:r>
      <w:r w:rsidRPr="00E058F5">
        <w:rPr>
          <w:rFonts w:ascii="宋体" w:eastAsia="宋体" w:hAnsi="宋体" w:cs="宋体"/>
          <w:kern w:val="0"/>
          <w:sz w:val="20"/>
          <w:szCs w:val="20"/>
        </w:rPr>
        <w:t>D  到其他组织挖人补缺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公共治理理论认为，公共管理过程是一种互动的过程。在这种互动过程中，政府与其他社会公共机构建立起各种各样的合作伙伴关系，主要有（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1" type="#_x0000_t75" style="width:20.25pt;height:15.75pt">
            <v:imagedata r:id="rId9" o:title=""/>
          </v:shape>
        </w:pict>
      </w:r>
      <w:r w:rsidRPr="00E058F5">
        <w:rPr>
          <w:rFonts w:ascii="宋体" w:eastAsia="宋体" w:hAnsi="宋体" w:cs="宋体"/>
          <w:kern w:val="0"/>
          <w:sz w:val="20"/>
          <w:szCs w:val="20"/>
        </w:rPr>
        <w:t>A  系统的协作关系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2" type="#_x0000_t75" style="width:20.25pt;height:15.75pt">
            <v:imagedata r:id="rId8" o:title=""/>
          </v:shape>
        </w:pict>
      </w:r>
      <w:r w:rsidRPr="00E058F5">
        <w:rPr>
          <w:rFonts w:ascii="宋体" w:eastAsia="宋体" w:hAnsi="宋体" w:cs="宋体"/>
          <w:kern w:val="0"/>
          <w:sz w:val="20"/>
          <w:szCs w:val="20"/>
        </w:rPr>
        <w:t>B  正式组织与非正式组织之间的关系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23" type="#_x0000_t75" style="width:20.25pt;height:15.75pt">
            <v:imagedata r:id="rId9" o:title=""/>
          </v:shape>
        </w:pict>
      </w:r>
      <w:r w:rsidRPr="00E058F5">
        <w:rPr>
          <w:rFonts w:ascii="宋体" w:eastAsia="宋体" w:hAnsi="宋体" w:cs="宋体"/>
          <w:kern w:val="0"/>
          <w:sz w:val="20"/>
          <w:szCs w:val="20"/>
        </w:rPr>
        <w:t>C  主导者与职能单位之间的关系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4" type="#_x0000_t75" style="width:20.25pt;height:15.75pt">
            <v:imagedata r:id="rId9" o:title=""/>
          </v:shape>
        </w:pict>
      </w:r>
      <w:r w:rsidRPr="00E058F5">
        <w:rPr>
          <w:rFonts w:ascii="宋体" w:eastAsia="宋体" w:hAnsi="宋体" w:cs="宋体"/>
          <w:kern w:val="0"/>
          <w:sz w:val="20"/>
          <w:szCs w:val="20"/>
        </w:rPr>
        <w:t>D  组织之间的谈判协商关系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怀特的人事行政思想十分丰富且比较具体，主要表现在(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5" type="#_x0000_t75" style="width:20.25pt;height:15.75pt">
            <v:imagedata r:id="rId8" o:title=""/>
          </v:shape>
        </w:pict>
      </w:r>
      <w:r w:rsidRPr="00E058F5">
        <w:rPr>
          <w:rFonts w:ascii="宋体" w:eastAsia="宋体" w:hAnsi="宋体" w:cs="宋体"/>
          <w:kern w:val="0"/>
          <w:sz w:val="20"/>
          <w:szCs w:val="20"/>
        </w:rPr>
        <w:t>A  行政层级问题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6" type="#_x0000_t75" style="width:20.25pt;height:15.75pt">
            <v:imagedata r:id="rId9" o:title=""/>
          </v:shape>
        </w:pict>
      </w:r>
      <w:r w:rsidRPr="00E058F5">
        <w:rPr>
          <w:rFonts w:ascii="宋体" w:eastAsia="宋体" w:hAnsi="宋体" w:cs="宋体"/>
          <w:kern w:val="0"/>
          <w:sz w:val="20"/>
          <w:szCs w:val="20"/>
        </w:rPr>
        <w:t>B  人才选拔问题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7" type="#_x0000_t75" style="width:20.25pt;height:15.75pt">
            <v:imagedata r:id="rId9" o:title=""/>
          </v:shape>
        </w:pict>
      </w:r>
      <w:r w:rsidRPr="00E058F5">
        <w:rPr>
          <w:rFonts w:ascii="宋体" w:eastAsia="宋体" w:hAnsi="宋体" w:cs="宋体"/>
          <w:kern w:val="0"/>
          <w:sz w:val="20"/>
          <w:szCs w:val="20"/>
        </w:rPr>
        <w:t>C  职务回避问题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8" type="#_x0000_t75" style="width:20.25pt;height:15.75pt">
            <v:imagedata r:id="rId9" o:title=""/>
          </v:shape>
        </w:pict>
      </w:r>
      <w:r w:rsidRPr="00E058F5">
        <w:rPr>
          <w:rFonts w:ascii="宋体" w:eastAsia="宋体" w:hAnsi="宋体" w:cs="宋体"/>
          <w:kern w:val="0"/>
          <w:sz w:val="20"/>
          <w:szCs w:val="20"/>
        </w:rPr>
        <w:t>D  职位分类—分级与工资的制定问题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参考答案：B,D；考生答案：B,C,D；试题分数：2；考生得分：0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林德布洛姆特别对渐进分析的层次进行了划分，即划分为(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29" type="#_x0000_t75" style="width:20.25pt;height:15.75pt">
            <v:imagedata r:id="rId9" o:title=""/>
          </v:shape>
        </w:pict>
      </w:r>
      <w:r w:rsidRPr="00E058F5">
        <w:rPr>
          <w:rFonts w:ascii="宋体" w:eastAsia="宋体" w:hAnsi="宋体" w:cs="宋体"/>
          <w:kern w:val="0"/>
          <w:sz w:val="20"/>
          <w:szCs w:val="20"/>
        </w:rPr>
        <w:t>A  简单的渐进分析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0" type="#_x0000_t75" style="width:20.25pt;height:15.75pt">
            <v:imagedata r:id="rId8" o:title=""/>
          </v:shape>
        </w:pict>
      </w:r>
      <w:r w:rsidRPr="00E058F5">
        <w:rPr>
          <w:rFonts w:ascii="宋体" w:eastAsia="宋体" w:hAnsi="宋体" w:cs="宋体"/>
          <w:kern w:val="0"/>
          <w:sz w:val="20"/>
          <w:szCs w:val="20"/>
        </w:rPr>
        <w:t>B  复杂的渐进分析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1" type="#_x0000_t75" style="width:20.25pt;height:15.75pt">
            <v:imagedata r:id="rId9" o:title=""/>
          </v:shape>
        </w:pict>
      </w:r>
      <w:r w:rsidRPr="00E058F5">
        <w:rPr>
          <w:rFonts w:ascii="宋体" w:eastAsia="宋体" w:hAnsi="宋体" w:cs="宋体"/>
          <w:kern w:val="0"/>
          <w:sz w:val="20"/>
          <w:szCs w:val="20"/>
        </w:rPr>
        <w:t>C  断续的渐进分析</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2" type="#_x0000_t75" style="width:20.25pt;height:15.75pt">
            <v:imagedata r:id="rId9" o:title=""/>
          </v:shape>
        </w:pict>
      </w:r>
      <w:r w:rsidRPr="00E058F5">
        <w:rPr>
          <w:rFonts w:ascii="宋体" w:eastAsia="宋体" w:hAnsi="宋体" w:cs="宋体"/>
          <w:kern w:val="0"/>
          <w:sz w:val="20"/>
          <w:szCs w:val="20"/>
        </w:rPr>
        <w:t>D  策略分析</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法约尔的管理五要素不包括(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3" type="#_x0000_t75" style="width:20.25pt;height:15.75pt">
            <v:imagedata r:id="rId9" o:title=""/>
          </v:shape>
        </w:pict>
      </w:r>
      <w:r w:rsidRPr="00E058F5">
        <w:rPr>
          <w:rFonts w:ascii="宋体" w:eastAsia="宋体" w:hAnsi="宋体" w:cs="宋体"/>
          <w:kern w:val="0"/>
          <w:sz w:val="20"/>
          <w:szCs w:val="20"/>
        </w:rPr>
        <w:t>A  计划</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4" type="#_x0000_t75" style="width:20.25pt;height:15.75pt">
            <v:imagedata r:id="rId9" o:title=""/>
          </v:shape>
        </w:pict>
      </w:r>
      <w:r w:rsidRPr="00E058F5">
        <w:rPr>
          <w:rFonts w:ascii="宋体" w:eastAsia="宋体" w:hAnsi="宋体" w:cs="宋体"/>
          <w:kern w:val="0"/>
          <w:sz w:val="20"/>
          <w:szCs w:val="20"/>
        </w:rPr>
        <w:t>B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5" type="#_x0000_t75" style="width:20.25pt;height:15.75pt">
            <v:imagedata r:id="rId8" o:title=""/>
          </v:shape>
        </w:pict>
      </w:r>
      <w:r w:rsidRPr="00E058F5">
        <w:rPr>
          <w:rFonts w:ascii="宋体" w:eastAsia="宋体" w:hAnsi="宋体" w:cs="宋体"/>
          <w:kern w:val="0"/>
          <w:sz w:val="20"/>
          <w:szCs w:val="20"/>
        </w:rPr>
        <w:t>C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6" type="#_x0000_t75" style="width:20.25pt;height:15.75pt">
            <v:imagedata r:id="rId9" o:title=""/>
          </v:shape>
        </w:pict>
      </w:r>
      <w:r w:rsidRPr="00E058F5">
        <w:rPr>
          <w:rFonts w:ascii="宋体" w:eastAsia="宋体" w:hAnsi="宋体" w:cs="宋体"/>
          <w:kern w:val="0"/>
          <w:sz w:val="20"/>
          <w:szCs w:val="20"/>
        </w:rPr>
        <w:t>D  指挥</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参考答案：C；考生答案：A,B,D；试题分数：2；考生得分：0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巴纳德概括的管理人员的职能包括（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7" type="#_x0000_t75" style="width:20.25pt;height:15.75pt">
            <v:imagedata r:id="rId9" o:title=""/>
          </v:shape>
        </w:pict>
      </w:r>
      <w:r w:rsidRPr="00E058F5">
        <w:rPr>
          <w:rFonts w:ascii="宋体" w:eastAsia="宋体" w:hAnsi="宋体" w:cs="宋体"/>
          <w:kern w:val="0"/>
          <w:sz w:val="20"/>
          <w:szCs w:val="20"/>
        </w:rPr>
        <w:t>A  建立和维持信息交流的体系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38" type="#_x0000_t75" style="width:20.25pt;height:15.75pt">
            <v:imagedata r:id="rId8" o:title=""/>
          </v:shape>
        </w:pict>
      </w:r>
      <w:r w:rsidRPr="00E058F5">
        <w:rPr>
          <w:rFonts w:ascii="宋体" w:eastAsia="宋体" w:hAnsi="宋体" w:cs="宋体"/>
          <w:kern w:val="0"/>
          <w:sz w:val="20"/>
          <w:szCs w:val="20"/>
        </w:rPr>
        <w:t>B  独立地、创造性地发现问题和解决问题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39" type="#_x0000_t75" style="width:20.25pt;height:15.75pt">
            <v:imagedata r:id="rId9" o:title=""/>
          </v:shape>
        </w:pict>
      </w:r>
      <w:r w:rsidRPr="00E058F5">
        <w:rPr>
          <w:rFonts w:ascii="宋体" w:eastAsia="宋体" w:hAnsi="宋体" w:cs="宋体"/>
          <w:kern w:val="0"/>
          <w:sz w:val="20"/>
          <w:szCs w:val="20"/>
        </w:rPr>
        <w:t>C  促成组织成员提供必要的服务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0" type="#_x0000_t75" style="width:20.25pt;height:15.75pt">
            <v:imagedata r:id="rId8" o:title=""/>
          </v:shape>
        </w:pict>
      </w:r>
      <w:r w:rsidRPr="00E058F5">
        <w:rPr>
          <w:rFonts w:ascii="宋体" w:eastAsia="宋体" w:hAnsi="宋体" w:cs="宋体"/>
          <w:kern w:val="0"/>
          <w:sz w:val="20"/>
          <w:szCs w:val="20"/>
        </w:rPr>
        <w:t>D  激励组织成员，从内心角度扩大接受范围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参考答案：A,C；考生答案：A,C；试题分数：2；考生得分：2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美国行为科学家和组织学家阿吉利斯博士在（ ）中探讨了传统管理方法对复杂组织内部个体心理发展的影响。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1" type="#_x0000_t75" style="width:20.25pt;height:15.75pt">
            <v:imagedata r:id="rId8" o:title=""/>
          </v:shape>
        </w:pict>
      </w:r>
      <w:r w:rsidRPr="00E058F5">
        <w:rPr>
          <w:rFonts w:ascii="宋体" w:eastAsia="宋体" w:hAnsi="宋体" w:cs="宋体"/>
          <w:kern w:val="0"/>
          <w:sz w:val="20"/>
          <w:szCs w:val="20"/>
        </w:rPr>
        <w:t>A  《个体与组织》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2" type="#_x0000_t75" style="width:20.25pt;height:15.75pt">
            <v:imagedata r:id="rId8" o:title=""/>
          </v:shape>
        </w:pict>
      </w:r>
      <w:r w:rsidRPr="00E058F5">
        <w:rPr>
          <w:rFonts w:ascii="宋体" w:eastAsia="宋体" w:hAnsi="宋体" w:cs="宋体"/>
          <w:kern w:val="0"/>
          <w:sz w:val="20"/>
          <w:szCs w:val="20"/>
        </w:rPr>
        <w:t>B  《个体与心理》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3" type="#_x0000_t75" style="width:20.25pt;height:15.75pt">
            <v:imagedata r:id="rId8" o:title=""/>
          </v:shape>
        </w:pict>
      </w:r>
      <w:r w:rsidRPr="00E058F5">
        <w:rPr>
          <w:rFonts w:ascii="宋体" w:eastAsia="宋体" w:hAnsi="宋体" w:cs="宋体"/>
          <w:kern w:val="0"/>
          <w:sz w:val="20"/>
          <w:szCs w:val="20"/>
        </w:rPr>
        <w:t>C  《个性与组织》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4" type="#_x0000_t75" style="width:20.25pt;height:15.75pt">
            <v:imagedata r:id="rId8" o:title=""/>
          </v:shape>
        </w:pict>
      </w:r>
      <w:r w:rsidRPr="00E058F5">
        <w:rPr>
          <w:rFonts w:ascii="宋体" w:eastAsia="宋体" w:hAnsi="宋体" w:cs="宋体"/>
          <w:kern w:val="0"/>
          <w:sz w:val="20"/>
          <w:szCs w:val="20"/>
        </w:rPr>
        <w:t>D  《个性与发展》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奎德认为，无论问题属于何种性质，政策分析过程都要包括的基本阶段有（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5" type="#_x0000_t75" style="width:20.25pt;height:15.75pt">
            <v:imagedata r:id="rId8" o:title=""/>
          </v:shape>
        </w:pict>
      </w:r>
      <w:r w:rsidRPr="00E058F5">
        <w:rPr>
          <w:rFonts w:ascii="宋体" w:eastAsia="宋体" w:hAnsi="宋体" w:cs="宋体"/>
          <w:kern w:val="0"/>
          <w:sz w:val="20"/>
          <w:szCs w:val="20"/>
        </w:rPr>
        <w:t>A  前期调研</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6" type="#_x0000_t75" style="width:20.25pt;height:15.75pt">
            <v:imagedata r:id="rId9" o:title=""/>
          </v:shape>
        </w:pict>
      </w:r>
      <w:r w:rsidRPr="00E058F5">
        <w:rPr>
          <w:rFonts w:ascii="宋体" w:eastAsia="宋体" w:hAnsi="宋体" w:cs="宋体"/>
          <w:kern w:val="0"/>
          <w:sz w:val="20"/>
          <w:szCs w:val="20"/>
        </w:rPr>
        <w:t>B  总体概述</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7" type="#_x0000_t75" style="width:20.25pt;height:15.75pt">
            <v:imagedata r:id="rId9" o:title=""/>
          </v:shape>
        </w:pict>
      </w:r>
      <w:r w:rsidRPr="00E058F5">
        <w:rPr>
          <w:rFonts w:ascii="宋体" w:eastAsia="宋体" w:hAnsi="宋体" w:cs="宋体"/>
          <w:kern w:val="0"/>
          <w:sz w:val="20"/>
          <w:szCs w:val="20"/>
        </w:rPr>
        <w:t>C  广泛探索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8" type="#_x0000_t75" style="width:20.25pt;height:15.75pt">
            <v:imagedata r:id="rId9" o:title=""/>
          </v:shape>
        </w:pict>
      </w:r>
      <w:r w:rsidRPr="00E058F5">
        <w:rPr>
          <w:rFonts w:ascii="宋体" w:eastAsia="宋体" w:hAnsi="宋体" w:cs="宋体"/>
          <w:kern w:val="0"/>
          <w:sz w:val="20"/>
          <w:szCs w:val="20"/>
        </w:rPr>
        <w:t>D  多方比较</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新公共行政学认为，行政组织中存在着以下几种运作过程（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49" type="#_x0000_t75" style="width:20.25pt;height:15.75pt">
            <v:imagedata r:id="rId9" o:title=""/>
          </v:shape>
        </w:pict>
      </w:r>
      <w:r w:rsidRPr="00E058F5">
        <w:rPr>
          <w:rFonts w:ascii="宋体" w:eastAsia="宋体" w:hAnsi="宋体" w:cs="宋体"/>
          <w:kern w:val="0"/>
          <w:sz w:val="20"/>
          <w:szCs w:val="20"/>
        </w:rPr>
        <w:t>A  分配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0" type="#_x0000_t75" style="width:20.25pt;height:15.75pt">
            <v:imagedata r:id="rId9" o:title=""/>
          </v:shape>
        </w:pict>
      </w:r>
      <w:r w:rsidRPr="00E058F5">
        <w:rPr>
          <w:rFonts w:ascii="宋体" w:eastAsia="宋体" w:hAnsi="宋体" w:cs="宋体"/>
          <w:kern w:val="0"/>
          <w:sz w:val="20"/>
          <w:szCs w:val="20"/>
        </w:rPr>
        <w:t>B  整合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1" type="#_x0000_t75" style="width:20.25pt;height:15.75pt">
            <v:imagedata r:id="rId9" o:title=""/>
          </v:shape>
        </w:pict>
      </w:r>
      <w:r w:rsidRPr="00E058F5">
        <w:rPr>
          <w:rFonts w:ascii="宋体" w:eastAsia="宋体" w:hAnsi="宋体" w:cs="宋体"/>
          <w:kern w:val="0"/>
          <w:sz w:val="20"/>
          <w:szCs w:val="20"/>
        </w:rPr>
        <w:t>C  边际交换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2" type="#_x0000_t75" style="width:20.25pt;height:15.75pt">
            <v:imagedata r:id="rId9" o:title=""/>
          </v:shape>
        </w:pict>
      </w:r>
      <w:r w:rsidRPr="00E058F5">
        <w:rPr>
          <w:rFonts w:ascii="宋体" w:eastAsia="宋体" w:hAnsi="宋体" w:cs="宋体"/>
          <w:kern w:val="0"/>
          <w:sz w:val="20"/>
          <w:szCs w:val="20"/>
        </w:rPr>
        <w:t>D  社会情感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怀特提出的建立行政学的基本假定是（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3" type="#_x0000_t75" style="width:20.25pt;height:15.75pt">
            <v:imagedata r:id="rId9" o:title=""/>
          </v:shape>
        </w:pict>
      </w:r>
      <w:r w:rsidRPr="00E058F5">
        <w:rPr>
          <w:rFonts w:ascii="宋体" w:eastAsia="宋体" w:hAnsi="宋体" w:cs="宋体"/>
          <w:kern w:val="0"/>
          <w:sz w:val="20"/>
          <w:szCs w:val="20"/>
        </w:rPr>
        <w:t>A  行政管理具有共性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4" type="#_x0000_t75" style="width:20.25pt;height:15.75pt">
            <v:imagedata r:id="rId8" o:title=""/>
          </v:shape>
        </w:pict>
      </w:r>
      <w:r w:rsidRPr="00E058F5">
        <w:rPr>
          <w:rFonts w:ascii="宋体" w:eastAsia="宋体" w:hAnsi="宋体" w:cs="宋体"/>
          <w:kern w:val="0"/>
          <w:sz w:val="20"/>
          <w:szCs w:val="20"/>
        </w:rPr>
        <w:t>B  行政学的系统性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55" type="#_x0000_t75" style="width:20.25pt;height:15.75pt">
            <v:imagedata r:id="rId9" o:title=""/>
          </v:shape>
        </w:pict>
      </w:r>
      <w:r w:rsidRPr="00E058F5">
        <w:rPr>
          <w:rFonts w:ascii="宋体" w:eastAsia="宋体" w:hAnsi="宋体" w:cs="宋体"/>
          <w:kern w:val="0"/>
          <w:sz w:val="20"/>
          <w:szCs w:val="20"/>
        </w:rPr>
        <w:t>C  行政学的实践基础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6" type="#_x0000_t75" style="width:20.25pt;height:15.75pt">
            <v:imagedata r:id="rId9" o:title=""/>
          </v:shape>
        </w:pict>
      </w:r>
      <w:r w:rsidRPr="00E058F5">
        <w:rPr>
          <w:rFonts w:ascii="宋体" w:eastAsia="宋体" w:hAnsi="宋体" w:cs="宋体"/>
          <w:kern w:val="0"/>
          <w:sz w:val="20"/>
          <w:szCs w:val="20"/>
        </w:rPr>
        <w:t>D  行政的科学化</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韦伯认为，官僚制具有巨大的优越性，这种优越性具体体现为(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7" type="#_x0000_t75" style="width:20.25pt;height:15.75pt">
            <v:imagedata r:id="rId9" o:title=""/>
          </v:shape>
        </w:pict>
      </w:r>
      <w:r w:rsidRPr="00E058F5">
        <w:rPr>
          <w:rFonts w:ascii="宋体" w:eastAsia="宋体" w:hAnsi="宋体" w:cs="宋体"/>
          <w:kern w:val="0"/>
          <w:sz w:val="20"/>
          <w:szCs w:val="20"/>
        </w:rPr>
        <w:t>A  严密性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8" type="#_x0000_t75" style="width:20.25pt;height:15.75pt">
            <v:imagedata r:id="rId9" o:title=""/>
          </v:shape>
        </w:pict>
      </w:r>
      <w:r w:rsidRPr="00E058F5">
        <w:rPr>
          <w:rFonts w:ascii="宋体" w:eastAsia="宋体" w:hAnsi="宋体" w:cs="宋体"/>
          <w:kern w:val="0"/>
          <w:sz w:val="20"/>
          <w:szCs w:val="20"/>
        </w:rPr>
        <w:t>B  合理性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59" type="#_x0000_t75" style="width:20.25pt;height:15.75pt">
            <v:imagedata r:id="rId9" o:title=""/>
          </v:shape>
        </w:pict>
      </w:r>
      <w:r w:rsidRPr="00E058F5">
        <w:rPr>
          <w:rFonts w:ascii="宋体" w:eastAsia="宋体" w:hAnsi="宋体" w:cs="宋体"/>
          <w:kern w:val="0"/>
          <w:sz w:val="20"/>
          <w:szCs w:val="20"/>
        </w:rPr>
        <w:t>C  稳定性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0" type="#_x0000_t75" style="width:20.25pt;height:15.75pt">
            <v:imagedata r:id="rId9" o:title=""/>
          </v:shape>
        </w:pict>
      </w:r>
      <w:r w:rsidRPr="00E058F5">
        <w:rPr>
          <w:rFonts w:ascii="宋体" w:eastAsia="宋体" w:hAnsi="宋体" w:cs="宋体"/>
          <w:kern w:val="0"/>
          <w:sz w:val="20"/>
          <w:szCs w:val="20"/>
        </w:rPr>
        <w:t>D  普适性</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古德诺把行政功能从内部作了划分，包括有(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1" type="#_x0000_t75" style="width:20.25pt;height:15.75pt">
            <v:imagedata r:id="rId9" o:title=""/>
          </v:shape>
        </w:pict>
      </w:r>
      <w:r w:rsidRPr="00E058F5">
        <w:rPr>
          <w:rFonts w:ascii="宋体" w:eastAsia="宋体" w:hAnsi="宋体" w:cs="宋体"/>
          <w:kern w:val="0"/>
          <w:sz w:val="20"/>
          <w:szCs w:val="20"/>
        </w:rPr>
        <w:t>A  执行功能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2" type="#_x0000_t75" style="width:20.25pt;height:15.75pt">
            <v:imagedata r:id="rId9" o:title=""/>
          </v:shape>
        </w:pict>
      </w:r>
      <w:r w:rsidRPr="00E058F5">
        <w:rPr>
          <w:rFonts w:ascii="宋体" w:eastAsia="宋体" w:hAnsi="宋体" w:cs="宋体"/>
          <w:kern w:val="0"/>
          <w:sz w:val="20"/>
          <w:szCs w:val="20"/>
        </w:rPr>
        <w:t>B  司法功能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3" type="#_x0000_t75" style="width:20.25pt;height:15.75pt">
            <v:imagedata r:id="rId8" o:title=""/>
          </v:shape>
        </w:pict>
      </w:r>
      <w:r w:rsidRPr="00E058F5">
        <w:rPr>
          <w:rFonts w:ascii="宋体" w:eastAsia="宋体" w:hAnsi="宋体" w:cs="宋体"/>
          <w:kern w:val="0"/>
          <w:sz w:val="20"/>
          <w:szCs w:val="20"/>
        </w:rPr>
        <w:t>C  政治功能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4" type="#_x0000_t75" style="width:20.25pt;height:15.75pt">
            <v:imagedata r:id="rId9" o:title=""/>
          </v:shape>
        </w:pict>
      </w:r>
      <w:r w:rsidRPr="00E058F5">
        <w:rPr>
          <w:rFonts w:ascii="宋体" w:eastAsia="宋体" w:hAnsi="宋体" w:cs="宋体"/>
          <w:kern w:val="0"/>
          <w:sz w:val="20"/>
          <w:szCs w:val="20"/>
        </w:rPr>
        <w:t>D  准司法功能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布坎南提出要借助于（ ）来完善选举制度，因为它可以使所有参与集体选择的个体都有充分的激励说出其对某一公共物品的真实需求状况，从而使投票者得到公共物品的数量和质量。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5" type="#_x0000_t75" style="width:20.25pt;height:15.75pt">
            <v:imagedata r:id="rId8" o:title=""/>
          </v:shape>
        </w:pict>
      </w:r>
      <w:r w:rsidRPr="00E058F5">
        <w:rPr>
          <w:rFonts w:ascii="宋体" w:eastAsia="宋体" w:hAnsi="宋体" w:cs="宋体"/>
          <w:kern w:val="0"/>
          <w:sz w:val="20"/>
          <w:szCs w:val="20"/>
        </w:rPr>
        <w:t>A  目标明确法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6" type="#_x0000_t75" style="width:20.25pt;height:15.75pt">
            <v:imagedata r:id="rId8" o:title=""/>
          </v:shape>
        </w:pict>
      </w:r>
      <w:r w:rsidRPr="00E058F5">
        <w:rPr>
          <w:rFonts w:ascii="宋体" w:eastAsia="宋体" w:hAnsi="宋体" w:cs="宋体"/>
          <w:kern w:val="0"/>
          <w:sz w:val="20"/>
          <w:szCs w:val="20"/>
        </w:rPr>
        <w:t>B  权力竞争法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7" type="#_x0000_t75" style="width:20.25pt;height:15.75pt">
            <v:imagedata r:id="rId8" o:title=""/>
          </v:shape>
        </w:pict>
      </w:r>
      <w:r w:rsidRPr="00E058F5">
        <w:rPr>
          <w:rFonts w:ascii="宋体" w:eastAsia="宋体" w:hAnsi="宋体" w:cs="宋体"/>
          <w:kern w:val="0"/>
          <w:sz w:val="20"/>
          <w:szCs w:val="20"/>
        </w:rPr>
        <w:t>C  需求显示法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8" type="#_x0000_t75" style="width:20.25pt;height:15.75pt">
            <v:imagedata r:id="rId8" o:title=""/>
          </v:shape>
        </w:pict>
      </w:r>
      <w:r w:rsidRPr="00E058F5">
        <w:rPr>
          <w:rFonts w:ascii="宋体" w:eastAsia="宋体" w:hAnsi="宋体" w:cs="宋体"/>
          <w:kern w:val="0"/>
          <w:sz w:val="20"/>
          <w:szCs w:val="20"/>
        </w:rPr>
        <w:t>D  权利表达法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下列不是威尔逊著作的是（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69" type="#_x0000_t75" style="width:20.25pt;height:15.75pt">
            <v:imagedata r:id="rId8" o:title=""/>
          </v:shape>
        </w:pict>
      </w:r>
      <w:r w:rsidRPr="00E058F5">
        <w:rPr>
          <w:rFonts w:ascii="宋体" w:eastAsia="宋体" w:hAnsi="宋体" w:cs="宋体"/>
          <w:kern w:val="0"/>
          <w:sz w:val="20"/>
          <w:szCs w:val="20"/>
        </w:rPr>
        <w:t>A  《国会制政体》</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70" type="#_x0000_t75" style="width:20.25pt;height:15.75pt">
            <v:imagedata r:id="rId9" o:title=""/>
          </v:shape>
        </w:pict>
      </w:r>
      <w:r w:rsidRPr="00E058F5">
        <w:rPr>
          <w:rFonts w:ascii="宋体" w:eastAsia="宋体" w:hAnsi="宋体" w:cs="宋体"/>
          <w:kern w:val="0"/>
          <w:sz w:val="20"/>
          <w:szCs w:val="20"/>
        </w:rPr>
        <w:t>B  《美国的宪法政府》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1" type="#_x0000_t75" style="width:20.25pt;height:15.75pt">
            <v:imagedata r:id="rId9" o:title=""/>
          </v:shape>
        </w:pict>
      </w:r>
      <w:r w:rsidRPr="00E058F5">
        <w:rPr>
          <w:rFonts w:ascii="宋体" w:eastAsia="宋体" w:hAnsi="宋体" w:cs="宋体"/>
          <w:kern w:val="0"/>
          <w:sz w:val="20"/>
          <w:szCs w:val="20"/>
        </w:rPr>
        <w:t>C  《国家》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2" type="#_x0000_t75" style="width:20.25pt;height:15.75pt">
            <v:imagedata r:id="rId8" o:title=""/>
          </v:shape>
        </w:pict>
      </w:r>
      <w:r w:rsidRPr="00E058F5">
        <w:rPr>
          <w:rFonts w:ascii="宋体" w:eastAsia="宋体" w:hAnsi="宋体" w:cs="宋体"/>
          <w:kern w:val="0"/>
          <w:sz w:val="20"/>
          <w:szCs w:val="20"/>
        </w:rPr>
        <w:t>D  《政府论》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参考答案：D；考生答案：B,C；试题分数：2；考生得分：0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在巴纳德看来，作为一个系统，不论哪一级别的组织，全都包含着以下基本要素（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3" type="#_x0000_t75" style="width:20.25pt;height:15.75pt">
            <v:imagedata r:id="rId9" o:title=""/>
          </v:shape>
        </w:pict>
      </w:r>
      <w:r w:rsidRPr="00E058F5">
        <w:rPr>
          <w:rFonts w:ascii="宋体" w:eastAsia="宋体" w:hAnsi="宋体" w:cs="宋体"/>
          <w:kern w:val="0"/>
          <w:sz w:val="20"/>
          <w:szCs w:val="20"/>
        </w:rPr>
        <w:t>A  共同的目标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4" type="#_x0000_t75" style="width:20.25pt;height:15.75pt">
            <v:imagedata r:id="rId9" o:title=""/>
          </v:shape>
        </w:pict>
      </w:r>
      <w:r w:rsidRPr="00E058F5">
        <w:rPr>
          <w:rFonts w:ascii="宋体" w:eastAsia="宋体" w:hAnsi="宋体" w:cs="宋体"/>
          <w:kern w:val="0"/>
          <w:sz w:val="20"/>
          <w:szCs w:val="20"/>
        </w:rPr>
        <w:t>B  信息交流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5" type="#_x0000_t75" style="width:20.25pt;height:15.75pt">
            <v:imagedata r:id="rId9" o:title=""/>
          </v:shape>
        </w:pict>
      </w:r>
      <w:r w:rsidRPr="00E058F5">
        <w:rPr>
          <w:rFonts w:ascii="宋体" w:eastAsia="宋体" w:hAnsi="宋体" w:cs="宋体"/>
          <w:kern w:val="0"/>
          <w:sz w:val="20"/>
          <w:szCs w:val="20"/>
        </w:rPr>
        <w:t>C  协作的意愿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6" type="#_x0000_t75" style="width:20.25pt;height:15.75pt">
            <v:imagedata r:id="rId8" o:title=""/>
          </v:shape>
        </w:pict>
      </w:r>
      <w:r w:rsidRPr="00E058F5">
        <w:rPr>
          <w:rFonts w:ascii="宋体" w:eastAsia="宋体" w:hAnsi="宋体" w:cs="宋体"/>
          <w:kern w:val="0"/>
          <w:sz w:val="20"/>
          <w:szCs w:val="20"/>
        </w:rPr>
        <w:t>D  严格的管理</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厄威克认为，作为一名领导者，应该时时记住自己扮演的角色所具有的功能有（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7" type="#_x0000_t75" style="width:20.25pt;height:15.75pt">
            <v:imagedata r:id="rId9" o:title=""/>
          </v:shape>
        </w:pict>
      </w:r>
      <w:r w:rsidRPr="00E058F5">
        <w:rPr>
          <w:rFonts w:ascii="宋体" w:eastAsia="宋体" w:hAnsi="宋体" w:cs="宋体"/>
          <w:kern w:val="0"/>
          <w:sz w:val="20"/>
          <w:szCs w:val="20"/>
        </w:rPr>
        <w:t>A  代表他所服务的组织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8" type="#_x0000_t75" style="width:20.25pt;height:15.75pt">
            <v:imagedata r:id="rId9" o:title=""/>
          </v:shape>
        </w:pict>
      </w:r>
      <w:r w:rsidRPr="00E058F5">
        <w:rPr>
          <w:rFonts w:ascii="宋体" w:eastAsia="宋体" w:hAnsi="宋体" w:cs="宋体"/>
          <w:kern w:val="0"/>
          <w:sz w:val="20"/>
          <w:szCs w:val="20"/>
        </w:rPr>
        <w:t>B  给下属解释所要进行工作的目的和意义</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79" type="#_x0000_t75" style="width:20.25pt;height:15.75pt">
            <v:imagedata r:id="rId9" o:title=""/>
          </v:shape>
        </w:pict>
      </w:r>
      <w:r w:rsidRPr="00E058F5">
        <w:rPr>
          <w:rFonts w:ascii="宋体" w:eastAsia="宋体" w:hAnsi="宋体" w:cs="宋体"/>
          <w:kern w:val="0"/>
          <w:sz w:val="20"/>
          <w:szCs w:val="20"/>
        </w:rPr>
        <w:t>C  制定组织战略并付诸行动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0" type="#_x0000_t75" style="width:20.25pt;height:15.75pt">
            <v:imagedata r:id="rId9" o:title=""/>
          </v:shape>
        </w:pict>
      </w:r>
      <w:r w:rsidRPr="00E058F5">
        <w:rPr>
          <w:rFonts w:ascii="宋体" w:eastAsia="宋体" w:hAnsi="宋体" w:cs="宋体"/>
          <w:kern w:val="0"/>
          <w:sz w:val="20"/>
          <w:szCs w:val="20"/>
        </w:rPr>
        <w:t>D  管理日常工作</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在下列领域中，古利克的个人兴趣一直都主要在（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1" type="#_x0000_t75" style="width:20.25pt;height:15.75pt">
            <v:imagedata r:id="rId9" o:title=""/>
          </v:shape>
        </w:pict>
      </w:r>
      <w:r w:rsidRPr="00E058F5">
        <w:rPr>
          <w:rFonts w:ascii="宋体" w:eastAsia="宋体" w:hAnsi="宋体" w:cs="宋体"/>
          <w:kern w:val="0"/>
          <w:sz w:val="20"/>
          <w:szCs w:val="20"/>
        </w:rPr>
        <w:t>A  城市政府</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2" type="#_x0000_t75" style="width:20.25pt;height:15.75pt">
            <v:imagedata r:id="rId9" o:title=""/>
          </v:shape>
        </w:pict>
      </w:r>
      <w:r w:rsidRPr="00E058F5">
        <w:rPr>
          <w:rFonts w:ascii="宋体" w:eastAsia="宋体" w:hAnsi="宋体" w:cs="宋体"/>
          <w:kern w:val="0"/>
          <w:sz w:val="20"/>
          <w:szCs w:val="20"/>
        </w:rPr>
        <w:t>B  公共财政</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3" type="#_x0000_t75" style="width:20.25pt;height:15.75pt">
            <v:imagedata r:id="rId8" o:title=""/>
          </v:shape>
        </w:pict>
      </w:r>
      <w:r w:rsidRPr="00E058F5">
        <w:rPr>
          <w:rFonts w:ascii="宋体" w:eastAsia="宋体" w:hAnsi="宋体" w:cs="宋体"/>
          <w:kern w:val="0"/>
          <w:sz w:val="20"/>
          <w:szCs w:val="20"/>
        </w:rPr>
        <w:t>C  公用事业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4" type="#_x0000_t75" style="width:20.25pt;height:15.75pt">
            <v:imagedata r:id="rId9" o:title=""/>
          </v:shape>
        </w:pict>
      </w:r>
      <w:r w:rsidRPr="00E058F5">
        <w:rPr>
          <w:rFonts w:ascii="宋体" w:eastAsia="宋体" w:hAnsi="宋体" w:cs="宋体"/>
          <w:kern w:val="0"/>
          <w:sz w:val="20"/>
          <w:szCs w:val="20"/>
        </w:rPr>
        <w:t>D  人事</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被誉为“科学管理之父”的泰勒有长期、丰富的企业工作实践，先后做过 (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5" type="#_x0000_t75" style="width:20.25pt;height:15.75pt">
            <v:imagedata r:id="rId9" o:title=""/>
          </v:shape>
        </w:pict>
      </w:r>
      <w:r w:rsidRPr="00E058F5">
        <w:rPr>
          <w:rFonts w:ascii="宋体" w:eastAsia="宋体" w:hAnsi="宋体" w:cs="宋体"/>
          <w:kern w:val="0"/>
          <w:sz w:val="20"/>
          <w:szCs w:val="20"/>
        </w:rPr>
        <w:t>A  机械工人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86" type="#_x0000_t75" style="width:20.25pt;height:15.75pt">
            <v:imagedata r:id="rId9" o:title=""/>
          </v:shape>
        </w:pict>
      </w:r>
      <w:r w:rsidRPr="00E058F5">
        <w:rPr>
          <w:rFonts w:ascii="宋体" w:eastAsia="宋体" w:hAnsi="宋体" w:cs="宋体"/>
          <w:kern w:val="0"/>
          <w:sz w:val="20"/>
          <w:szCs w:val="20"/>
        </w:rPr>
        <w:t>B  车间管理员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7" type="#_x0000_t75" style="width:20.25pt;height:15.75pt">
            <v:imagedata r:id="rId9" o:title=""/>
          </v:shape>
        </w:pict>
      </w:r>
      <w:r w:rsidRPr="00E058F5">
        <w:rPr>
          <w:rFonts w:ascii="宋体" w:eastAsia="宋体" w:hAnsi="宋体" w:cs="宋体"/>
          <w:kern w:val="0"/>
          <w:sz w:val="20"/>
          <w:szCs w:val="20"/>
        </w:rPr>
        <w:t>C  技师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8" type="#_x0000_t75" style="width:20.25pt;height:15.75pt">
            <v:imagedata r:id="rId9" o:title=""/>
          </v:shape>
        </w:pict>
      </w:r>
      <w:r w:rsidRPr="00E058F5">
        <w:rPr>
          <w:rFonts w:ascii="宋体" w:eastAsia="宋体" w:hAnsi="宋体" w:cs="宋体"/>
          <w:kern w:val="0"/>
          <w:sz w:val="20"/>
          <w:szCs w:val="20"/>
        </w:rPr>
        <w:t>D  工长</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怀特认为败坏官纪的因素包括（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89" type="#_x0000_t75" style="width:20.25pt;height:15.75pt">
            <v:imagedata r:id="rId9" o:title=""/>
          </v:shape>
        </w:pict>
      </w:r>
      <w:r w:rsidRPr="00E058F5">
        <w:rPr>
          <w:rFonts w:ascii="宋体" w:eastAsia="宋体" w:hAnsi="宋体" w:cs="宋体"/>
          <w:kern w:val="0"/>
          <w:sz w:val="20"/>
          <w:szCs w:val="20"/>
        </w:rPr>
        <w:t>A  缺乏奖励</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0" type="#_x0000_t75" style="width:20.25pt;height:15.75pt">
            <v:imagedata r:id="rId9" o:title=""/>
          </v:shape>
        </w:pict>
      </w:r>
      <w:r w:rsidRPr="00E058F5">
        <w:rPr>
          <w:rFonts w:ascii="宋体" w:eastAsia="宋体" w:hAnsi="宋体" w:cs="宋体"/>
          <w:kern w:val="0"/>
          <w:sz w:val="20"/>
          <w:szCs w:val="20"/>
        </w:rPr>
        <w:t>B  惩罚无度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1" type="#_x0000_t75" style="width:20.25pt;height:15.75pt">
            <v:imagedata r:id="rId9" o:title=""/>
          </v:shape>
        </w:pict>
      </w:r>
      <w:r w:rsidRPr="00E058F5">
        <w:rPr>
          <w:rFonts w:ascii="宋体" w:eastAsia="宋体" w:hAnsi="宋体" w:cs="宋体"/>
          <w:kern w:val="0"/>
          <w:sz w:val="20"/>
          <w:szCs w:val="20"/>
        </w:rPr>
        <w:t>C  损失创制权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2" type="#_x0000_t75" style="width:20.25pt;height:15.75pt">
            <v:imagedata r:id="rId9" o:title=""/>
          </v:shape>
        </w:pict>
      </w:r>
      <w:r w:rsidRPr="00E058F5">
        <w:rPr>
          <w:rFonts w:ascii="宋体" w:eastAsia="宋体" w:hAnsi="宋体" w:cs="宋体"/>
          <w:kern w:val="0"/>
          <w:sz w:val="20"/>
          <w:szCs w:val="20"/>
        </w:rPr>
        <w:t>D  疏略社交生活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法默尔认为，公共行政领域更多的认识和努力应致力于通过实证研究而不是通过语言解释来发展。（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西蒙的渐进决策模式和林德布洛姆的有限理性模式都是从实证角度对理性决策模式作了分析和批评。（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法国政治家布丹的《共和六论》以及近代英国政治思想家洛克的《社会契约论》和法国启蒙思想家孟德斯鸠的《论法的精神》和卢梭的《政府论》等历史性著作中，都蕴含着丰富的行政管理思想。（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199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法默尔更多的是希望告诉我们在公共行政中必须学会接受反例，必须学会让矛盾站住脚并且学会不再坚持单一的真理。（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199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林德布洛姆认为，政策分析之所以不能进行理性化的周密分析，而要采用渐进分析，是因为决策与政策的制定必然要受到政治、技术和现行计划的制约。（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怀特认为，政府的行政效率从根本上来说是以行政组织中责任与权力的适当分配为基础的。（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所谓公共选择是指市场的集体选择，实际上就是政府选择。（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韦伯认为，尽管社会组织在不同发展时期具有不同的性质和特质，但权威和控制是各类社会组织都不可或缺的要素之一。（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泰勒认为，规模较大的企业只需要依据职能原则来组织和管理。（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0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官僚制组织通常要制定一整套规则和程序来规范组织及其成员的管理行为，韦伯认为，它们可以保证官僚制组织的合理性、合法性、稳定性和连续性。（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01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从西蒙的《行政行为》一书问世起，西方行政学便开始迈进了一个新的时代，即以科学化的概念、实证的研究方法来取代传统的、充满含混命题和教条化陈述的内容。（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1958年，新公共行政学高举社会公平的旗帜应运而生，它倡导关注意义和价值、着重建立规范理论，以期促使未来人类社会绽放出一线曙光。（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奥斯本在政府与市场的关系问题上并没有走极端，他强调的是政府要善于建立市场机制，不能只靠指令控制进行管理。（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从思想渊源来看，威尔逊的行政学说特别受到了英国行政研究思想的影响，斯坦因是其中颇负盛名并具有一定的代表性的人物。（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1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霍哲强调，最高管理层应在对组织文化的评估和变革中扮演关键性角色，必须把创新性和支持性文化改变成为官僚组织文化。（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在德鲁克看来，政府机构是“用经济活动所得的盈余来支付的服务性设施”，其管理的目的在于“出色的管制”。（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02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麦格雷戈的人事管理理论主要就表现为他基于对传统X理论合理内核的扬弃而提出的以注重发挥人的才干和热情、重视人的行为、尊重人格为特征的Y理论。（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法约尔的主要功绩在于开创了组织研究领域。从组织理论上看，法约尔所讨论的主要是人事管理问题。（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里格斯基于对不同社会形态国家的社会经济结构及文化、历史与公共行政之间的相互影响进行比较研究，进而创立了行政生态学这个重要的行政学分支学科。（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2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怀特在19世纪20年代便从经济环境和政治环境、客观社会环境以及科技环境等诸方面对行政环境之于行政管理的重要影响作了较为深入、系统的探讨。（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参考答案：F；考生答案：T；试题分数：1；考生得分：0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简述奎德所说的政策分析的过程。(试题分值:10分)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3" type="#_x0000_t75" style="width:33.75pt;height:77.25pt">
            <v:imagedata r:id="rId18" o:title=""/>
          </v:shape>
        </w:pict>
      </w:r>
      <w:r w:rsidRPr="00E058F5">
        <w:rPr>
          <w:rFonts w:ascii="宋体" w:eastAsia="宋体" w:hAnsi="宋体" w:cs="宋体"/>
          <w:color w:val="008000"/>
          <w:kern w:val="0"/>
          <w:sz w:val="20"/>
          <w:szCs w:val="20"/>
        </w:rPr>
        <w:br/>
        <w:t>参考答案：所谓政策分析的过程即是指政策分析工作的先后次序，它是由问题本身及其内容决定的，奎德认为，无论问题属于何种性质，政策分析过程都要包括五个基本阶段：（1）总体概述；（2）广泛探索；（3）多方比较；（4）说明解释；（5）测试检验。最后，奎德指出，上述五个</w:t>
      </w:r>
      <w:r w:rsidRPr="00E058F5">
        <w:rPr>
          <w:rFonts w:ascii="宋体" w:eastAsia="宋体" w:hAnsi="宋体" w:cs="宋体"/>
          <w:color w:val="008000"/>
          <w:kern w:val="0"/>
          <w:sz w:val="20"/>
          <w:szCs w:val="20"/>
        </w:rPr>
        <w:lastRenderedPageBreak/>
        <w:t>阶段的顺序并不重要，重要的是，根据决策内容和分析工作的需要，这五个阶段可以交叉、重复、循环，直至彻底弄清问题，找到合适的决策方案。</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简述布坎南关于补救“政府失败”的政策建议。(试题分值:10分)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4" type="#_x0000_t75" style="width:33.75pt;height:77.25pt">
            <v:imagedata r:id="rId19" o:title=""/>
          </v:shape>
        </w:pict>
      </w:r>
      <w:r w:rsidRPr="00E058F5">
        <w:rPr>
          <w:rFonts w:ascii="宋体" w:eastAsia="宋体" w:hAnsi="宋体" w:cs="宋体"/>
          <w:color w:val="008000"/>
          <w:kern w:val="0"/>
          <w:sz w:val="20"/>
          <w:szCs w:val="20"/>
        </w:rPr>
        <w:br/>
        <w:t>参考答案：布坎南等公共选择理论家就如何对政府失败进行补救提出了一些颇有启发性的具体建议：（1）创立一种新政治技术，提高社会民主程度；（2）在公共部门恢复自由竞争，改善官僚体制的运转效率；（3）改革赋税制度，约束政府权力。总之，一旦发生公共生产低效率的问题，就应该从现行体制上寻找原因，从制度创新上去寻找对策，以便从根本上减少政府的失败。</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Default="00E058F5"/>
    <w:p w:rsidR="00E058F5" w:rsidRDefault="00E058F5"/>
    <w:p w:rsidR="00E058F5" w:rsidRDefault="00E058F5"/>
    <w:p w:rsidR="00E058F5" w:rsidRDefault="00E058F5"/>
    <w:p w:rsidR="00E058F5" w:rsidRPr="00E058F5" w:rsidRDefault="00E058F5" w:rsidP="00E058F5">
      <w:pPr>
        <w:widowControl/>
        <w:jc w:val="center"/>
        <w:rPr>
          <w:rFonts w:ascii="宋体" w:eastAsia="宋体" w:hAnsi="宋体" w:cs="宋体"/>
          <w:b/>
          <w:bCs/>
          <w:kern w:val="0"/>
          <w:sz w:val="36"/>
          <w:szCs w:val="36"/>
        </w:rPr>
      </w:pPr>
      <w:r w:rsidRPr="00E058F5">
        <w:rPr>
          <w:rFonts w:ascii="宋体" w:eastAsia="宋体" w:hAnsi="宋体" w:cs="宋体"/>
          <w:b/>
          <w:bCs/>
          <w:kern w:val="0"/>
          <w:sz w:val="36"/>
          <w:szCs w:val="36"/>
        </w:rPr>
        <w:t xml:space="preserve">997西方行政学说-0060 </w:t>
      </w:r>
    </w:p>
    <w:p w:rsidR="00E058F5" w:rsidRPr="00E058F5" w:rsidRDefault="00E058F5" w:rsidP="00E058F5">
      <w:pPr>
        <w:widowControl/>
        <w:jc w:val="center"/>
        <w:rPr>
          <w:rFonts w:ascii="宋体" w:eastAsia="宋体" w:hAnsi="宋体" w:cs="宋体"/>
          <w:kern w:val="0"/>
          <w:sz w:val="18"/>
          <w:szCs w:val="18"/>
        </w:rPr>
      </w:pPr>
      <w:r w:rsidRPr="00E058F5">
        <w:rPr>
          <w:rFonts w:ascii="宋体" w:eastAsia="宋体" w:hAnsi="宋体" w:cs="宋体"/>
          <w:kern w:val="0"/>
          <w:sz w:val="18"/>
          <w:szCs w:val="18"/>
        </w:rPr>
        <w:t>试卷总分：100     答题时间：90分钟</w:t>
      </w:r>
    </w:p>
    <w:p w:rsidR="00E058F5" w:rsidRPr="00E058F5" w:rsidRDefault="00E058F5" w:rsidP="00E058F5">
      <w:pPr>
        <w:widowControl/>
        <w:spacing w:after="240"/>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客观题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单项选择题（共20题，共20分）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奥斯本认为，企业家政府对政府各部门表现的评估和资助的依据是（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5" type="#_x0000_t75" style="width:20.25pt;height:15.75pt">
            <v:imagedata r:id="rId6" o:title=""/>
          </v:shape>
        </w:pict>
      </w:r>
      <w:r w:rsidRPr="00E058F5">
        <w:rPr>
          <w:rFonts w:ascii="宋体" w:eastAsia="宋体" w:hAnsi="宋体" w:cs="宋体"/>
          <w:kern w:val="0"/>
          <w:sz w:val="20"/>
          <w:szCs w:val="20"/>
        </w:rPr>
        <w:t>A  公众舆论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6" type="#_x0000_t75" style="width:20.25pt;height:15.75pt">
            <v:imagedata r:id="rId6" o:title=""/>
          </v:shape>
        </w:pict>
      </w:r>
      <w:r w:rsidRPr="00E058F5">
        <w:rPr>
          <w:rFonts w:ascii="宋体" w:eastAsia="宋体" w:hAnsi="宋体" w:cs="宋体"/>
          <w:kern w:val="0"/>
          <w:sz w:val="20"/>
          <w:szCs w:val="20"/>
        </w:rPr>
        <w:t>B  项目多少</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7" type="#_x0000_t75" style="width:20.25pt;height:15.75pt">
            <v:imagedata r:id="rId6" o:title=""/>
          </v:shape>
        </w:pict>
      </w:r>
      <w:r w:rsidRPr="00E058F5">
        <w:rPr>
          <w:rFonts w:ascii="宋体" w:eastAsia="宋体" w:hAnsi="宋体" w:cs="宋体"/>
          <w:kern w:val="0"/>
          <w:sz w:val="20"/>
          <w:szCs w:val="20"/>
        </w:rPr>
        <w:t>C  实现目标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8" type="#_x0000_t75" style="width:20.25pt;height:15.75pt">
            <v:imagedata r:id="rId7" o:title=""/>
          </v:shape>
        </w:pict>
      </w:r>
      <w:r w:rsidRPr="00E058F5">
        <w:rPr>
          <w:rFonts w:ascii="宋体" w:eastAsia="宋体" w:hAnsi="宋体" w:cs="宋体"/>
          <w:kern w:val="0"/>
          <w:sz w:val="20"/>
          <w:szCs w:val="20"/>
        </w:rPr>
        <w:t>D  政策效果</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2. 法约尔的主要功绩在于（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39" type="#_x0000_t75" style="width:20.25pt;height:15.75pt">
            <v:imagedata r:id="rId6" o:title=""/>
          </v:shape>
        </w:pict>
      </w:r>
      <w:r w:rsidRPr="00E058F5">
        <w:rPr>
          <w:rFonts w:ascii="宋体" w:eastAsia="宋体" w:hAnsi="宋体" w:cs="宋体"/>
          <w:kern w:val="0"/>
          <w:sz w:val="20"/>
          <w:szCs w:val="20"/>
        </w:rPr>
        <w:t>A  给管理规定了特有概念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0" type="#_x0000_t75" style="width:20.25pt;height:15.75pt">
            <v:imagedata r:id="rId7" o:title=""/>
          </v:shape>
        </w:pict>
      </w:r>
      <w:r w:rsidRPr="00E058F5">
        <w:rPr>
          <w:rFonts w:ascii="宋体" w:eastAsia="宋体" w:hAnsi="宋体" w:cs="宋体"/>
          <w:kern w:val="0"/>
          <w:sz w:val="20"/>
          <w:szCs w:val="20"/>
        </w:rPr>
        <w:t>B  开创了组织研究领域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1" type="#_x0000_t75" style="width:20.25pt;height:15.75pt">
            <v:imagedata r:id="rId6" o:title=""/>
          </v:shape>
        </w:pict>
      </w:r>
      <w:r w:rsidRPr="00E058F5">
        <w:rPr>
          <w:rFonts w:ascii="宋体" w:eastAsia="宋体" w:hAnsi="宋体" w:cs="宋体"/>
          <w:kern w:val="0"/>
          <w:sz w:val="20"/>
          <w:szCs w:val="20"/>
        </w:rPr>
        <w:t>C  提出了14条管理原则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2" type="#_x0000_t75" style="width:20.25pt;height:15.75pt">
            <v:imagedata r:id="rId6" o:title=""/>
          </v:shape>
        </w:pict>
      </w:r>
      <w:r w:rsidRPr="00E058F5">
        <w:rPr>
          <w:rFonts w:ascii="宋体" w:eastAsia="宋体" w:hAnsi="宋体" w:cs="宋体"/>
          <w:kern w:val="0"/>
          <w:sz w:val="20"/>
          <w:szCs w:val="20"/>
        </w:rPr>
        <w:t>D  将管理定义为5要素</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1994年克林顿政府行政改革所依据的理论主要是（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3" type="#_x0000_t75" style="width:20.25pt;height:15.75pt">
            <v:imagedata r:id="rId6" o:title=""/>
          </v:shape>
        </w:pict>
      </w:r>
      <w:r w:rsidRPr="00E058F5">
        <w:rPr>
          <w:rFonts w:ascii="宋体" w:eastAsia="宋体" w:hAnsi="宋体" w:cs="宋体"/>
          <w:kern w:val="0"/>
          <w:sz w:val="20"/>
          <w:szCs w:val="20"/>
        </w:rPr>
        <w:t>A  后现代行政理论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4" type="#_x0000_t75" style="width:20.25pt;height:15.75pt">
            <v:imagedata r:id="rId6" o:title=""/>
          </v:shape>
        </w:pict>
      </w:r>
      <w:r w:rsidRPr="00E058F5">
        <w:rPr>
          <w:rFonts w:ascii="宋体" w:eastAsia="宋体" w:hAnsi="宋体" w:cs="宋体"/>
          <w:kern w:val="0"/>
          <w:sz w:val="20"/>
          <w:szCs w:val="20"/>
        </w:rPr>
        <w:t>B  组织行为理论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5" type="#_x0000_t75" style="width:20.25pt;height:15.75pt">
            <v:imagedata r:id="rId7" o:title=""/>
          </v:shape>
        </w:pict>
      </w:r>
      <w:r w:rsidRPr="00E058F5">
        <w:rPr>
          <w:rFonts w:ascii="宋体" w:eastAsia="宋体" w:hAnsi="宋体" w:cs="宋体"/>
          <w:kern w:val="0"/>
          <w:sz w:val="20"/>
          <w:szCs w:val="20"/>
        </w:rPr>
        <w:t>C  企业家政府理论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6" type="#_x0000_t75" style="width:20.25pt;height:15.75pt">
            <v:imagedata r:id="rId6" o:title=""/>
          </v:shape>
        </w:pict>
      </w:r>
      <w:r w:rsidRPr="00E058F5">
        <w:rPr>
          <w:rFonts w:ascii="宋体" w:eastAsia="宋体" w:hAnsi="宋体" w:cs="宋体"/>
          <w:kern w:val="0"/>
          <w:sz w:val="20"/>
          <w:szCs w:val="20"/>
        </w:rPr>
        <w:t>D  政府绩效理论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厄威克在管理学方面的主要贡献是（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7" type="#_x0000_t75" style="width:20.25pt;height:15.75pt">
            <v:imagedata r:id="rId6" o:title=""/>
          </v:shape>
        </w:pict>
      </w:r>
      <w:r w:rsidRPr="00E058F5">
        <w:rPr>
          <w:rFonts w:ascii="宋体" w:eastAsia="宋体" w:hAnsi="宋体" w:cs="宋体"/>
          <w:kern w:val="0"/>
          <w:sz w:val="20"/>
          <w:szCs w:val="20"/>
        </w:rPr>
        <w:t>A  提出了一般管理理论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8" type="#_x0000_t75" style="width:20.25pt;height:15.75pt">
            <v:imagedata r:id="rId7" o:title=""/>
          </v:shape>
        </w:pict>
      </w:r>
      <w:r w:rsidRPr="00E058F5">
        <w:rPr>
          <w:rFonts w:ascii="宋体" w:eastAsia="宋体" w:hAnsi="宋体" w:cs="宋体"/>
          <w:kern w:val="0"/>
          <w:sz w:val="20"/>
          <w:szCs w:val="20"/>
        </w:rPr>
        <w:t>B  把古典管理理论系统化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49" type="#_x0000_t75" style="width:20.25pt;height:15.75pt">
            <v:imagedata r:id="rId6" o:title=""/>
          </v:shape>
        </w:pict>
      </w:r>
      <w:r w:rsidRPr="00E058F5">
        <w:rPr>
          <w:rFonts w:ascii="宋体" w:eastAsia="宋体" w:hAnsi="宋体" w:cs="宋体"/>
          <w:kern w:val="0"/>
          <w:sz w:val="20"/>
          <w:szCs w:val="20"/>
        </w:rPr>
        <w:t>C  建立了普遍性管理理论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0" type="#_x0000_t75" style="width:20.25pt;height:15.75pt">
            <v:imagedata r:id="rId6" o:title=""/>
          </v:shape>
        </w:pict>
      </w:r>
      <w:r w:rsidRPr="00E058F5">
        <w:rPr>
          <w:rFonts w:ascii="宋体" w:eastAsia="宋体" w:hAnsi="宋体" w:cs="宋体"/>
          <w:kern w:val="0"/>
          <w:sz w:val="20"/>
          <w:szCs w:val="20"/>
        </w:rPr>
        <w:t>D  对领导问题进行了相当深入的研究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所谓“新公共管理”(NPM)，最初在很大程度上是一种（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1" type="#_x0000_t75" style="width:20.25pt;height:15.75pt">
            <v:imagedata r:id="rId7" o:title=""/>
          </v:shape>
        </w:pict>
      </w:r>
      <w:r w:rsidRPr="00E058F5">
        <w:rPr>
          <w:rFonts w:ascii="宋体" w:eastAsia="宋体" w:hAnsi="宋体" w:cs="宋体"/>
          <w:kern w:val="0"/>
          <w:sz w:val="20"/>
          <w:szCs w:val="20"/>
        </w:rPr>
        <w:t>A  欧洲现象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2" type="#_x0000_t75" style="width:20.25pt;height:15.75pt">
            <v:imagedata r:id="rId6" o:title=""/>
          </v:shape>
        </w:pict>
      </w:r>
      <w:r w:rsidRPr="00E058F5">
        <w:rPr>
          <w:rFonts w:ascii="宋体" w:eastAsia="宋体" w:hAnsi="宋体" w:cs="宋体"/>
          <w:kern w:val="0"/>
          <w:sz w:val="20"/>
          <w:szCs w:val="20"/>
        </w:rPr>
        <w:t>B  美国现象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3" type="#_x0000_t75" style="width:20.25pt;height:15.75pt">
            <v:imagedata r:id="rId6" o:title=""/>
          </v:shape>
        </w:pict>
      </w:r>
      <w:r w:rsidRPr="00E058F5">
        <w:rPr>
          <w:rFonts w:ascii="宋体" w:eastAsia="宋体" w:hAnsi="宋体" w:cs="宋体"/>
          <w:kern w:val="0"/>
          <w:sz w:val="20"/>
          <w:szCs w:val="20"/>
        </w:rPr>
        <w:t>C  日本现象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4" type="#_x0000_t75" style="width:20.25pt;height:15.75pt">
            <v:imagedata r:id="rId6" o:title=""/>
          </v:shape>
        </w:pict>
      </w:r>
      <w:r w:rsidRPr="00E058F5">
        <w:rPr>
          <w:rFonts w:ascii="宋体" w:eastAsia="宋体" w:hAnsi="宋体" w:cs="宋体"/>
          <w:kern w:val="0"/>
          <w:sz w:val="20"/>
          <w:szCs w:val="20"/>
        </w:rPr>
        <w:t>D  西方现象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奥斯本强调，改进政府工作效率从根本上说就是要（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5" type="#_x0000_t75" style="width:20.25pt;height:15.75pt">
            <v:imagedata r:id="rId6" o:title=""/>
          </v:shape>
        </w:pict>
      </w:r>
      <w:r w:rsidRPr="00E058F5">
        <w:rPr>
          <w:rFonts w:ascii="宋体" w:eastAsia="宋体" w:hAnsi="宋体" w:cs="宋体"/>
          <w:kern w:val="0"/>
          <w:sz w:val="20"/>
          <w:szCs w:val="20"/>
        </w:rPr>
        <w:t>A  改革政府的不当决策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6" type="#_x0000_t75" style="width:20.25pt;height:15.75pt">
            <v:imagedata r:id="rId7" o:title=""/>
          </v:shape>
        </w:pict>
      </w:r>
      <w:r w:rsidRPr="00E058F5">
        <w:rPr>
          <w:rFonts w:ascii="宋体" w:eastAsia="宋体" w:hAnsi="宋体" w:cs="宋体"/>
          <w:kern w:val="0"/>
          <w:sz w:val="20"/>
          <w:szCs w:val="20"/>
        </w:rPr>
        <w:t>B  改革政府的不良体制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057" type="#_x0000_t75" style="width:20.25pt;height:15.75pt">
            <v:imagedata r:id="rId6" o:title=""/>
          </v:shape>
        </w:pict>
      </w:r>
      <w:r w:rsidRPr="00E058F5">
        <w:rPr>
          <w:rFonts w:ascii="宋体" w:eastAsia="宋体" w:hAnsi="宋体" w:cs="宋体"/>
          <w:kern w:val="0"/>
          <w:sz w:val="20"/>
          <w:szCs w:val="20"/>
        </w:rPr>
        <w:t>C  改革政府的不良作风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8" type="#_x0000_t75" style="width:20.25pt;height:15.75pt">
            <v:imagedata r:id="rId6" o:title=""/>
          </v:shape>
        </w:pict>
      </w:r>
      <w:r w:rsidRPr="00E058F5">
        <w:rPr>
          <w:rFonts w:ascii="宋体" w:eastAsia="宋体" w:hAnsi="宋体" w:cs="宋体"/>
          <w:kern w:val="0"/>
          <w:sz w:val="20"/>
          <w:szCs w:val="20"/>
        </w:rPr>
        <w:t>D  改革政府的错误行动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行政管理真正形成相对完整的理论体系，成为一门独立学科，是在（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59" type="#_x0000_t75" style="width:20.25pt;height:15.75pt">
            <v:imagedata r:id="rId6" o:title=""/>
          </v:shape>
        </w:pict>
      </w:r>
      <w:r w:rsidRPr="00E058F5">
        <w:rPr>
          <w:rFonts w:ascii="宋体" w:eastAsia="宋体" w:hAnsi="宋体" w:cs="宋体"/>
          <w:kern w:val="0"/>
          <w:sz w:val="20"/>
          <w:szCs w:val="20"/>
        </w:rPr>
        <w:t>A  17世纪末18世纪初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0" type="#_x0000_t75" style="width:20.25pt;height:15.75pt">
            <v:imagedata r:id="rId6" o:title=""/>
          </v:shape>
        </w:pict>
      </w:r>
      <w:r w:rsidRPr="00E058F5">
        <w:rPr>
          <w:rFonts w:ascii="宋体" w:eastAsia="宋体" w:hAnsi="宋体" w:cs="宋体"/>
          <w:kern w:val="0"/>
          <w:sz w:val="20"/>
          <w:szCs w:val="20"/>
        </w:rPr>
        <w:t>B  18世纪末19世纪初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1" type="#_x0000_t75" style="width:20.25pt;height:15.75pt">
            <v:imagedata r:id="rId7" o:title=""/>
          </v:shape>
        </w:pict>
      </w:r>
      <w:r w:rsidRPr="00E058F5">
        <w:rPr>
          <w:rFonts w:ascii="宋体" w:eastAsia="宋体" w:hAnsi="宋体" w:cs="宋体"/>
          <w:kern w:val="0"/>
          <w:sz w:val="20"/>
          <w:szCs w:val="20"/>
        </w:rPr>
        <w:t>C  19世纪末20世纪初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2" type="#_x0000_t75" style="width:20.25pt;height:15.75pt">
            <v:imagedata r:id="rId6" o:title=""/>
          </v:shape>
        </w:pict>
      </w:r>
      <w:r w:rsidRPr="00E058F5">
        <w:rPr>
          <w:rFonts w:ascii="宋体" w:eastAsia="宋体" w:hAnsi="宋体" w:cs="宋体"/>
          <w:kern w:val="0"/>
          <w:sz w:val="20"/>
          <w:szCs w:val="20"/>
        </w:rPr>
        <w:t>D  20世纪末21世纪初</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里格斯将根植于美国人心中的主权在民、人生而平等、天赋人权神圣不可侵犯等观念叫做(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3" type="#_x0000_t75" style="width:20.25pt;height:15.75pt">
            <v:imagedata r:id="rId6" o:title=""/>
          </v:shape>
        </w:pict>
      </w:r>
      <w:r w:rsidRPr="00E058F5">
        <w:rPr>
          <w:rFonts w:ascii="宋体" w:eastAsia="宋体" w:hAnsi="宋体" w:cs="宋体"/>
          <w:kern w:val="0"/>
          <w:sz w:val="20"/>
          <w:szCs w:val="20"/>
        </w:rPr>
        <w:t>A  政治准则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4" type="#_x0000_t75" style="width:20.25pt;height:15.75pt">
            <v:imagedata r:id="rId6" o:title=""/>
          </v:shape>
        </w:pict>
      </w:r>
      <w:r w:rsidRPr="00E058F5">
        <w:rPr>
          <w:rFonts w:ascii="宋体" w:eastAsia="宋体" w:hAnsi="宋体" w:cs="宋体"/>
          <w:kern w:val="0"/>
          <w:sz w:val="20"/>
          <w:szCs w:val="20"/>
        </w:rPr>
        <w:t>B  政治形态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5" type="#_x0000_t75" style="width:20.25pt;height:15.75pt">
            <v:imagedata r:id="rId7" o:title=""/>
          </v:shape>
        </w:pict>
      </w:r>
      <w:r w:rsidRPr="00E058F5">
        <w:rPr>
          <w:rFonts w:ascii="宋体" w:eastAsia="宋体" w:hAnsi="宋体" w:cs="宋体"/>
          <w:kern w:val="0"/>
          <w:sz w:val="20"/>
          <w:szCs w:val="20"/>
        </w:rPr>
        <w:t>C  政治神话</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6" type="#_x0000_t75" style="width:20.25pt;height:15.75pt">
            <v:imagedata r:id="rId6" o:title=""/>
          </v:shape>
        </w:pict>
      </w:r>
      <w:r w:rsidRPr="00E058F5">
        <w:rPr>
          <w:rFonts w:ascii="宋体" w:eastAsia="宋体" w:hAnsi="宋体" w:cs="宋体"/>
          <w:kern w:val="0"/>
          <w:sz w:val="20"/>
          <w:szCs w:val="20"/>
        </w:rPr>
        <w:t>D  政治法典</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进入20世纪八、九十年代以来，最能够代表西方行政学理论主要发展趋势的理论是（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7" type="#_x0000_t75" style="width:20.25pt;height:15.75pt">
            <v:imagedata r:id="rId7" o:title=""/>
          </v:shape>
        </w:pict>
      </w:r>
      <w:r w:rsidRPr="00E058F5">
        <w:rPr>
          <w:rFonts w:ascii="宋体" w:eastAsia="宋体" w:hAnsi="宋体" w:cs="宋体"/>
          <w:kern w:val="0"/>
          <w:sz w:val="20"/>
          <w:szCs w:val="20"/>
        </w:rPr>
        <w:t>A  公共治理理论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8" type="#_x0000_t75" style="width:20.25pt;height:15.75pt">
            <v:imagedata r:id="rId6" o:title=""/>
          </v:shape>
        </w:pict>
      </w:r>
      <w:r w:rsidRPr="00E058F5">
        <w:rPr>
          <w:rFonts w:ascii="宋体" w:eastAsia="宋体" w:hAnsi="宋体" w:cs="宋体"/>
          <w:kern w:val="0"/>
          <w:sz w:val="20"/>
          <w:szCs w:val="20"/>
        </w:rPr>
        <w:t>B  公共管理理论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69" type="#_x0000_t75" style="width:20.25pt;height:15.75pt">
            <v:imagedata r:id="rId6" o:title=""/>
          </v:shape>
        </w:pict>
      </w:r>
      <w:r w:rsidRPr="00E058F5">
        <w:rPr>
          <w:rFonts w:ascii="宋体" w:eastAsia="宋体" w:hAnsi="宋体" w:cs="宋体"/>
          <w:kern w:val="0"/>
          <w:sz w:val="20"/>
          <w:szCs w:val="20"/>
        </w:rPr>
        <w:t>C  新公共服务理论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0" type="#_x0000_t75" style="width:20.25pt;height:15.75pt">
            <v:imagedata r:id="rId6" o:title=""/>
          </v:shape>
        </w:pict>
      </w:r>
      <w:r w:rsidRPr="00E058F5">
        <w:rPr>
          <w:rFonts w:ascii="宋体" w:eastAsia="宋体" w:hAnsi="宋体" w:cs="宋体"/>
          <w:kern w:val="0"/>
          <w:sz w:val="20"/>
          <w:szCs w:val="20"/>
        </w:rPr>
        <w:t>D  后现代公共行政理论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被里格斯定义为研究“自然以及人类文化环境与公共政策运行之间的相互影响情形”的学说是（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1" type="#_x0000_t75" style="width:20.25pt;height:15.75pt">
            <v:imagedata r:id="rId7" o:title=""/>
          </v:shape>
        </w:pict>
      </w:r>
      <w:r w:rsidRPr="00E058F5">
        <w:rPr>
          <w:rFonts w:ascii="宋体" w:eastAsia="宋体" w:hAnsi="宋体" w:cs="宋体"/>
          <w:kern w:val="0"/>
          <w:sz w:val="20"/>
          <w:szCs w:val="20"/>
        </w:rPr>
        <w:t>A  行政生态学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2" type="#_x0000_t75" style="width:20.25pt;height:15.75pt">
            <v:imagedata r:id="rId6" o:title=""/>
          </v:shape>
        </w:pict>
      </w:r>
      <w:r w:rsidRPr="00E058F5">
        <w:rPr>
          <w:rFonts w:ascii="宋体" w:eastAsia="宋体" w:hAnsi="宋体" w:cs="宋体"/>
          <w:kern w:val="0"/>
          <w:sz w:val="20"/>
          <w:szCs w:val="20"/>
        </w:rPr>
        <w:t>B  社会系统学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3" type="#_x0000_t75" style="width:20.25pt;height:15.75pt">
            <v:imagedata r:id="rId6" o:title=""/>
          </v:shape>
        </w:pict>
      </w:r>
      <w:r w:rsidRPr="00E058F5">
        <w:rPr>
          <w:rFonts w:ascii="宋体" w:eastAsia="宋体" w:hAnsi="宋体" w:cs="宋体"/>
          <w:kern w:val="0"/>
          <w:sz w:val="20"/>
          <w:szCs w:val="20"/>
        </w:rPr>
        <w:t>C  新公共行政学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074" type="#_x0000_t75" style="width:20.25pt;height:15.75pt">
            <v:imagedata r:id="rId6" o:title=""/>
          </v:shape>
        </w:pict>
      </w:r>
      <w:r w:rsidRPr="00E058F5">
        <w:rPr>
          <w:rFonts w:ascii="宋体" w:eastAsia="宋体" w:hAnsi="宋体" w:cs="宋体"/>
          <w:kern w:val="0"/>
          <w:sz w:val="20"/>
          <w:szCs w:val="20"/>
        </w:rPr>
        <w:t>D  目标管理学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行政学的直接理论基础是（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5" type="#_x0000_t75" style="width:20.25pt;height:15.75pt">
            <v:imagedata r:id="rId7" o:title=""/>
          </v:shape>
        </w:pict>
      </w:r>
      <w:r w:rsidRPr="00E058F5">
        <w:rPr>
          <w:rFonts w:ascii="宋体" w:eastAsia="宋体" w:hAnsi="宋体" w:cs="宋体"/>
          <w:kern w:val="0"/>
          <w:sz w:val="20"/>
          <w:szCs w:val="20"/>
        </w:rPr>
        <w:t>A  政治学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6" type="#_x0000_t75" style="width:20.25pt;height:15.75pt">
            <v:imagedata r:id="rId6" o:title=""/>
          </v:shape>
        </w:pict>
      </w:r>
      <w:r w:rsidRPr="00E058F5">
        <w:rPr>
          <w:rFonts w:ascii="宋体" w:eastAsia="宋体" w:hAnsi="宋体" w:cs="宋体"/>
          <w:kern w:val="0"/>
          <w:sz w:val="20"/>
          <w:szCs w:val="20"/>
        </w:rPr>
        <w:t>B  官房学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7" type="#_x0000_t75" style="width:20.25pt;height:15.75pt">
            <v:imagedata r:id="rId6" o:title=""/>
          </v:shape>
        </w:pict>
      </w:r>
      <w:r w:rsidRPr="00E058F5">
        <w:rPr>
          <w:rFonts w:ascii="宋体" w:eastAsia="宋体" w:hAnsi="宋体" w:cs="宋体"/>
          <w:kern w:val="0"/>
          <w:sz w:val="20"/>
          <w:szCs w:val="20"/>
        </w:rPr>
        <w:t>C  行政法学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8" type="#_x0000_t75" style="width:20.25pt;height:15.75pt">
            <v:imagedata r:id="rId6" o:title=""/>
          </v:shape>
        </w:pict>
      </w:r>
      <w:r w:rsidRPr="00E058F5">
        <w:rPr>
          <w:rFonts w:ascii="宋体" w:eastAsia="宋体" w:hAnsi="宋体" w:cs="宋体"/>
          <w:kern w:val="0"/>
          <w:sz w:val="20"/>
          <w:szCs w:val="20"/>
        </w:rPr>
        <w:t>D  社会学</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在行政学研究中，最受重视并最常被引用，已经成为行政学研究中最重要的新概念工具的是（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79" type="#_x0000_t75" style="width:20.25pt;height:15.75pt">
            <v:imagedata r:id="rId7" o:title=""/>
          </v:shape>
        </w:pict>
      </w:r>
      <w:r w:rsidRPr="00E058F5">
        <w:rPr>
          <w:rFonts w:ascii="宋体" w:eastAsia="宋体" w:hAnsi="宋体" w:cs="宋体"/>
          <w:kern w:val="0"/>
          <w:sz w:val="20"/>
          <w:szCs w:val="20"/>
        </w:rPr>
        <w:t>A  决策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0" type="#_x0000_t75" style="width:20.25pt;height:15.75pt">
            <v:imagedata r:id="rId6" o:title=""/>
          </v:shape>
        </w:pict>
      </w:r>
      <w:r w:rsidRPr="00E058F5">
        <w:rPr>
          <w:rFonts w:ascii="宋体" w:eastAsia="宋体" w:hAnsi="宋体" w:cs="宋体"/>
          <w:kern w:val="0"/>
          <w:sz w:val="20"/>
          <w:szCs w:val="20"/>
        </w:rPr>
        <w:t>B  系统</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1" type="#_x0000_t75" style="width:20.25pt;height:15.75pt">
            <v:imagedata r:id="rId6" o:title=""/>
          </v:shape>
        </w:pict>
      </w:r>
      <w:r w:rsidRPr="00E058F5">
        <w:rPr>
          <w:rFonts w:ascii="宋体" w:eastAsia="宋体" w:hAnsi="宋体" w:cs="宋体"/>
          <w:kern w:val="0"/>
          <w:sz w:val="20"/>
          <w:szCs w:val="20"/>
        </w:rPr>
        <w:t>C  权力</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2" type="#_x0000_t75" style="width:20.25pt;height:15.75pt">
            <v:imagedata r:id="rId6" o:title=""/>
          </v:shape>
        </w:pict>
      </w:r>
      <w:r w:rsidRPr="00E058F5">
        <w:rPr>
          <w:rFonts w:ascii="宋体" w:eastAsia="宋体" w:hAnsi="宋体" w:cs="宋体"/>
          <w:kern w:val="0"/>
          <w:sz w:val="20"/>
          <w:szCs w:val="20"/>
        </w:rPr>
        <w:t>D  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厄威克认为，一个行政领导人员直属的下级人员数量应有一定的限度，至多不能超过（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3" type="#_x0000_t75" style="width:20.25pt;height:15.75pt">
            <v:imagedata r:id="rId6" o:title=""/>
          </v:shape>
        </w:pict>
      </w:r>
      <w:r w:rsidRPr="00E058F5">
        <w:rPr>
          <w:rFonts w:ascii="宋体" w:eastAsia="宋体" w:hAnsi="宋体" w:cs="宋体"/>
          <w:kern w:val="0"/>
          <w:sz w:val="20"/>
          <w:szCs w:val="20"/>
        </w:rPr>
        <w:t>A  3人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4" type="#_x0000_t75" style="width:20.25pt;height:15.75pt">
            <v:imagedata r:id="rId6" o:title=""/>
          </v:shape>
        </w:pict>
      </w:r>
      <w:r w:rsidRPr="00E058F5">
        <w:rPr>
          <w:rFonts w:ascii="宋体" w:eastAsia="宋体" w:hAnsi="宋体" w:cs="宋体"/>
          <w:kern w:val="0"/>
          <w:sz w:val="20"/>
          <w:szCs w:val="20"/>
        </w:rPr>
        <w:t>B  4人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5" type="#_x0000_t75" style="width:20.25pt;height:15.75pt">
            <v:imagedata r:id="rId6" o:title=""/>
          </v:shape>
        </w:pict>
      </w:r>
      <w:r w:rsidRPr="00E058F5">
        <w:rPr>
          <w:rFonts w:ascii="宋体" w:eastAsia="宋体" w:hAnsi="宋体" w:cs="宋体"/>
          <w:kern w:val="0"/>
          <w:sz w:val="20"/>
          <w:szCs w:val="20"/>
        </w:rPr>
        <w:t>C  5人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6" type="#_x0000_t75" style="width:20.25pt;height:15.75pt">
            <v:imagedata r:id="rId7" o:title=""/>
          </v:shape>
        </w:pict>
      </w:r>
      <w:r w:rsidRPr="00E058F5">
        <w:rPr>
          <w:rFonts w:ascii="宋体" w:eastAsia="宋体" w:hAnsi="宋体" w:cs="宋体"/>
          <w:kern w:val="0"/>
          <w:sz w:val="20"/>
          <w:szCs w:val="20"/>
        </w:rPr>
        <w:t>D  6人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麦格雷戈公共人事管理理论的思想基础是（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7" type="#_x0000_t75" style="width:20.25pt;height:15.75pt">
            <v:imagedata r:id="rId6" o:title=""/>
          </v:shape>
        </w:pict>
      </w:r>
      <w:r w:rsidRPr="00E058F5">
        <w:rPr>
          <w:rFonts w:ascii="宋体" w:eastAsia="宋体" w:hAnsi="宋体" w:cs="宋体"/>
          <w:kern w:val="0"/>
          <w:sz w:val="20"/>
          <w:szCs w:val="20"/>
        </w:rPr>
        <w:t>A  组织行为说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8" type="#_x0000_t75" style="width:20.25pt;height:15.75pt">
            <v:imagedata r:id="rId6" o:title=""/>
          </v:shape>
        </w:pict>
      </w:r>
      <w:r w:rsidRPr="00E058F5">
        <w:rPr>
          <w:rFonts w:ascii="宋体" w:eastAsia="宋体" w:hAnsi="宋体" w:cs="宋体"/>
          <w:kern w:val="0"/>
          <w:sz w:val="20"/>
          <w:szCs w:val="20"/>
        </w:rPr>
        <w:t>B  人力资源说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89" type="#_x0000_t75" style="width:20.25pt;height:15.75pt">
            <v:imagedata r:id="rId6" o:title=""/>
          </v:shape>
        </w:pict>
      </w:r>
      <w:r w:rsidRPr="00E058F5">
        <w:rPr>
          <w:rFonts w:ascii="宋体" w:eastAsia="宋体" w:hAnsi="宋体" w:cs="宋体"/>
          <w:kern w:val="0"/>
          <w:sz w:val="20"/>
          <w:szCs w:val="20"/>
        </w:rPr>
        <w:t>C  资源配置说</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090" type="#_x0000_t75" style="width:20.25pt;height:15.75pt">
            <v:imagedata r:id="rId7" o:title=""/>
          </v:shape>
        </w:pict>
      </w:r>
      <w:r w:rsidRPr="00E058F5">
        <w:rPr>
          <w:rFonts w:ascii="宋体" w:eastAsia="宋体" w:hAnsi="宋体" w:cs="宋体"/>
          <w:kern w:val="0"/>
          <w:sz w:val="20"/>
          <w:szCs w:val="20"/>
        </w:rPr>
        <w:t>D  需要层次说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参考答案：D；考生答案：D；试题分数：1；考生得分：1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古德诺发现，美国政府体制得以顺利运行所必不可少的“适度控制”和“必要行政集权”全来自于一种法定体制外的调节功能，即（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1" type="#_x0000_t75" style="width:20.25pt;height:15.75pt">
            <v:imagedata r:id="rId6" o:title=""/>
          </v:shape>
        </w:pict>
      </w:r>
      <w:r w:rsidRPr="00E058F5">
        <w:rPr>
          <w:rFonts w:ascii="宋体" w:eastAsia="宋体" w:hAnsi="宋体" w:cs="宋体"/>
          <w:kern w:val="0"/>
          <w:sz w:val="20"/>
          <w:szCs w:val="20"/>
        </w:rPr>
        <w:t>A  市场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2" type="#_x0000_t75" style="width:20.25pt;height:15.75pt">
            <v:imagedata r:id="rId7" o:title=""/>
          </v:shape>
        </w:pict>
      </w:r>
      <w:r w:rsidRPr="00E058F5">
        <w:rPr>
          <w:rFonts w:ascii="宋体" w:eastAsia="宋体" w:hAnsi="宋体" w:cs="宋体"/>
          <w:kern w:val="0"/>
          <w:sz w:val="20"/>
          <w:szCs w:val="20"/>
        </w:rPr>
        <w:t>B  政党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3" type="#_x0000_t75" style="width:20.25pt;height:15.75pt">
            <v:imagedata r:id="rId6" o:title=""/>
          </v:shape>
        </w:pict>
      </w:r>
      <w:r w:rsidRPr="00E058F5">
        <w:rPr>
          <w:rFonts w:ascii="宋体" w:eastAsia="宋体" w:hAnsi="宋体" w:cs="宋体"/>
          <w:kern w:val="0"/>
          <w:sz w:val="20"/>
          <w:szCs w:val="20"/>
        </w:rPr>
        <w:t>C  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4" type="#_x0000_t75" style="width:20.25pt;height:15.75pt">
            <v:imagedata r:id="rId6" o:title=""/>
          </v:shape>
        </w:pict>
      </w:r>
      <w:r w:rsidRPr="00E058F5">
        <w:rPr>
          <w:rFonts w:ascii="宋体" w:eastAsia="宋体" w:hAnsi="宋体" w:cs="宋体"/>
          <w:kern w:val="0"/>
          <w:sz w:val="20"/>
          <w:szCs w:val="20"/>
        </w:rPr>
        <w:t>D  监督</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韦伯认为效率较好的组织类型是(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5" type="#_x0000_t75" style="width:20.25pt;height:15.75pt">
            <v:imagedata r:id="rId6" o:title=""/>
          </v:shape>
        </w:pict>
      </w:r>
      <w:r w:rsidRPr="00E058F5">
        <w:rPr>
          <w:rFonts w:ascii="宋体" w:eastAsia="宋体" w:hAnsi="宋体" w:cs="宋体"/>
          <w:kern w:val="0"/>
          <w:sz w:val="20"/>
          <w:szCs w:val="20"/>
        </w:rPr>
        <w:t>A  基于超凡魅力权威而形成的组织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6" type="#_x0000_t75" style="width:20.25pt;height:15.75pt">
            <v:imagedata r:id="rId7" o:title=""/>
          </v:shape>
        </w:pict>
      </w:r>
      <w:r w:rsidRPr="00E058F5">
        <w:rPr>
          <w:rFonts w:ascii="宋体" w:eastAsia="宋体" w:hAnsi="宋体" w:cs="宋体"/>
          <w:kern w:val="0"/>
          <w:sz w:val="20"/>
          <w:szCs w:val="20"/>
        </w:rPr>
        <w:t>B  与合理合法权威相适应的组织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7" type="#_x0000_t75" style="width:20.25pt;height:15.75pt">
            <v:imagedata r:id="rId6" o:title=""/>
          </v:shape>
        </w:pict>
      </w:r>
      <w:r w:rsidRPr="00E058F5">
        <w:rPr>
          <w:rFonts w:ascii="宋体" w:eastAsia="宋体" w:hAnsi="宋体" w:cs="宋体"/>
          <w:kern w:val="0"/>
          <w:sz w:val="20"/>
          <w:szCs w:val="20"/>
        </w:rPr>
        <w:t>C  与传统权威相适应的组织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8" type="#_x0000_t75" style="width:20.25pt;height:15.75pt">
            <v:imagedata r:id="rId6" o:title=""/>
          </v:shape>
        </w:pict>
      </w:r>
      <w:r w:rsidRPr="00E058F5">
        <w:rPr>
          <w:rFonts w:ascii="宋体" w:eastAsia="宋体" w:hAnsi="宋体" w:cs="宋体"/>
          <w:kern w:val="0"/>
          <w:sz w:val="20"/>
          <w:szCs w:val="20"/>
        </w:rPr>
        <w:t>D  神秘化的组织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作为古利克许多思想信条的来源又是他实践其思想信条的工具的部门是（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099" type="#_x0000_t75" style="width:20.25pt;height:15.75pt">
            <v:imagedata r:id="rId6" o:title=""/>
          </v:shape>
        </w:pict>
      </w:r>
      <w:r w:rsidRPr="00E058F5">
        <w:rPr>
          <w:rFonts w:ascii="宋体" w:eastAsia="宋体" w:hAnsi="宋体" w:cs="宋体"/>
          <w:kern w:val="0"/>
          <w:sz w:val="20"/>
          <w:szCs w:val="20"/>
        </w:rPr>
        <w:t>A  美国政府研究协会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0" type="#_x0000_t75" style="width:20.25pt;height:15.75pt">
            <v:imagedata r:id="rId7" o:title=""/>
          </v:shape>
        </w:pict>
      </w:r>
      <w:r w:rsidRPr="00E058F5">
        <w:rPr>
          <w:rFonts w:ascii="宋体" w:eastAsia="宋体" w:hAnsi="宋体" w:cs="宋体"/>
          <w:kern w:val="0"/>
          <w:sz w:val="20"/>
          <w:szCs w:val="20"/>
        </w:rPr>
        <w:t>B  美国国家公共行政研究所</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1" type="#_x0000_t75" style="width:20.25pt;height:15.75pt">
            <v:imagedata r:id="rId6" o:title=""/>
          </v:shape>
        </w:pict>
      </w:r>
      <w:r w:rsidRPr="00E058F5">
        <w:rPr>
          <w:rFonts w:ascii="宋体" w:eastAsia="宋体" w:hAnsi="宋体" w:cs="宋体"/>
          <w:kern w:val="0"/>
          <w:sz w:val="20"/>
          <w:szCs w:val="20"/>
        </w:rPr>
        <w:t>C  美国内部事务协调人办公室</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2" type="#_x0000_t75" style="width:20.25pt;height:15.75pt">
            <v:imagedata r:id="rId6" o:title=""/>
          </v:shape>
        </w:pict>
      </w:r>
      <w:r w:rsidRPr="00E058F5">
        <w:rPr>
          <w:rFonts w:ascii="宋体" w:eastAsia="宋体" w:hAnsi="宋体" w:cs="宋体"/>
          <w:kern w:val="0"/>
          <w:sz w:val="20"/>
          <w:szCs w:val="20"/>
        </w:rPr>
        <w:t>D  美国政治学会</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登哈特认为，（ ）已经成为美国人生活中的一个主题。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3" type="#_x0000_t75" style="width:20.25pt;height:15.75pt">
            <v:imagedata r:id="rId7" o:title=""/>
          </v:shape>
        </w:pict>
      </w:r>
      <w:r w:rsidRPr="00E058F5">
        <w:rPr>
          <w:rFonts w:ascii="宋体" w:eastAsia="宋体" w:hAnsi="宋体" w:cs="宋体"/>
          <w:kern w:val="0"/>
          <w:sz w:val="20"/>
          <w:szCs w:val="20"/>
        </w:rPr>
        <w:t>A  社区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4" type="#_x0000_t75" style="width:20.25pt;height:15.75pt">
            <v:imagedata r:id="rId6" o:title=""/>
          </v:shape>
        </w:pict>
      </w:r>
      <w:r w:rsidRPr="00E058F5">
        <w:rPr>
          <w:rFonts w:ascii="宋体" w:eastAsia="宋体" w:hAnsi="宋体" w:cs="宋体"/>
          <w:kern w:val="0"/>
          <w:sz w:val="20"/>
          <w:szCs w:val="20"/>
        </w:rPr>
        <w:t>B  社团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5" type="#_x0000_t75" style="width:20.25pt;height:15.75pt">
            <v:imagedata r:id="rId6" o:title=""/>
          </v:shape>
        </w:pict>
      </w:r>
      <w:r w:rsidRPr="00E058F5">
        <w:rPr>
          <w:rFonts w:ascii="宋体" w:eastAsia="宋体" w:hAnsi="宋体" w:cs="宋体"/>
          <w:kern w:val="0"/>
          <w:sz w:val="20"/>
          <w:szCs w:val="20"/>
        </w:rPr>
        <w:t>C  志愿性组织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6" type="#_x0000_t75" style="width:20.25pt;height:15.75pt">
            <v:imagedata r:id="rId6" o:title=""/>
          </v:shape>
        </w:pict>
      </w:r>
      <w:r w:rsidRPr="00E058F5">
        <w:rPr>
          <w:rFonts w:ascii="宋体" w:eastAsia="宋体" w:hAnsi="宋体" w:cs="宋体"/>
          <w:kern w:val="0"/>
          <w:sz w:val="20"/>
          <w:szCs w:val="20"/>
        </w:rPr>
        <w:t>D  街坊群体</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参考答案：A；考生答案：A；试题分数：1；考生得分：1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19. 作为治理的公共管理，遇到的主要挑战是处理（ ），即相互依存的环境。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7" type="#_x0000_t75" style="width:20.25pt;height:15.75pt">
            <v:imagedata r:id="rId6" o:title=""/>
          </v:shape>
        </w:pict>
      </w:r>
      <w:r w:rsidRPr="00E058F5">
        <w:rPr>
          <w:rFonts w:ascii="宋体" w:eastAsia="宋体" w:hAnsi="宋体" w:cs="宋体"/>
          <w:kern w:val="0"/>
          <w:sz w:val="20"/>
          <w:szCs w:val="20"/>
        </w:rPr>
        <w:t>A  扁平状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8" type="#_x0000_t75" style="width:20.25pt;height:15.75pt">
            <v:imagedata r:id="rId6" o:title=""/>
          </v:shape>
        </w:pict>
      </w:r>
      <w:r w:rsidRPr="00E058F5">
        <w:rPr>
          <w:rFonts w:ascii="宋体" w:eastAsia="宋体" w:hAnsi="宋体" w:cs="宋体"/>
          <w:kern w:val="0"/>
          <w:sz w:val="20"/>
          <w:szCs w:val="20"/>
        </w:rPr>
        <w:t>B  等级化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09" type="#_x0000_t75" style="width:20.25pt;height:15.75pt">
            <v:imagedata r:id="rId7" o:title=""/>
          </v:shape>
        </w:pict>
      </w:r>
      <w:r w:rsidRPr="00E058F5">
        <w:rPr>
          <w:rFonts w:ascii="宋体" w:eastAsia="宋体" w:hAnsi="宋体" w:cs="宋体"/>
          <w:kern w:val="0"/>
          <w:sz w:val="20"/>
          <w:szCs w:val="20"/>
        </w:rPr>
        <w:t>C  网络状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0" type="#_x0000_t75" style="width:20.25pt;height:15.75pt">
            <v:imagedata r:id="rId6" o:title=""/>
          </v:shape>
        </w:pict>
      </w:r>
      <w:r w:rsidRPr="00E058F5">
        <w:rPr>
          <w:rFonts w:ascii="宋体" w:eastAsia="宋体" w:hAnsi="宋体" w:cs="宋体"/>
          <w:kern w:val="0"/>
          <w:sz w:val="20"/>
          <w:szCs w:val="20"/>
        </w:rPr>
        <w:t>D  金字塔状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参考答案：C；考生答案：C；试题分数：1；考生得分：1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德鲁克基于目标管理理论提出的在政府机构中广泛运用的理论是（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1" type="#_x0000_t75" style="width:20.25pt;height:15.75pt">
            <v:imagedata r:id="rId6" o:title=""/>
          </v:shape>
        </w:pict>
      </w:r>
      <w:r w:rsidRPr="00E058F5">
        <w:rPr>
          <w:rFonts w:ascii="宋体" w:eastAsia="宋体" w:hAnsi="宋体" w:cs="宋体"/>
          <w:kern w:val="0"/>
          <w:sz w:val="20"/>
          <w:szCs w:val="20"/>
        </w:rPr>
        <w:t>A  公共选择理论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2" type="#_x0000_t75" style="width:20.25pt;height:15.75pt">
            <v:imagedata r:id="rId7" o:title=""/>
          </v:shape>
        </w:pict>
      </w:r>
      <w:r w:rsidRPr="00E058F5">
        <w:rPr>
          <w:rFonts w:ascii="宋体" w:eastAsia="宋体" w:hAnsi="宋体" w:cs="宋体"/>
          <w:kern w:val="0"/>
          <w:sz w:val="20"/>
          <w:szCs w:val="20"/>
        </w:rPr>
        <w:t>B  公共服务机构管理理论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3" type="#_x0000_t75" style="width:20.25pt;height:15.75pt">
            <v:imagedata r:id="rId6" o:title=""/>
          </v:shape>
        </w:pict>
      </w:r>
      <w:r w:rsidRPr="00E058F5">
        <w:rPr>
          <w:rFonts w:ascii="宋体" w:eastAsia="宋体" w:hAnsi="宋体" w:cs="宋体"/>
          <w:kern w:val="0"/>
          <w:sz w:val="20"/>
          <w:szCs w:val="20"/>
        </w:rPr>
        <w:t>C  公共部门绩效管理理论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4" type="#_x0000_t75" style="width:20.25pt;height:15.75pt">
            <v:imagedata r:id="rId6" o:title=""/>
          </v:shape>
        </w:pict>
      </w:r>
      <w:r w:rsidRPr="00E058F5">
        <w:rPr>
          <w:rFonts w:ascii="宋体" w:eastAsia="宋体" w:hAnsi="宋体" w:cs="宋体"/>
          <w:kern w:val="0"/>
          <w:sz w:val="20"/>
          <w:szCs w:val="20"/>
        </w:rPr>
        <w:t>D  全面质量管理理论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参考答案：B；考生答案：B；试题分数：1；考生得分：1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不定项选择题（共20题，共40分）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德鲁克认为目标管理包括以下几个阶段（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5" type="#_x0000_t75" style="width:20.25pt;height:15.75pt">
            <v:imagedata r:id="rId9" o:title=""/>
          </v:shape>
        </w:pict>
      </w:r>
      <w:r w:rsidRPr="00E058F5">
        <w:rPr>
          <w:rFonts w:ascii="宋体" w:eastAsia="宋体" w:hAnsi="宋体" w:cs="宋体"/>
          <w:kern w:val="0"/>
          <w:sz w:val="20"/>
          <w:szCs w:val="20"/>
        </w:rPr>
        <w:t>A  制定目标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6" type="#_x0000_t75" style="width:20.25pt;height:15.75pt">
            <v:imagedata r:id="rId9" o:title=""/>
          </v:shape>
        </w:pict>
      </w:r>
      <w:r w:rsidRPr="00E058F5">
        <w:rPr>
          <w:rFonts w:ascii="宋体" w:eastAsia="宋体" w:hAnsi="宋体" w:cs="宋体"/>
          <w:kern w:val="0"/>
          <w:sz w:val="20"/>
          <w:szCs w:val="20"/>
        </w:rPr>
        <w:t>B  对成果进行检查和评价</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7" type="#_x0000_t75" style="width:20.25pt;height:15.75pt">
            <v:imagedata r:id="rId8" o:title=""/>
          </v:shape>
        </w:pict>
      </w:r>
      <w:r w:rsidRPr="00E058F5">
        <w:rPr>
          <w:rFonts w:ascii="宋体" w:eastAsia="宋体" w:hAnsi="宋体" w:cs="宋体"/>
          <w:kern w:val="0"/>
          <w:sz w:val="20"/>
          <w:szCs w:val="20"/>
        </w:rPr>
        <w:t>C  管理过程</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8" type="#_x0000_t75" style="width:20.25pt;height:15.75pt">
            <v:imagedata r:id="rId9" o:title=""/>
          </v:shape>
        </w:pict>
      </w:r>
      <w:r w:rsidRPr="00E058F5">
        <w:rPr>
          <w:rFonts w:ascii="宋体" w:eastAsia="宋体" w:hAnsi="宋体" w:cs="宋体"/>
          <w:kern w:val="0"/>
          <w:sz w:val="20"/>
          <w:szCs w:val="20"/>
        </w:rPr>
        <w:t>D  实现目标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怀特的人事行政思想十分丰富且比较具体，主要表现在(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19" type="#_x0000_t75" style="width:20.25pt;height:15.75pt">
            <v:imagedata r:id="rId8" o:title=""/>
          </v:shape>
        </w:pict>
      </w:r>
      <w:r w:rsidRPr="00E058F5">
        <w:rPr>
          <w:rFonts w:ascii="宋体" w:eastAsia="宋体" w:hAnsi="宋体" w:cs="宋体"/>
          <w:kern w:val="0"/>
          <w:sz w:val="20"/>
          <w:szCs w:val="20"/>
        </w:rPr>
        <w:t>A  行政层级问题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0" type="#_x0000_t75" style="width:20.25pt;height:15.75pt">
            <v:imagedata r:id="rId9" o:title=""/>
          </v:shape>
        </w:pict>
      </w:r>
      <w:r w:rsidRPr="00E058F5">
        <w:rPr>
          <w:rFonts w:ascii="宋体" w:eastAsia="宋体" w:hAnsi="宋体" w:cs="宋体"/>
          <w:kern w:val="0"/>
          <w:sz w:val="20"/>
          <w:szCs w:val="20"/>
        </w:rPr>
        <w:t>B  人才选拔问题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1" type="#_x0000_t75" style="width:20.25pt;height:15.75pt">
            <v:imagedata r:id="rId8" o:title=""/>
          </v:shape>
        </w:pict>
      </w:r>
      <w:r w:rsidRPr="00E058F5">
        <w:rPr>
          <w:rFonts w:ascii="宋体" w:eastAsia="宋体" w:hAnsi="宋体" w:cs="宋体"/>
          <w:kern w:val="0"/>
          <w:sz w:val="20"/>
          <w:szCs w:val="20"/>
        </w:rPr>
        <w:t>C  职务回避问题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2" type="#_x0000_t75" style="width:20.25pt;height:15.75pt">
            <v:imagedata r:id="rId9" o:title=""/>
          </v:shape>
        </w:pict>
      </w:r>
      <w:r w:rsidRPr="00E058F5">
        <w:rPr>
          <w:rFonts w:ascii="宋体" w:eastAsia="宋体" w:hAnsi="宋体" w:cs="宋体"/>
          <w:kern w:val="0"/>
          <w:sz w:val="20"/>
          <w:szCs w:val="20"/>
        </w:rPr>
        <w:t>D  职位分类—分级与工资的制定问题</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3. 德鲁克认为，为了减少工作人员跳槽，可以制定以下策略（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3" type="#_x0000_t75" style="width:20.25pt;height:15.75pt">
            <v:imagedata r:id="rId9" o:title=""/>
          </v:shape>
        </w:pict>
      </w:r>
      <w:r w:rsidRPr="00E058F5">
        <w:rPr>
          <w:rFonts w:ascii="宋体" w:eastAsia="宋体" w:hAnsi="宋体" w:cs="宋体"/>
          <w:kern w:val="0"/>
          <w:sz w:val="20"/>
          <w:szCs w:val="20"/>
        </w:rPr>
        <w:t>A  修改工资报酬制度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4" type="#_x0000_t75" style="width:20.25pt;height:15.75pt">
            <v:imagedata r:id="rId9" o:title=""/>
          </v:shape>
        </w:pict>
      </w:r>
      <w:r w:rsidRPr="00E058F5">
        <w:rPr>
          <w:rFonts w:ascii="宋体" w:eastAsia="宋体" w:hAnsi="宋体" w:cs="宋体"/>
          <w:kern w:val="0"/>
          <w:sz w:val="20"/>
          <w:szCs w:val="20"/>
        </w:rPr>
        <w:t>B  改善物质环境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5" type="#_x0000_t75" style="width:20.25pt;height:15.75pt">
            <v:imagedata r:id="rId9" o:title=""/>
          </v:shape>
        </w:pict>
      </w:r>
      <w:r w:rsidRPr="00E058F5">
        <w:rPr>
          <w:rFonts w:ascii="宋体" w:eastAsia="宋体" w:hAnsi="宋体" w:cs="宋体"/>
          <w:kern w:val="0"/>
          <w:sz w:val="20"/>
          <w:szCs w:val="20"/>
        </w:rPr>
        <w:t>C  通过谈话了解原因</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6" type="#_x0000_t75" style="width:20.25pt;height:15.75pt">
            <v:imagedata r:id="rId8" o:title=""/>
          </v:shape>
        </w:pict>
      </w:r>
      <w:r w:rsidRPr="00E058F5">
        <w:rPr>
          <w:rFonts w:ascii="宋体" w:eastAsia="宋体" w:hAnsi="宋体" w:cs="宋体"/>
          <w:kern w:val="0"/>
          <w:sz w:val="20"/>
          <w:szCs w:val="20"/>
        </w:rPr>
        <w:t>D  到其他组织挖人补缺</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参考答案：A,B,C；考生答案：A,B,C；试题分数：2；考生得分：2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西蒙认为，个人在参加组织而成为组织成员之后，在组织成员的地位上所作的有关组织的决定受组织影响，这种组织影响力的表现有（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7" type="#_x0000_t75" style="width:20.25pt;height:15.75pt">
            <v:imagedata r:id="rId8" o:title=""/>
          </v:shape>
        </w:pict>
      </w:r>
      <w:r w:rsidRPr="00E058F5">
        <w:rPr>
          <w:rFonts w:ascii="宋体" w:eastAsia="宋体" w:hAnsi="宋体" w:cs="宋体"/>
          <w:kern w:val="0"/>
          <w:sz w:val="20"/>
          <w:szCs w:val="20"/>
        </w:rPr>
        <w:t>A  凝聚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8" type="#_x0000_t75" style="width:20.25pt;height:15.75pt">
            <v:imagedata r:id="rId9" o:title=""/>
          </v:shape>
        </w:pict>
      </w:r>
      <w:r w:rsidRPr="00E058F5">
        <w:rPr>
          <w:rFonts w:ascii="宋体" w:eastAsia="宋体" w:hAnsi="宋体" w:cs="宋体"/>
          <w:kern w:val="0"/>
          <w:sz w:val="20"/>
          <w:szCs w:val="20"/>
        </w:rPr>
        <w:t>B  权威</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29" type="#_x0000_t75" style="width:20.25pt;height:15.75pt">
            <v:imagedata r:id="rId9" o:title=""/>
          </v:shape>
        </w:pict>
      </w:r>
      <w:r w:rsidRPr="00E058F5">
        <w:rPr>
          <w:rFonts w:ascii="宋体" w:eastAsia="宋体" w:hAnsi="宋体" w:cs="宋体"/>
          <w:kern w:val="0"/>
          <w:sz w:val="20"/>
          <w:szCs w:val="20"/>
        </w:rPr>
        <w:t>C  沟通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0" type="#_x0000_t75" style="width:20.25pt;height:15.75pt">
            <v:imagedata r:id="rId9" o:title=""/>
          </v:shape>
        </w:pict>
      </w:r>
      <w:r w:rsidRPr="00E058F5">
        <w:rPr>
          <w:rFonts w:ascii="宋体" w:eastAsia="宋体" w:hAnsi="宋体" w:cs="宋体"/>
          <w:kern w:val="0"/>
          <w:sz w:val="20"/>
          <w:szCs w:val="20"/>
        </w:rPr>
        <w:t>D  组织认同</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在霍哲看来，（ ）不是恰当的领导角色需要做到的。</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1" type="#_x0000_t75" style="width:20.25pt;height:15.75pt">
            <v:imagedata r:id="rId8" o:title=""/>
          </v:shape>
        </w:pict>
      </w:r>
      <w:r w:rsidRPr="00E058F5">
        <w:rPr>
          <w:rFonts w:ascii="宋体" w:eastAsia="宋体" w:hAnsi="宋体" w:cs="宋体"/>
          <w:kern w:val="0"/>
          <w:sz w:val="20"/>
          <w:szCs w:val="20"/>
        </w:rPr>
        <w:t>A  转化性领导</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2" type="#_x0000_t75" style="width:20.25pt;height:15.75pt">
            <v:imagedata r:id="rId9" o:title=""/>
          </v:shape>
        </w:pict>
      </w:r>
      <w:r w:rsidRPr="00E058F5">
        <w:rPr>
          <w:rFonts w:ascii="宋体" w:eastAsia="宋体" w:hAnsi="宋体" w:cs="宋体"/>
          <w:kern w:val="0"/>
          <w:sz w:val="20"/>
          <w:szCs w:val="20"/>
        </w:rPr>
        <w:t>B  加强沟通</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3" type="#_x0000_t75" style="width:20.25pt;height:15.75pt">
            <v:imagedata r:id="rId8" o:title=""/>
          </v:shape>
        </w:pict>
      </w:r>
      <w:r w:rsidRPr="00E058F5">
        <w:rPr>
          <w:rFonts w:ascii="宋体" w:eastAsia="宋体" w:hAnsi="宋体" w:cs="宋体"/>
          <w:kern w:val="0"/>
          <w:sz w:val="20"/>
          <w:szCs w:val="20"/>
        </w:rPr>
        <w:t>C  正确识别雇员动机</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4" type="#_x0000_t75" style="width:20.25pt;height:15.75pt">
            <v:imagedata r:id="rId8" o:title=""/>
          </v:shape>
        </w:pict>
      </w:r>
      <w:r w:rsidRPr="00E058F5">
        <w:rPr>
          <w:rFonts w:ascii="宋体" w:eastAsia="宋体" w:hAnsi="宋体" w:cs="宋体"/>
          <w:kern w:val="0"/>
          <w:sz w:val="20"/>
          <w:szCs w:val="20"/>
        </w:rPr>
        <w:t>D  建立信任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参考答案：B；考生答案：B；试题分数：2；考生得分：2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新公共管理理论对管理持有的理念包括（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5" type="#_x0000_t75" style="width:20.25pt;height:15.75pt">
            <v:imagedata r:id="rId9" o:title=""/>
          </v:shape>
        </w:pict>
      </w:r>
      <w:r w:rsidRPr="00E058F5">
        <w:rPr>
          <w:rFonts w:ascii="宋体" w:eastAsia="宋体" w:hAnsi="宋体" w:cs="宋体"/>
          <w:kern w:val="0"/>
          <w:sz w:val="20"/>
          <w:szCs w:val="20"/>
        </w:rPr>
        <w:t>A  管理的自由化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6" type="#_x0000_t75" style="width:20.25pt;height:15.75pt">
            <v:imagedata r:id="rId9" o:title=""/>
          </v:shape>
        </w:pict>
      </w:r>
      <w:r w:rsidRPr="00E058F5">
        <w:rPr>
          <w:rFonts w:ascii="宋体" w:eastAsia="宋体" w:hAnsi="宋体" w:cs="宋体"/>
          <w:kern w:val="0"/>
          <w:sz w:val="20"/>
          <w:szCs w:val="20"/>
        </w:rPr>
        <w:t>B  管理的市场化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7" type="#_x0000_t75" style="width:20.25pt;height:15.75pt">
            <v:imagedata r:id="rId8" o:title=""/>
          </v:shape>
        </w:pict>
      </w:r>
      <w:r w:rsidRPr="00E058F5">
        <w:rPr>
          <w:rFonts w:ascii="宋体" w:eastAsia="宋体" w:hAnsi="宋体" w:cs="宋体"/>
          <w:kern w:val="0"/>
          <w:sz w:val="20"/>
          <w:szCs w:val="20"/>
        </w:rPr>
        <w:t>C  管理的政治化</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8" type="#_x0000_t75" style="width:20.25pt;height:15.75pt">
            <v:imagedata r:id="rId8" o:title=""/>
          </v:shape>
        </w:pict>
      </w:r>
      <w:r w:rsidRPr="00E058F5">
        <w:rPr>
          <w:rFonts w:ascii="宋体" w:eastAsia="宋体" w:hAnsi="宋体" w:cs="宋体"/>
          <w:kern w:val="0"/>
          <w:sz w:val="20"/>
          <w:szCs w:val="20"/>
        </w:rPr>
        <w:t>D  管理的集权化</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lastRenderedPageBreak/>
        <w:br/>
        <w:t>参考答案：A,B；考生答案：A,B；试题分数：2；考生得分：2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新公共行政学的基本主题不包括(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39" type="#_x0000_t75" style="width:20.25pt;height:15.75pt">
            <v:imagedata r:id="rId9" o:title=""/>
          </v:shape>
        </w:pict>
      </w:r>
      <w:r w:rsidRPr="00E058F5">
        <w:rPr>
          <w:rFonts w:ascii="宋体" w:eastAsia="宋体" w:hAnsi="宋体" w:cs="宋体"/>
          <w:kern w:val="0"/>
          <w:sz w:val="20"/>
          <w:szCs w:val="20"/>
        </w:rPr>
        <w:t>A  参与</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0" type="#_x0000_t75" style="width:20.25pt;height:15.75pt">
            <v:imagedata r:id="rId9" o:title=""/>
          </v:shape>
        </w:pict>
      </w:r>
      <w:r w:rsidRPr="00E058F5">
        <w:rPr>
          <w:rFonts w:ascii="宋体" w:eastAsia="宋体" w:hAnsi="宋体" w:cs="宋体"/>
          <w:kern w:val="0"/>
          <w:sz w:val="20"/>
          <w:szCs w:val="20"/>
        </w:rPr>
        <w:t>B  分权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1" type="#_x0000_t75" style="width:20.25pt;height:15.75pt">
            <v:imagedata r:id="rId9" o:title=""/>
          </v:shape>
        </w:pict>
      </w:r>
      <w:r w:rsidRPr="00E058F5">
        <w:rPr>
          <w:rFonts w:ascii="宋体" w:eastAsia="宋体" w:hAnsi="宋体" w:cs="宋体"/>
          <w:kern w:val="0"/>
          <w:sz w:val="20"/>
          <w:szCs w:val="20"/>
        </w:rPr>
        <w:t>C  代议官僚制</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2" type="#_x0000_t75" style="width:20.25pt;height:15.75pt">
            <v:imagedata r:id="rId8" o:title=""/>
          </v:shape>
        </w:pict>
      </w:r>
      <w:r w:rsidRPr="00E058F5">
        <w:rPr>
          <w:rFonts w:ascii="宋体" w:eastAsia="宋体" w:hAnsi="宋体" w:cs="宋体"/>
          <w:kern w:val="0"/>
          <w:sz w:val="20"/>
          <w:szCs w:val="20"/>
        </w:rPr>
        <w:t>D  案例研究</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参考答案：D；考生答案：A,B,C；试题分数：2；考生得分：0</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新公共行政学强调以下列哪些观念为基础设计出一种新的组织制度，以增进社会公平实现的可能性（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3" type="#_x0000_t75" style="width:20.25pt;height:15.75pt">
            <v:imagedata r:id="rId8" o:title=""/>
          </v:shape>
        </w:pict>
      </w:r>
      <w:r w:rsidRPr="00E058F5">
        <w:rPr>
          <w:rFonts w:ascii="宋体" w:eastAsia="宋体" w:hAnsi="宋体" w:cs="宋体"/>
          <w:kern w:val="0"/>
          <w:sz w:val="20"/>
          <w:szCs w:val="20"/>
        </w:rPr>
        <w:t>A  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4" type="#_x0000_t75" style="width:20.25pt;height:15.75pt">
            <v:imagedata r:id="rId9" o:title=""/>
          </v:shape>
        </w:pict>
      </w:r>
      <w:r w:rsidRPr="00E058F5">
        <w:rPr>
          <w:rFonts w:ascii="宋体" w:eastAsia="宋体" w:hAnsi="宋体" w:cs="宋体"/>
          <w:kern w:val="0"/>
          <w:sz w:val="20"/>
          <w:szCs w:val="20"/>
        </w:rPr>
        <w:t>B  伦理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5" type="#_x0000_t75" style="width:20.25pt;height:15.75pt">
            <v:imagedata r:id="rId9" o:title=""/>
          </v:shape>
        </w:pict>
      </w:r>
      <w:r w:rsidRPr="00E058F5">
        <w:rPr>
          <w:rFonts w:ascii="宋体" w:eastAsia="宋体" w:hAnsi="宋体" w:cs="宋体"/>
          <w:kern w:val="0"/>
          <w:sz w:val="20"/>
          <w:szCs w:val="20"/>
        </w:rPr>
        <w:t>C  民主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6" type="#_x0000_t75" style="width:20.25pt;height:15.75pt">
            <v:imagedata r:id="rId9" o:title=""/>
          </v:shape>
        </w:pict>
      </w:r>
      <w:r w:rsidRPr="00E058F5">
        <w:rPr>
          <w:rFonts w:ascii="宋体" w:eastAsia="宋体" w:hAnsi="宋体" w:cs="宋体"/>
          <w:kern w:val="0"/>
          <w:sz w:val="20"/>
          <w:szCs w:val="20"/>
        </w:rPr>
        <w:t>D  政治互动</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参考答案：B,C,D；考生答案：B,C,D；试题分数：2；考生得分：2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9. 下列人物中，不属于19世纪末20世纪初西方行政学说在初创过程中的主要代表人物的是（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7" type="#_x0000_t75" style="width:20.25pt;height:15.75pt">
            <v:imagedata r:id="rId8" o:title=""/>
          </v:shape>
        </w:pict>
      </w:r>
      <w:r w:rsidRPr="00E058F5">
        <w:rPr>
          <w:rFonts w:ascii="宋体" w:eastAsia="宋体" w:hAnsi="宋体" w:cs="宋体"/>
          <w:kern w:val="0"/>
          <w:sz w:val="20"/>
          <w:szCs w:val="20"/>
        </w:rPr>
        <w:t>A  威尔逊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8" type="#_x0000_t75" style="width:20.25pt;height:15.75pt">
            <v:imagedata r:id="rId8" o:title=""/>
          </v:shape>
        </w:pict>
      </w:r>
      <w:r w:rsidRPr="00E058F5">
        <w:rPr>
          <w:rFonts w:ascii="宋体" w:eastAsia="宋体" w:hAnsi="宋体" w:cs="宋体"/>
          <w:kern w:val="0"/>
          <w:sz w:val="20"/>
          <w:szCs w:val="20"/>
        </w:rPr>
        <w:t>B  韦伯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49" type="#_x0000_t75" style="width:20.25pt;height:15.75pt">
            <v:imagedata r:id="rId9" o:title=""/>
          </v:shape>
        </w:pict>
      </w:r>
      <w:r w:rsidRPr="00E058F5">
        <w:rPr>
          <w:rFonts w:ascii="宋体" w:eastAsia="宋体" w:hAnsi="宋体" w:cs="宋体"/>
          <w:kern w:val="0"/>
          <w:sz w:val="20"/>
          <w:szCs w:val="20"/>
        </w:rPr>
        <w:t>C  布坎南</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0" type="#_x0000_t75" style="width:20.25pt;height:15.75pt">
            <v:imagedata r:id="rId8" o:title=""/>
          </v:shape>
        </w:pict>
      </w:r>
      <w:r w:rsidRPr="00E058F5">
        <w:rPr>
          <w:rFonts w:ascii="宋体" w:eastAsia="宋体" w:hAnsi="宋体" w:cs="宋体"/>
          <w:kern w:val="0"/>
          <w:sz w:val="20"/>
          <w:szCs w:val="20"/>
        </w:rPr>
        <w:t>D  泰勒</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在传统的组织机构中，一个工长为了圆满履行其职责，必须具备（ ）等素质。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1" type="#_x0000_t75" style="width:20.25pt;height:15.75pt">
            <v:imagedata r:id="rId9" o:title=""/>
          </v:shape>
        </w:pict>
      </w:r>
      <w:r w:rsidRPr="00E058F5">
        <w:rPr>
          <w:rFonts w:ascii="宋体" w:eastAsia="宋体" w:hAnsi="宋体" w:cs="宋体"/>
          <w:kern w:val="0"/>
          <w:sz w:val="20"/>
          <w:szCs w:val="20"/>
        </w:rPr>
        <w:t>A  智能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2" type="#_x0000_t75" style="width:20.25pt;height:15.75pt">
            <v:imagedata r:id="rId9" o:title=""/>
          </v:shape>
        </w:pict>
      </w:r>
      <w:r w:rsidRPr="00E058F5">
        <w:rPr>
          <w:rFonts w:ascii="宋体" w:eastAsia="宋体" w:hAnsi="宋体" w:cs="宋体"/>
          <w:kern w:val="0"/>
          <w:sz w:val="20"/>
          <w:szCs w:val="20"/>
        </w:rPr>
        <w:t>B  教养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3" type="#_x0000_t75" style="width:20.25pt;height:15.75pt">
            <v:imagedata r:id="rId9" o:title=""/>
          </v:shape>
        </w:pict>
      </w:r>
      <w:r w:rsidRPr="00E058F5">
        <w:rPr>
          <w:rFonts w:ascii="宋体" w:eastAsia="宋体" w:hAnsi="宋体" w:cs="宋体"/>
          <w:kern w:val="0"/>
          <w:sz w:val="20"/>
          <w:szCs w:val="20"/>
        </w:rPr>
        <w:t>C  才能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154" type="#_x0000_t75" style="width:20.25pt;height:15.75pt">
            <v:imagedata r:id="rId9" o:title=""/>
          </v:shape>
        </w:pict>
      </w:r>
      <w:r w:rsidRPr="00E058F5">
        <w:rPr>
          <w:rFonts w:ascii="宋体" w:eastAsia="宋体" w:hAnsi="宋体" w:cs="宋体"/>
          <w:kern w:val="0"/>
          <w:sz w:val="20"/>
          <w:szCs w:val="20"/>
        </w:rPr>
        <w:t>D  正直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古利克认为，可以将一个组织的单元任务分组归类的根据有（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5" type="#_x0000_t75" style="width:20.25pt;height:15.75pt">
            <v:imagedata r:id="rId9" o:title=""/>
          </v:shape>
        </w:pict>
      </w:r>
      <w:r w:rsidRPr="00E058F5">
        <w:rPr>
          <w:rFonts w:ascii="宋体" w:eastAsia="宋体" w:hAnsi="宋体" w:cs="宋体"/>
          <w:kern w:val="0"/>
          <w:sz w:val="20"/>
          <w:szCs w:val="20"/>
        </w:rPr>
        <w:t>A  目标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6" type="#_x0000_t75" style="width:20.25pt;height:15.75pt">
            <v:imagedata r:id="rId8" o:title=""/>
          </v:shape>
        </w:pict>
      </w:r>
      <w:r w:rsidRPr="00E058F5">
        <w:rPr>
          <w:rFonts w:ascii="宋体" w:eastAsia="宋体" w:hAnsi="宋体" w:cs="宋体"/>
          <w:kern w:val="0"/>
          <w:sz w:val="20"/>
          <w:szCs w:val="20"/>
        </w:rPr>
        <w:t>B  作用</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7" type="#_x0000_t75" style="width:20.25pt;height:15.75pt">
            <v:imagedata r:id="rId9" o:title=""/>
          </v:shape>
        </w:pict>
      </w:r>
      <w:r w:rsidRPr="00E058F5">
        <w:rPr>
          <w:rFonts w:ascii="宋体" w:eastAsia="宋体" w:hAnsi="宋体" w:cs="宋体"/>
          <w:kern w:val="0"/>
          <w:sz w:val="20"/>
          <w:szCs w:val="20"/>
        </w:rPr>
        <w:t>C  程序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8" type="#_x0000_t75" style="width:20.25pt;height:15.75pt">
            <v:imagedata r:id="rId9" o:title=""/>
          </v:shape>
        </w:pict>
      </w:r>
      <w:r w:rsidRPr="00E058F5">
        <w:rPr>
          <w:rFonts w:ascii="宋体" w:eastAsia="宋体" w:hAnsi="宋体" w:cs="宋体"/>
          <w:kern w:val="0"/>
          <w:sz w:val="20"/>
          <w:szCs w:val="20"/>
        </w:rPr>
        <w:t>D  服务对象</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参考答案：A,C,D；考生答案：A,C,D；试题分数：2；考生得分：2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在沃尔多看来，现代组织理论的思想基础仍然是20世纪西方文化中的（ ）等价值观念。</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59" type="#_x0000_t75" style="width:20.25pt;height:15.75pt">
            <v:imagedata r:id="rId9" o:title=""/>
          </v:shape>
        </w:pict>
      </w:r>
      <w:r w:rsidRPr="00E058F5">
        <w:rPr>
          <w:rFonts w:ascii="宋体" w:eastAsia="宋体" w:hAnsi="宋体" w:cs="宋体"/>
          <w:kern w:val="0"/>
          <w:sz w:val="20"/>
          <w:szCs w:val="20"/>
        </w:rPr>
        <w:t>A  科学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0" type="#_x0000_t75" style="width:20.25pt;height:15.75pt">
            <v:imagedata r:id="rId9" o:title=""/>
          </v:shape>
        </w:pict>
      </w:r>
      <w:r w:rsidRPr="00E058F5">
        <w:rPr>
          <w:rFonts w:ascii="宋体" w:eastAsia="宋体" w:hAnsi="宋体" w:cs="宋体"/>
          <w:kern w:val="0"/>
          <w:sz w:val="20"/>
          <w:szCs w:val="20"/>
        </w:rPr>
        <w:t>B  理性</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1" type="#_x0000_t75" style="width:20.25pt;height:15.75pt">
            <v:imagedata r:id="rId9" o:title=""/>
          </v:shape>
        </w:pict>
      </w:r>
      <w:r w:rsidRPr="00E058F5">
        <w:rPr>
          <w:rFonts w:ascii="宋体" w:eastAsia="宋体" w:hAnsi="宋体" w:cs="宋体"/>
          <w:kern w:val="0"/>
          <w:sz w:val="20"/>
          <w:szCs w:val="20"/>
        </w:rPr>
        <w:t>C  效益</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2" type="#_x0000_t75" style="width:20.25pt;height:15.75pt">
            <v:imagedata r:id="rId9" o:title=""/>
          </v:shape>
        </w:pict>
      </w:r>
      <w:r w:rsidRPr="00E058F5">
        <w:rPr>
          <w:rFonts w:ascii="宋体" w:eastAsia="宋体" w:hAnsi="宋体" w:cs="宋体"/>
          <w:kern w:val="0"/>
          <w:sz w:val="20"/>
          <w:szCs w:val="20"/>
        </w:rPr>
        <w:t>D  效率</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古德诺把行政功能从内部作了划分，包括有(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3" type="#_x0000_t75" style="width:20.25pt;height:15.75pt">
            <v:imagedata r:id="rId9" o:title=""/>
          </v:shape>
        </w:pict>
      </w:r>
      <w:r w:rsidRPr="00E058F5">
        <w:rPr>
          <w:rFonts w:ascii="宋体" w:eastAsia="宋体" w:hAnsi="宋体" w:cs="宋体"/>
          <w:kern w:val="0"/>
          <w:sz w:val="20"/>
          <w:szCs w:val="20"/>
        </w:rPr>
        <w:t>A  执行功能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4" type="#_x0000_t75" style="width:20.25pt;height:15.75pt">
            <v:imagedata r:id="rId9" o:title=""/>
          </v:shape>
        </w:pict>
      </w:r>
      <w:r w:rsidRPr="00E058F5">
        <w:rPr>
          <w:rFonts w:ascii="宋体" w:eastAsia="宋体" w:hAnsi="宋体" w:cs="宋体"/>
          <w:kern w:val="0"/>
          <w:sz w:val="20"/>
          <w:szCs w:val="20"/>
        </w:rPr>
        <w:t>B  司法功能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5" type="#_x0000_t75" style="width:20.25pt;height:15.75pt">
            <v:imagedata r:id="rId8" o:title=""/>
          </v:shape>
        </w:pict>
      </w:r>
      <w:r w:rsidRPr="00E058F5">
        <w:rPr>
          <w:rFonts w:ascii="宋体" w:eastAsia="宋体" w:hAnsi="宋体" w:cs="宋体"/>
          <w:kern w:val="0"/>
          <w:sz w:val="20"/>
          <w:szCs w:val="20"/>
        </w:rPr>
        <w:t>C  政治功能</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6" type="#_x0000_t75" style="width:20.25pt;height:15.75pt">
            <v:imagedata r:id="rId9" o:title=""/>
          </v:shape>
        </w:pict>
      </w:r>
      <w:r w:rsidRPr="00E058F5">
        <w:rPr>
          <w:rFonts w:ascii="宋体" w:eastAsia="宋体" w:hAnsi="宋体" w:cs="宋体"/>
          <w:kern w:val="0"/>
          <w:sz w:val="20"/>
          <w:szCs w:val="20"/>
        </w:rPr>
        <w:t>D  准司法功能</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参考答案：A,B,D；考生答案：A,B,D；试题分数：2；考生得分：2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美国行为科学家和组织学家阿吉利斯博士在（ ）中探讨了传统管理方法对复杂组织内部个体心理发展的影响。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7" type="#_x0000_t75" style="width:20.25pt;height:15.75pt">
            <v:imagedata r:id="rId8" o:title=""/>
          </v:shape>
        </w:pict>
      </w:r>
      <w:r w:rsidRPr="00E058F5">
        <w:rPr>
          <w:rFonts w:ascii="宋体" w:eastAsia="宋体" w:hAnsi="宋体" w:cs="宋体"/>
          <w:kern w:val="0"/>
          <w:sz w:val="20"/>
          <w:szCs w:val="20"/>
        </w:rPr>
        <w:t>A  《个体与组织》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68" type="#_x0000_t75" style="width:20.25pt;height:15.75pt">
            <v:imagedata r:id="rId8" o:title=""/>
          </v:shape>
        </w:pict>
      </w:r>
      <w:r w:rsidRPr="00E058F5">
        <w:rPr>
          <w:rFonts w:ascii="宋体" w:eastAsia="宋体" w:hAnsi="宋体" w:cs="宋体"/>
          <w:kern w:val="0"/>
          <w:sz w:val="20"/>
          <w:szCs w:val="20"/>
        </w:rPr>
        <w:t>B  《个体与心理》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169" type="#_x0000_t75" style="width:20.25pt;height:15.75pt">
            <v:imagedata r:id="rId9" o:title=""/>
          </v:shape>
        </w:pict>
      </w:r>
      <w:r w:rsidRPr="00E058F5">
        <w:rPr>
          <w:rFonts w:ascii="宋体" w:eastAsia="宋体" w:hAnsi="宋体" w:cs="宋体"/>
          <w:kern w:val="0"/>
          <w:sz w:val="20"/>
          <w:szCs w:val="20"/>
        </w:rPr>
        <w:t>C  《个性与组织》</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0" type="#_x0000_t75" style="width:20.25pt;height:15.75pt">
            <v:imagedata r:id="rId8" o:title=""/>
          </v:shape>
        </w:pict>
      </w:r>
      <w:r w:rsidRPr="00E058F5">
        <w:rPr>
          <w:rFonts w:ascii="宋体" w:eastAsia="宋体" w:hAnsi="宋体" w:cs="宋体"/>
          <w:kern w:val="0"/>
          <w:sz w:val="20"/>
          <w:szCs w:val="20"/>
        </w:rPr>
        <w:t>D  《个性与发展》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在下列各项中，（ ）属于奥斯本列举的政府在建立市场过程中所要担负的责任。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1" type="#_x0000_t75" style="width:20.25pt;height:15.75pt">
            <v:imagedata r:id="rId9" o:title=""/>
          </v:shape>
        </w:pict>
      </w:r>
      <w:r w:rsidRPr="00E058F5">
        <w:rPr>
          <w:rFonts w:ascii="宋体" w:eastAsia="宋体" w:hAnsi="宋体" w:cs="宋体"/>
          <w:kern w:val="0"/>
          <w:sz w:val="20"/>
          <w:szCs w:val="20"/>
        </w:rPr>
        <w:t>A  建立市场规则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2" type="#_x0000_t75" style="width:20.25pt;height:15.75pt">
            <v:imagedata r:id="rId9" o:title=""/>
          </v:shape>
        </w:pict>
      </w:r>
      <w:r w:rsidRPr="00E058F5">
        <w:rPr>
          <w:rFonts w:ascii="宋体" w:eastAsia="宋体" w:hAnsi="宋体" w:cs="宋体"/>
          <w:kern w:val="0"/>
          <w:sz w:val="20"/>
          <w:szCs w:val="20"/>
        </w:rPr>
        <w:t>B  为消费者提供信息</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3" type="#_x0000_t75" style="width:20.25pt;height:15.75pt">
            <v:imagedata r:id="rId9" o:title=""/>
          </v:shape>
        </w:pict>
      </w:r>
      <w:r w:rsidRPr="00E058F5">
        <w:rPr>
          <w:rFonts w:ascii="宋体" w:eastAsia="宋体" w:hAnsi="宋体" w:cs="宋体"/>
          <w:kern w:val="0"/>
          <w:sz w:val="20"/>
          <w:szCs w:val="20"/>
        </w:rPr>
        <w:t>C  利用政策平衡供求关系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4" type="#_x0000_t75" style="width:20.25pt;height:15.75pt">
            <v:imagedata r:id="rId9" o:title=""/>
          </v:shape>
        </w:pict>
      </w:r>
      <w:r w:rsidRPr="00E058F5">
        <w:rPr>
          <w:rFonts w:ascii="宋体" w:eastAsia="宋体" w:hAnsi="宋体" w:cs="宋体"/>
          <w:kern w:val="0"/>
          <w:sz w:val="20"/>
          <w:szCs w:val="20"/>
        </w:rPr>
        <w:t>D  鼓励新的市场因素的产生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布坎南提出要借助于（ ）来完善选举制度，因为它可以使所有参与集体选择的个体都有充分的激励说出其对某一公共物品的真实需求状况，从而使投票者得到公共物品的数量和质量。</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5" type="#_x0000_t75" style="width:20.25pt;height:15.75pt">
            <v:imagedata r:id="rId8" o:title=""/>
          </v:shape>
        </w:pict>
      </w:r>
      <w:r w:rsidRPr="00E058F5">
        <w:rPr>
          <w:rFonts w:ascii="宋体" w:eastAsia="宋体" w:hAnsi="宋体" w:cs="宋体"/>
          <w:kern w:val="0"/>
          <w:sz w:val="20"/>
          <w:szCs w:val="20"/>
        </w:rPr>
        <w:t>A  目标明确法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6" type="#_x0000_t75" style="width:20.25pt;height:15.75pt">
            <v:imagedata r:id="rId8" o:title=""/>
          </v:shape>
        </w:pict>
      </w:r>
      <w:r w:rsidRPr="00E058F5">
        <w:rPr>
          <w:rFonts w:ascii="宋体" w:eastAsia="宋体" w:hAnsi="宋体" w:cs="宋体"/>
          <w:kern w:val="0"/>
          <w:sz w:val="20"/>
          <w:szCs w:val="20"/>
        </w:rPr>
        <w:t>B  权力竞争法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7" type="#_x0000_t75" style="width:20.25pt;height:15.75pt">
            <v:imagedata r:id="rId9" o:title=""/>
          </v:shape>
        </w:pict>
      </w:r>
      <w:r w:rsidRPr="00E058F5">
        <w:rPr>
          <w:rFonts w:ascii="宋体" w:eastAsia="宋体" w:hAnsi="宋体" w:cs="宋体"/>
          <w:kern w:val="0"/>
          <w:sz w:val="20"/>
          <w:szCs w:val="20"/>
        </w:rPr>
        <w:t>C  需求显示法</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8" type="#_x0000_t75" style="width:20.25pt;height:15.75pt">
            <v:imagedata r:id="rId8" o:title=""/>
          </v:shape>
        </w:pict>
      </w:r>
      <w:r w:rsidRPr="00E058F5">
        <w:rPr>
          <w:rFonts w:ascii="宋体" w:eastAsia="宋体" w:hAnsi="宋体" w:cs="宋体"/>
          <w:kern w:val="0"/>
          <w:sz w:val="20"/>
          <w:szCs w:val="20"/>
        </w:rPr>
        <w:t>D  权利表达法</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参考答案：C；考生答案：C；试题分数：2；考生得分：2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怀特认为败坏官纪的因素包括（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79" type="#_x0000_t75" style="width:20.25pt;height:15.75pt">
            <v:imagedata r:id="rId9" o:title=""/>
          </v:shape>
        </w:pict>
      </w:r>
      <w:r w:rsidRPr="00E058F5">
        <w:rPr>
          <w:rFonts w:ascii="宋体" w:eastAsia="宋体" w:hAnsi="宋体" w:cs="宋体"/>
          <w:kern w:val="0"/>
          <w:sz w:val="20"/>
          <w:szCs w:val="20"/>
        </w:rPr>
        <w:t>A  缺乏奖励</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0" type="#_x0000_t75" style="width:20.25pt;height:15.75pt">
            <v:imagedata r:id="rId9" o:title=""/>
          </v:shape>
        </w:pict>
      </w:r>
      <w:r w:rsidRPr="00E058F5">
        <w:rPr>
          <w:rFonts w:ascii="宋体" w:eastAsia="宋体" w:hAnsi="宋体" w:cs="宋体"/>
          <w:kern w:val="0"/>
          <w:sz w:val="20"/>
          <w:szCs w:val="20"/>
        </w:rPr>
        <w:t>B  惩罚无度</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1" type="#_x0000_t75" style="width:20.25pt;height:15.75pt">
            <v:imagedata r:id="rId9" o:title=""/>
          </v:shape>
        </w:pict>
      </w:r>
      <w:r w:rsidRPr="00E058F5">
        <w:rPr>
          <w:rFonts w:ascii="宋体" w:eastAsia="宋体" w:hAnsi="宋体" w:cs="宋体"/>
          <w:kern w:val="0"/>
          <w:sz w:val="20"/>
          <w:szCs w:val="20"/>
        </w:rPr>
        <w:t>C  损失创制权</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2" type="#_x0000_t75" style="width:20.25pt;height:15.75pt">
            <v:imagedata r:id="rId9" o:title=""/>
          </v:shape>
        </w:pict>
      </w:r>
      <w:r w:rsidRPr="00E058F5">
        <w:rPr>
          <w:rFonts w:ascii="宋体" w:eastAsia="宋体" w:hAnsi="宋体" w:cs="宋体"/>
          <w:kern w:val="0"/>
          <w:sz w:val="20"/>
          <w:szCs w:val="20"/>
        </w:rPr>
        <w:t>D  疏略社交生活</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在林德布洛姆看来，渐进决策需要遵循的基本原则包括（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3" type="#_x0000_t75" style="width:20.25pt;height:15.75pt">
            <v:imagedata r:id="rId8" o:title=""/>
          </v:shape>
        </w:pict>
      </w:r>
      <w:r w:rsidRPr="00E058F5">
        <w:rPr>
          <w:rFonts w:ascii="宋体" w:eastAsia="宋体" w:hAnsi="宋体" w:cs="宋体"/>
          <w:kern w:val="0"/>
          <w:sz w:val="20"/>
          <w:szCs w:val="20"/>
        </w:rPr>
        <w:t>A  不急不躁原则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184" type="#_x0000_t75" style="width:20.25pt;height:15.75pt">
            <v:imagedata r:id="rId9" o:title=""/>
          </v:shape>
        </w:pict>
      </w:r>
      <w:r w:rsidRPr="00E058F5">
        <w:rPr>
          <w:rFonts w:ascii="宋体" w:eastAsia="宋体" w:hAnsi="宋体" w:cs="宋体"/>
          <w:kern w:val="0"/>
          <w:sz w:val="20"/>
          <w:szCs w:val="20"/>
        </w:rPr>
        <w:t>B  按部就班原则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5" type="#_x0000_t75" style="width:20.25pt;height:15.75pt">
            <v:imagedata r:id="rId8" o:title=""/>
          </v:shape>
        </w:pict>
      </w:r>
      <w:r w:rsidRPr="00E058F5">
        <w:rPr>
          <w:rFonts w:ascii="宋体" w:eastAsia="宋体" w:hAnsi="宋体" w:cs="宋体"/>
          <w:kern w:val="0"/>
          <w:sz w:val="20"/>
          <w:szCs w:val="20"/>
        </w:rPr>
        <w:t>C  平稳过渡原则</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6" type="#_x0000_t75" style="width:20.25pt;height:15.75pt">
            <v:imagedata r:id="rId9" o:title=""/>
          </v:shape>
        </w:pict>
      </w:r>
      <w:r w:rsidRPr="00E058F5">
        <w:rPr>
          <w:rFonts w:ascii="宋体" w:eastAsia="宋体" w:hAnsi="宋体" w:cs="宋体"/>
          <w:kern w:val="0"/>
          <w:sz w:val="20"/>
          <w:szCs w:val="20"/>
        </w:rPr>
        <w:t>D  稳中求变原则</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参考答案：B,D；考生答案：B,D；试题分数：2；考生得分：2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巴纳德概括的管理人员的职能包括（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7" type="#_x0000_t75" style="width:20.25pt;height:15.75pt">
            <v:imagedata r:id="rId9" o:title=""/>
          </v:shape>
        </w:pict>
      </w:r>
      <w:r w:rsidRPr="00E058F5">
        <w:rPr>
          <w:rFonts w:ascii="宋体" w:eastAsia="宋体" w:hAnsi="宋体" w:cs="宋体"/>
          <w:kern w:val="0"/>
          <w:sz w:val="20"/>
          <w:szCs w:val="20"/>
        </w:rPr>
        <w:t>A  建立和维持信息交流的体系</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8" type="#_x0000_t75" style="width:20.25pt;height:15.75pt">
            <v:imagedata r:id="rId8" o:title=""/>
          </v:shape>
        </w:pict>
      </w:r>
      <w:r w:rsidRPr="00E058F5">
        <w:rPr>
          <w:rFonts w:ascii="宋体" w:eastAsia="宋体" w:hAnsi="宋体" w:cs="宋体"/>
          <w:kern w:val="0"/>
          <w:sz w:val="20"/>
          <w:szCs w:val="20"/>
        </w:rPr>
        <w:t>B  独立地、创造性地发现问题和解决问题</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89" type="#_x0000_t75" style="width:20.25pt;height:15.75pt">
            <v:imagedata r:id="rId9" o:title=""/>
          </v:shape>
        </w:pict>
      </w:r>
      <w:r w:rsidRPr="00E058F5">
        <w:rPr>
          <w:rFonts w:ascii="宋体" w:eastAsia="宋体" w:hAnsi="宋体" w:cs="宋体"/>
          <w:kern w:val="0"/>
          <w:sz w:val="20"/>
          <w:szCs w:val="20"/>
        </w:rPr>
        <w:t>C  促成组织成员提供必要的服务</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0" type="#_x0000_t75" style="width:20.25pt;height:15.75pt">
            <v:imagedata r:id="rId8" o:title=""/>
          </v:shape>
        </w:pict>
      </w:r>
      <w:r w:rsidRPr="00E058F5">
        <w:rPr>
          <w:rFonts w:ascii="宋体" w:eastAsia="宋体" w:hAnsi="宋体" w:cs="宋体"/>
          <w:kern w:val="0"/>
          <w:sz w:val="20"/>
          <w:szCs w:val="20"/>
        </w:rPr>
        <w:t>D  激励组织成员，从内心角度扩大接受范围</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参考答案：A,C；考生答案：A,C；试题分数：2；考生得分：2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新公共行政学认为，行政组织中存在着以下几种运作过程（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1" type="#_x0000_t75" style="width:20.25pt;height:15.75pt">
            <v:imagedata r:id="rId9" o:title=""/>
          </v:shape>
        </w:pict>
      </w:r>
      <w:r w:rsidRPr="00E058F5">
        <w:rPr>
          <w:rFonts w:ascii="宋体" w:eastAsia="宋体" w:hAnsi="宋体" w:cs="宋体"/>
          <w:kern w:val="0"/>
          <w:sz w:val="20"/>
          <w:szCs w:val="20"/>
        </w:rPr>
        <w:t>A  分配</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2" type="#_x0000_t75" style="width:20.25pt;height:15.75pt">
            <v:imagedata r:id="rId9" o:title=""/>
          </v:shape>
        </w:pict>
      </w:r>
      <w:r w:rsidRPr="00E058F5">
        <w:rPr>
          <w:rFonts w:ascii="宋体" w:eastAsia="宋体" w:hAnsi="宋体" w:cs="宋体"/>
          <w:kern w:val="0"/>
          <w:sz w:val="20"/>
          <w:szCs w:val="20"/>
        </w:rPr>
        <w:t>B  整合</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3" type="#_x0000_t75" style="width:20.25pt;height:15.75pt">
            <v:imagedata r:id="rId9" o:title=""/>
          </v:shape>
        </w:pict>
      </w:r>
      <w:r w:rsidRPr="00E058F5">
        <w:rPr>
          <w:rFonts w:ascii="宋体" w:eastAsia="宋体" w:hAnsi="宋体" w:cs="宋体"/>
          <w:kern w:val="0"/>
          <w:sz w:val="20"/>
          <w:szCs w:val="20"/>
        </w:rPr>
        <w:t>C  边际交换</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4" type="#_x0000_t75" style="width:20.25pt;height:15.75pt">
            <v:imagedata r:id="rId9" o:title=""/>
          </v:shape>
        </w:pict>
      </w:r>
      <w:r w:rsidRPr="00E058F5">
        <w:rPr>
          <w:rFonts w:ascii="宋体" w:eastAsia="宋体" w:hAnsi="宋体" w:cs="宋体"/>
          <w:kern w:val="0"/>
          <w:sz w:val="20"/>
          <w:szCs w:val="20"/>
        </w:rPr>
        <w:t>D  社会情感</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br/>
        <w:t>参考答案：A,B,C,D；考生答案：A,B,C,D；试题分数：2；考生得分：2</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判断题（共20题，共20分）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 正是法默尔选择的哲学方法论高度才使得其理论对于公共行政尤其是行政理论的发展具有极为重要的认识论意义。（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 奥斯本所强调的是要改变政府行为的内部驱动力——以“规章驱动的政府”取代“任务驱动的政府”。（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19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3. 沃尔多把组织理论的发展分为三个阶段。第一个阶段是传统组织理论时期，第二阶段称之为新传统组织理论时期，最后一个阶段称之为现代组织理论时期。（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199"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0"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4. 霍哲主张，评估政府的目的在于加强管制，让政府对公民的需求更负责任。（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5. 法约尔对于管理的定义是通过将经营与管理进行比较并对管理活动的要素分析来揭示的。（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6. 里格斯基于对不同社会形态国家的社会经济结构及文化、历史与公共行政之间的相互影响进行比较研究，进而创立了行政生态学这个重要的行政学分支学科。（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7. 古利克采用了威尔逊关于应该构建一门行政科学的主题，认为这样一门科学应该建立在一些既可以应用于公共部门又能够应用于私人部门的基本原则之上。（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8. 厄威克认为，管理过程由三个职能组成：计划、组织和协调。（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0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     9. 奎德认为，政策分析的本质不仅是要考虑应该干什么，而且更要首先考虑应该怎么办。（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10. 德鲁克提出的政府机构工作步骤实际上概述了包括目标制定、分解、实施、评估等环节在内的整个政府机构目标管理的过程。（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3"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4"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11. 古德诺关于“行政是国家意志的表达，政治是国家意志的执行”以及如何实现二者协调的创见对其后行政学的独立研究颇有贡献。（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5"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6"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12. 弗雷德里克森著有《公共行政的事业》等大量行政学名著，是西方新公共行政运动的积极倡导者和参与者。（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7"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8"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13. 泰勒认为，规模较大的企业只需要依据职能原则来组织和管理。（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1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14. 官僚制组织通常要制定一整套规则和程序来规范组织及其成员的管理行为，韦伯认为，它们可以保证官僚制组织的合理性、合法性、稳定性和连续性。（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1"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2"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参考答案：T；考生答案：F；试题分数：1；考生得分：0</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15. 巴纳德认为权威包括两个方面：一是客体方面，把命令作为有权威的；二是主体或个人方面，命令被接受的性质。（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22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16. 从西蒙的《行政行为》一书问世起，西方行政学便开始迈进了一个新的时代，即以科学化的概念、实证的研究方法来取代传统的、充满含混命题和教条化陈述的内容。（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5"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6"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17. 巴纳德认为，组织成员对组织共同目标的理解可以分为协作性理解和个人性理解。（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7"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8"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18. 里格斯在《行政生态学》 中以菲律宾作为融合型行政模式的典型代表，以泰国作为棱柱型行政模式的典型代表，以美国作为衍射型行政模式的典型代表，对它们作了深入分析。（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29"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0"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19. 公共治理理论的核心观点是主张通过合作、协商、伙伴关系，确定共同的目标等途径，实现对公共事务的管理。（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1" type="#_x0000_t75" style="width:20.25pt;height:15.75pt">
            <v:imagedata r:id="rId7"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2" type="#_x0000_t75" style="width:20.25pt;height:15.75pt">
            <v:imagedata r:id="rId6"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参考答案：T；考生答案：T；试题分数：1；考生得分：1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     20. 从学科发展历史来看，行政学是从哲学中分离出来而成为一门独立学科的。（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3" type="#_x0000_t75" style="width:20.25pt;height:15.75pt">
            <v:imagedata r:id="rId6" o:title=""/>
          </v:shape>
        </w:pict>
      </w:r>
      <w:r w:rsidRPr="00E058F5">
        <w:rPr>
          <w:rFonts w:ascii="宋体" w:eastAsia="宋体" w:hAnsi="宋体" w:cs="宋体"/>
          <w:kern w:val="0"/>
          <w:sz w:val="20"/>
          <w:szCs w:val="20"/>
        </w:rPr>
        <w:t>T  √</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4" type="#_x0000_t75" style="width:20.25pt;height:15.75pt">
            <v:imagedata r:id="rId7" o:title=""/>
          </v:shape>
        </w:pict>
      </w:r>
      <w:r w:rsidRPr="00E058F5">
        <w:rPr>
          <w:rFonts w:ascii="宋体" w:eastAsia="宋体" w:hAnsi="宋体" w:cs="宋体"/>
          <w:kern w:val="0"/>
          <w:sz w:val="20"/>
          <w:szCs w:val="20"/>
        </w:rPr>
        <w:t>F  ×</w:t>
      </w:r>
      <w:r w:rsidRPr="00E058F5">
        <w:rPr>
          <w:rFonts w:ascii="宋体" w:eastAsia="宋体" w:hAnsi="宋体" w:cs="宋体"/>
          <w:kern w:val="0"/>
          <w:sz w:val="20"/>
          <w:szCs w:val="20"/>
        </w:rPr>
        <w:br/>
      </w:r>
      <w:r w:rsidRPr="00E058F5">
        <w:rPr>
          <w:rFonts w:ascii="宋体" w:eastAsia="宋体" w:hAnsi="宋体" w:cs="宋体"/>
          <w:color w:val="008000"/>
          <w:kern w:val="0"/>
          <w:sz w:val="20"/>
          <w:szCs w:val="20"/>
        </w:rPr>
        <w:t>参考答案：F；考生答案：F；试题分数：1；考生得分：1</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18"/>
          <w:szCs w:val="18"/>
        </w:rPr>
      </w:pPr>
    </w:p>
    <w:p w:rsidR="00E058F5" w:rsidRPr="00E058F5" w:rsidRDefault="00E058F5" w:rsidP="00E058F5">
      <w:pPr>
        <w:widowControl/>
        <w:jc w:val="left"/>
        <w:rPr>
          <w:rFonts w:ascii="宋体" w:eastAsia="宋体" w:hAnsi="宋体" w:cs="宋体"/>
          <w:b/>
          <w:bCs/>
          <w:color w:val="003366"/>
          <w:kern w:val="0"/>
          <w:sz w:val="22"/>
        </w:rPr>
      </w:pPr>
      <w:r w:rsidRPr="00E058F5">
        <w:rPr>
          <w:rFonts w:ascii="宋体" w:eastAsia="宋体" w:hAnsi="宋体" w:cs="宋体"/>
          <w:b/>
          <w:bCs/>
          <w:color w:val="003366"/>
          <w:kern w:val="0"/>
          <w:sz w:val="22"/>
        </w:rPr>
        <w:t xml:space="preserve">主观题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b/>
          <w:bCs/>
          <w:kern w:val="0"/>
          <w:sz w:val="20"/>
          <w:szCs w:val="20"/>
        </w:rPr>
        <w:t>简答题（共2题，共20分）</w:t>
      </w:r>
      <w:r w:rsidRPr="00E058F5">
        <w:rPr>
          <w:rFonts w:ascii="宋体" w:eastAsia="宋体" w:hAnsi="宋体" w:cs="宋体"/>
          <w:kern w:val="0"/>
          <w:sz w:val="20"/>
          <w:szCs w:val="20"/>
        </w:rPr>
        <w:t xml:space="preserve"> </w:t>
      </w: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lastRenderedPageBreak/>
        <w:t>简述新公共行政学动态、开放的组织观。(试题分值:10分)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5" type="#_x0000_t75" style="width:33.75pt;height:77.25pt">
            <v:imagedata r:id="rId20" o:title=""/>
          </v:shape>
        </w:pict>
      </w:r>
      <w:r w:rsidRPr="00E058F5">
        <w:rPr>
          <w:rFonts w:ascii="宋体" w:eastAsia="宋体" w:hAnsi="宋体" w:cs="宋体"/>
          <w:color w:val="008000"/>
          <w:kern w:val="0"/>
          <w:sz w:val="20"/>
          <w:szCs w:val="20"/>
        </w:rPr>
        <w:br/>
        <w:t>参考答案：新公共行政学认为，行政组织中存在着分配、整合、边际交换和社会情感四种基本的运作过程：（1）所谓分配过程是指新的公共行政必须关心分配形式，依据从公共行政项目中获得的效益来处理人的物质的和服务的分配问题，成本－效用分析和成本－效益分析是其最常用的方法。（2）所谓整合过程是指通过权威层级来协调组织中成员的工作的过程，其中每个成员都可以视为在该层级中扮演的角色，其各自的任务通过权威层级联系在一起。（3）所谓边际交换过程是指行政组织与其他相关组织及目标群体之间建立共生关系的过程。（4）所谓社会情感过程实际上是一种社会情感训练的过程，它也可以被视为行政体制改革的一种基本工具，还可以被视为一种技术。</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Pr="00E058F5" w:rsidRDefault="00E058F5" w:rsidP="00E058F5">
      <w:pPr>
        <w:widowControl/>
        <w:jc w:val="left"/>
        <w:rPr>
          <w:rFonts w:ascii="宋体" w:eastAsia="宋体" w:hAnsi="宋体" w:cs="宋体"/>
          <w:kern w:val="0"/>
          <w:sz w:val="20"/>
          <w:szCs w:val="20"/>
        </w:rPr>
      </w:pPr>
    </w:p>
    <w:p w:rsidR="00E058F5" w:rsidRPr="00E058F5" w:rsidRDefault="00E058F5" w:rsidP="00E058F5">
      <w:pPr>
        <w:widowControl/>
        <w:jc w:val="left"/>
        <w:rPr>
          <w:rFonts w:ascii="宋体" w:eastAsia="宋体" w:hAnsi="宋体" w:cs="宋体"/>
          <w:kern w:val="0"/>
          <w:sz w:val="20"/>
          <w:szCs w:val="20"/>
        </w:rPr>
      </w:pPr>
      <w:r w:rsidRPr="00E058F5">
        <w:rPr>
          <w:rFonts w:ascii="宋体" w:eastAsia="宋体" w:hAnsi="宋体" w:cs="宋体"/>
          <w:kern w:val="0"/>
          <w:sz w:val="20"/>
          <w:szCs w:val="20"/>
        </w:rPr>
        <w:t>沃尔多怎样批评传统行政学？(试题分值:10分)</w:t>
      </w:r>
      <w:r w:rsidRPr="00E058F5">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6" type="#_x0000_t75" style="width:33.75pt;height:77.25pt">
            <v:imagedata r:id="rId21" o:title=""/>
          </v:shape>
        </w:pict>
      </w:r>
      <w:r w:rsidRPr="00E058F5">
        <w:rPr>
          <w:rFonts w:ascii="宋体" w:eastAsia="宋体" w:hAnsi="宋体" w:cs="宋体"/>
          <w:color w:val="008000"/>
          <w:kern w:val="0"/>
          <w:sz w:val="20"/>
          <w:szCs w:val="20"/>
        </w:rPr>
        <w:br/>
        <w:t>参考答案：1）沃尔多认为，政治与行政二分法无论是作为现实的描述还是作为对行政行为的规定都是不恰当的，应该鼓励行政权力和政治权力之间的合作而不是被分离权力之间的对抗。（2）沃尔多批评了传统行政组织理论的理性主义倾向，批评传统行政学过分强调组织间的共性或所谓的原则而忽视了作为“行政实质”的具体性。（3）沃尔多还指责传统行政学家所谓的行政“科学”主要依靠“事实的堆积”。（4）沃尔多还反对传统行政学家过于重视效率的做法。</w:t>
      </w:r>
      <w:r w:rsidRPr="00E058F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E058F5" w:rsidRPr="00E058F5" w:rsidTr="00E058F5">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E058F5" w:rsidRPr="00E058F5" w:rsidRDefault="00E058F5" w:rsidP="00E058F5">
            <w:pPr>
              <w:widowControl/>
              <w:spacing w:line="345" w:lineRule="atLeast"/>
              <w:jc w:val="center"/>
              <w:rPr>
                <w:rFonts w:ascii="宋体" w:eastAsia="宋体" w:hAnsi="宋体" w:cs="宋体"/>
                <w:b/>
                <w:bCs/>
                <w:color w:val="003366"/>
                <w:kern w:val="0"/>
                <w:sz w:val="18"/>
                <w:szCs w:val="18"/>
              </w:rPr>
            </w:pPr>
            <w:r w:rsidRPr="00E058F5">
              <w:rPr>
                <w:rFonts w:ascii="宋体" w:eastAsia="宋体" w:hAnsi="宋体" w:cs="宋体"/>
                <w:b/>
                <w:bCs/>
                <w:color w:val="003366"/>
                <w:kern w:val="0"/>
                <w:sz w:val="18"/>
                <w:szCs w:val="18"/>
              </w:rPr>
              <w:t>评语</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r w:rsidR="00E058F5" w:rsidRPr="00E058F5" w:rsidTr="00E058F5">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E058F5" w:rsidRPr="00E058F5" w:rsidRDefault="00E058F5" w:rsidP="00E058F5">
            <w:pPr>
              <w:widowControl/>
              <w:spacing w:line="450" w:lineRule="atLeast"/>
              <w:jc w:val="left"/>
              <w:rPr>
                <w:rFonts w:ascii="宋体" w:eastAsia="宋体" w:hAnsi="宋体" w:cs="宋体"/>
                <w:kern w:val="0"/>
                <w:sz w:val="18"/>
                <w:szCs w:val="18"/>
              </w:rPr>
            </w:pPr>
            <w:r w:rsidRPr="00E058F5">
              <w:rPr>
                <w:rFonts w:ascii="宋体" w:eastAsia="宋体" w:hAnsi="宋体" w:cs="宋体"/>
                <w:kern w:val="0"/>
                <w:sz w:val="18"/>
                <w:szCs w:val="18"/>
              </w:rPr>
              <w:t> </w:t>
            </w:r>
          </w:p>
        </w:tc>
      </w:tr>
    </w:tbl>
    <w:p w:rsidR="00E058F5" w:rsidRDefault="00E058F5"/>
    <w:p w:rsidR="00E058F5" w:rsidRDefault="00E058F5"/>
    <w:p w:rsidR="00E058F5" w:rsidRDefault="00E058F5"/>
    <w:p w:rsidR="00132BA7" w:rsidRPr="00132BA7" w:rsidRDefault="00132BA7" w:rsidP="00132BA7">
      <w:pPr>
        <w:widowControl/>
        <w:jc w:val="center"/>
        <w:rPr>
          <w:rFonts w:ascii="宋体" w:eastAsia="宋体" w:hAnsi="宋体" w:cs="宋体"/>
          <w:b/>
          <w:bCs/>
          <w:kern w:val="0"/>
          <w:sz w:val="36"/>
          <w:szCs w:val="36"/>
        </w:rPr>
      </w:pPr>
      <w:r w:rsidRPr="00132BA7">
        <w:rPr>
          <w:rFonts w:ascii="宋体" w:eastAsia="宋体" w:hAnsi="宋体" w:cs="宋体"/>
          <w:b/>
          <w:bCs/>
          <w:kern w:val="0"/>
          <w:sz w:val="36"/>
          <w:szCs w:val="36"/>
        </w:rPr>
        <w:t xml:space="preserve">997西方行政学说-0061 </w:t>
      </w:r>
    </w:p>
    <w:p w:rsidR="00132BA7" w:rsidRPr="00132BA7" w:rsidRDefault="00132BA7" w:rsidP="00132BA7">
      <w:pPr>
        <w:widowControl/>
        <w:jc w:val="center"/>
        <w:rPr>
          <w:rFonts w:ascii="宋体" w:eastAsia="宋体" w:hAnsi="宋体" w:cs="宋体"/>
          <w:kern w:val="0"/>
          <w:sz w:val="18"/>
          <w:szCs w:val="18"/>
        </w:rPr>
      </w:pPr>
      <w:r w:rsidRPr="00132BA7">
        <w:rPr>
          <w:rFonts w:ascii="宋体" w:eastAsia="宋体" w:hAnsi="宋体" w:cs="宋体"/>
          <w:kern w:val="0"/>
          <w:sz w:val="18"/>
          <w:szCs w:val="18"/>
        </w:rPr>
        <w:t>试卷总分：100     答题时间：90分钟</w:t>
      </w:r>
    </w:p>
    <w:p w:rsidR="00132BA7" w:rsidRPr="00132BA7" w:rsidRDefault="00132BA7" w:rsidP="00132BA7">
      <w:pPr>
        <w:widowControl/>
        <w:spacing w:after="240"/>
        <w:jc w:val="left"/>
        <w:rPr>
          <w:rFonts w:ascii="宋体" w:eastAsia="宋体" w:hAnsi="宋体" w:cs="宋体"/>
          <w:kern w:val="0"/>
          <w:sz w:val="18"/>
          <w:szCs w:val="18"/>
        </w:rPr>
      </w:pPr>
    </w:p>
    <w:p w:rsidR="00132BA7" w:rsidRPr="00132BA7" w:rsidRDefault="00132BA7" w:rsidP="00132BA7">
      <w:pPr>
        <w:widowControl/>
        <w:jc w:val="left"/>
        <w:rPr>
          <w:rFonts w:ascii="宋体" w:eastAsia="宋体" w:hAnsi="宋体" w:cs="宋体"/>
          <w:b/>
          <w:bCs/>
          <w:color w:val="003366"/>
          <w:kern w:val="0"/>
          <w:sz w:val="22"/>
        </w:rPr>
      </w:pPr>
      <w:r w:rsidRPr="00132BA7">
        <w:rPr>
          <w:rFonts w:ascii="宋体" w:eastAsia="宋体" w:hAnsi="宋体" w:cs="宋体"/>
          <w:b/>
          <w:bCs/>
          <w:color w:val="003366"/>
          <w:kern w:val="0"/>
          <w:sz w:val="22"/>
        </w:rPr>
        <w:t xml:space="preserve">客观题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单项选择题（共20题，共20分）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1. 人们认为，如果说在美国只有一个人是行政管理的化身，那么这个人就是（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7" type="#_x0000_t75" style="width:20.25pt;height:15.75pt">
            <v:imagedata r:id="rId6" o:title=""/>
          </v:shape>
        </w:pict>
      </w:r>
      <w:r w:rsidRPr="00132BA7">
        <w:rPr>
          <w:rFonts w:ascii="宋体" w:eastAsia="宋体" w:hAnsi="宋体" w:cs="宋体"/>
          <w:kern w:val="0"/>
          <w:sz w:val="20"/>
          <w:szCs w:val="20"/>
        </w:rPr>
        <w:t>A  杰佛逊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8" type="#_x0000_t75" style="width:20.25pt;height:15.75pt">
            <v:imagedata r:id="rId6" o:title=""/>
          </v:shape>
        </w:pict>
      </w:r>
      <w:r w:rsidRPr="00132BA7">
        <w:rPr>
          <w:rFonts w:ascii="宋体" w:eastAsia="宋体" w:hAnsi="宋体" w:cs="宋体"/>
          <w:kern w:val="0"/>
          <w:sz w:val="20"/>
          <w:szCs w:val="20"/>
        </w:rPr>
        <w:t>B  威尔逊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39" type="#_x0000_t75" style="width:20.25pt;height:15.75pt">
            <v:imagedata r:id="rId7" o:title=""/>
          </v:shape>
        </w:pict>
      </w:r>
      <w:r w:rsidRPr="00132BA7">
        <w:rPr>
          <w:rFonts w:ascii="宋体" w:eastAsia="宋体" w:hAnsi="宋体" w:cs="宋体"/>
          <w:kern w:val="0"/>
          <w:sz w:val="20"/>
          <w:szCs w:val="20"/>
        </w:rPr>
        <w:t>C  古利克</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0" type="#_x0000_t75" style="width:20.25pt;height:15.75pt">
            <v:imagedata r:id="rId6" o:title=""/>
          </v:shape>
        </w:pict>
      </w:r>
      <w:r w:rsidRPr="00132BA7">
        <w:rPr>
          <w:rFonts w:ascii="宋体" w:eastAsia="宋体" w:hAnsi="宋体" w:cs="宋体"/>
          <w:kern w:val="0"/>
          <w:sz w:val="20"/>
          <w:szCs w:val="20"/>
        </w:rPr>
        <w:t>D  潘恩</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 长期从事政策分析的理论与实践研究并享誉世界的公共政策思想库——兰德公司总部位于(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1" type="#_x0000_t75" style="width:20.25pt;height:15.75pt">
            <v:imagedata r:id="rId6" o:title=""/>
          </v:shape>
        </w:pict>
      </w:r>
      <w:r w:rsidRPr="00132BA7">
        <w:rPr>
          <w:rFonts w:ascii="宋体" w:eastAsia="宋体" w:hAnsi="宋体" w:cs="宋体"/>
          <w:kern w:val="0"/>
          <w:sz w:val="20"/>
          <w:szCs w:val="20"/>
        </w:rPr>
        <w:t>A  法国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2" type="#_x0000_t75" style="width:20.25pt;height:15.75pt">
            <v:imagedata r:id="rId6" o:title=""/>
          </v:shape>
        </w:pict>
      </w:r>
      <w:r w:rsidRPr="00132BA7">
        <w:rPr>
          <w:rFonts w:ascii="宋体" w:eastAsia="宋体" w:hAnsi="宋体" w:cs="宋体"/>
          <w:kern w:val="0"/>
          <w:sz w:val="20"/>
          <w:szCs w:val="20"/>
        </w:rPr>
        <w:t>B  英国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3" type="#_x0000_t75" style="width:20.25pt;height:15.75pt">
            <v:imagedata r:id="rId7" o:title=""/>
          </v:shape>
        </w:pict>
      </w:r>
      <w:r w:rsidRPr="00132BA7">
        <w:rPr>
          <w:rFonts w:ascii="宋体" w:eastAsia="宋体" w:hAnsi="宋体" w:cs="宋体"/>
          <w:kern w:val="0"/>
          <w:sz w:val="20"/>
          <w:szCs w:val="20"/>
        </w:rPr>
        <w:t>C  美国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4" type="#_x0000_t75" style="width:20.25pt;height:15.75pt">
            <v:imagedata r:id="rId6" o:title=""/>
          </v:shape>
        </w:pict>
      </w:r>
      <w:r w:rsidRPr="00132BA7">
        <w:rPr>
          <w:rFonts w:ascii="宋体" w:eastAsia="宋体" w:hAnsi="宋体" w:cs="宋体"/>
          <w:kern w:val="0"/>
          <w:sz w:val="20"/>
          <w:szCs w:val="20"/>
        </w:rPr>
        <w:t>D  德国</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古德诺发现，美国政府体制得以顺利运行所必不可少的“适度控制”和“必要行政集权”全来自于一种法定体制外的调节功能，即（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5" type="#_x0000_t75" style="width:20.25pt;height:15.75pt">
            <v:imagedata r:id="rId6" o:title=""/>
          </v:shape>
        </w:pict>
      </w:r>
      <w:r w:rsidRPr="00132BA7">
        <w:rPr>
          <w:rFonts w:ascii="宋体" w:eastAsia="宋体" w:hAnsi="宋体" w:cs="宋体"/>
          <w:kern w:val="0"/>
          <w:sz w:val="20"/>
          <w:szCs w:val="20"/>
        </w:rPr>
        <w:t>A  市场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6" type="#_x0000_t75" style="width:20.25pt;height:15.75pt">
            <v:imagedata r:id="rId7" o:title=""/>
          </v:shape>
        </w:pict>
      </w:r>
      <w:r w:rsidRPr="00132BA7">
        <w:rPr>
          <w:rFonts w:ascii="宋体" w:eastAsia="宋体" w:hAnsi="宋体" w:cs="宋体"/>
          <w:kern w:val="0"/>
          <w:sz w:val="20"/>
          <w:szCs w:val="20"/>
        </w:rPr>
        <w:t>B  政党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7" type="#_x0000_t75" style="width:20.25pt;height:15.75pt">
            <v:imagedata r:id="rId6" o:title=""/>
          </v:shape>
        </w:pict>
      </w:r>
      <w:r w:rsidRPr="00132BA7">
        <w:rPr>
          <w:rFonts w:ascii="宋体" w:eastAsia="宋体" w:hAnsi="宋体" w:cs="宋体"/>
          <w:kern w:val="0"/>
          <w:sz w:val="20"/>
          <w:szCs w:val="20"/>
        </w:rPr>
        <w:t>C  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8" type="#_x0000_t75" style="width:20.25pt;height:15.75pt">
            <v:imagedata r:id="rId6" o:title=""/>
          </v:shape>
        </w:pict>
      </w:r>
      <w:r w:rsidRPr="00132BA7">
        <w:rPr>
          <w:rFonts w:ascii="宋体" w:eastAsia="宋体" w:hAnsi="宋体" w:cs="宋体"/>
          <w:kern w:val="0"/>
          <w:sz w:val="20"/>
          <w:szCs w:val="20"/>
        </w:rPr>
        <w:t>D  监督</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被称作“组织理论之父”的是（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49" type="#_x0000_t75" style="width:20.25pt;height:15.75pt">
            <v:imagedata r:id="rId6" o:title=""/>
          </v:shape>
        </w:pict>
      </w:r>
      <w:r w:rsidRPr="00132BA7">
        <w:rPr>
          <w:rFonts w:ascii="宋体" w:eastAsia="宋体" w:hAnsi="宋体" w:cs="宋体"/>
          <w:kern w:val="0"/>
          <w:sz w:val="20"/>
          <w:szCs w:val="20"/>
        </w:rPr>
        <w:t>A  杰佛逊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0" type="#_x0000_t75" style="width:20.25pt;height:15.75pt">
            <v:imagedata r:id="rId6" o:title=""/>
          </v:shape>
        </w:pict>
      </w:r>
      <w:r w:rsidRPr="00132BA7">
        <w:rPr>
          <w:rFonts w:ascii="宋体" w:eastAsia="宋体" w:hAnsi="宋体" w:cs="宋体"/>
          <w:kern w:val="0"/>
          <w:sz w:val="20"/>
          <w:szCs w:val="20"/>
        </w:rPr>
        <w:t>B  威尔逊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1" type="#_x0000_t75" style="width:20.25pt;height:15.75pt">
            <v:imagedata r:id="rId7" o:title=""/>
          </v:shape>
        </w:pict>
      </w:r>
      <w:r w:rsidRPr="00132BA7">
        <w:rPr>
          <w:rFonts w:ascii="宋体" w:eastAsia="宋体" w:hAnsi="宋体" w:cs="宋体"/>
          <w:kern w:val="0"/>
          <w:sz w:val="20"/>
          <w:szCs w:val="20"/>
        </w:rPr>
        <w:t>C  韦伯</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2" type="#_x0000_t75" style="width:20.25pt;height:15.75pt">
            <v:imagedata r:id="rId6" o:title=""/>
          </v:shape>
        </w:pict>
      </w:r>
      <w:r w:rsidRPr="00132BA7">
        <w:rPr>
          <w:rFonts w:ascii="宋体" w:eastAsia="宋体" w:hAnsi="宋体" w:cs="宋体"/>
          <w:kern w:val="0"/>
          <w:sz w:val="20"/>
          <w:szCs w:val="20"/>
        </w:rPr>
        <w:t>D  古利克</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厄威克在管理学方面的主要贡献是（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3" type="#_x0000_t75" style="width:20.25pt;height:15.75pt">
            <v:imagedata r:id="rId6" o:title=""/>
          </v:shape>
        </w:pict>
      </w:r>
      <w:r w:rsidRPr="00132BA7">
        <w:rPr>
          <w:rFonts w:ascii="宋体" w:eastAsia="宋体" w:hAnsi="宋体" w:cs="宋体"/>
          <w:kern w:val="0"/>
          <w:sz w:val="20"/>
          <w:szCs w:val="20"/>
        </w:rPr>
        <w:t>A  提出了一般管理理论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254" type="#_x0000_t75" style="width:20.25pt;height:15.75pt">
            <v:imagedata r:id="rId7" o:title=""/>
          </v:shape>
        </w:pict>
      </w:r>
      <w:r w:rsidRPr="00132BA7">
        <w:rPr>
          <w:rFonts w:ascii="宋体" w:eastAsia="宋体" w:hAnsi="宋体" w:cs="宋体"/>
          <w:kern w:val="0"/>
          <w:sz w:val="20"/>
          <w:szCs w:val="20"/>
        </w:rPr>
        <w:t>B  把古典管理理论系统化</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5" type="#_x0000_t75" style="width:20.25pt;height:15.75pt">
            <v:imagedata r:id="rId6" o:title=""/>
          </v:shape>
        </w:pict>
      </w:r>
      <w:r w:rsidRPr="00132BA7">
        <w:rPr>
          <w:rFonts w:ascii="宋体" w:eastAsia="宋体" w:hAnsi="宋体" w:cs="宋体"/>
          <w:kern w:val="0"/>
          <w:sz w:val="20"/>
          <w:szCs w:val="20"/>
        </w:rPr>
        <w:t>C  建立了普遍性管理理论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6" type="#_x0000_t75" style="width:20.25pt;height:15.75pt">
            <v:imagedata r:id="rId6" o:title=""/>
          </v:shape>
        </w:pict>
      </w:r>
      <w:r w:rsidRPr="00132BA7">
        <w:rPr>
          <w:rFonts w:ascii="宋体" w:eastAsia="宋体" w:hAnsi="宋体" w:cs="宋体"/>
          <w:kern w:val="0"/>
          <w:sz w:val="20"/>
          <w:szCs w:val="20"/>
        </w:rPr>
        <w:t>D  对领导问题进行了相当深入的研究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最早提出目标管理这一概念的是（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7" type="#_x0000_t75" style="width:20.25pt;height:15.75pt">
            <v:imagedata r:id="rId6" o:title=""/>
          </v:shape>
        </w:pict>
      </w:r>
      <w:r w:rsidRPr="00132BA7">
        <w:rPr>
          <w:rFonts w:ascii="宋体" w:eastAsia="宋体" w:hAnsi="宋体" w:cs="宋体"/>
          <w:kern w:val="0"/>
          <w:sz w:val="20"/>
          <w:szCs w:val="20"/>
        </w:rPr>
        <w:t>A  泰勒</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8" type="#_x0000_t75" style="width:20.25pt;height:15.75pt">
            <v:imagedata r:id="rId6" o:title=""/>
          </v:shape>
        </w:pict>
      </w:r>
      <w:r w:rsidRPr="00132BA7">
        <w:rPr>
          <w:rFonts w:ascii="宋体" w:eastAsia="宋体" w:hAnsi="宋体" w:cs="宋体"/>
          <w:kern w:val="0"/>
          <w:sz w:val="20"/>
          <w:szCs w:val="20"/>
        </w:rPr>
        <w:t>B  西蒙</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59" type="#_x0000_t75" style="width:20.25pt;height:15.75pt">
            <v:imagedata r:id="rId6" o:title=""/>
          </v:shape>
        </w:pict>
      </w:r>
      <w:r w:rsidRPr="00132BA7">
        <w:rPr>
          <w:rFonts w:ascii="宋体" w:eastAsia="宋体" w:hAnsi="宋体" w:cs="宋体"/>
          <w:kern w:val="0"/>
          <w:sz w:val="20"/>
          <w:szCs w:val="20"/>
        </w:rPr>
        <w:t>C  厄威克</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0" type="#_x0000_t75" style="width:20.25pt;height:15.75pt">
            <v:imagedata r:id="rId7" o:title=""/>
          </v:shape>
        </w:pict>
      </w:r>
      <w:r w:rsidRPr="00132BA7">
        <w:rPr>
          <w:rFonts w:ascii="宋体" w:eastAsia="宋体" w:hAnsi="宋体" w:cs="宋体"/>
          <w:kern w:val="0"/>
          <w:sz w:val="20"/>
          <w:szCs w:val="20"/>
        </w:rPr>
        <w:t>D  德鲁克</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被视为世界各国公认的第一本大学行政学教科书的是怀特所著的（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1" type="#_x0000_t75" style="width:20.25pt;height:15.75pt">
            <v:imagedata r:id="rId7" o:title=""/>
          </v:shape>
        </w:pict>
      </w:r>
      <w:r w:rsidRPr="00132BA7">
        <w:rPr>
          <w:rFonts w:ascii="宋体" w:eastAsia="宋体" w:hAnsi="宋体" w:cs="宋体"/>
          <w:kern w:val="0"/>
          <w:sz w:val="20"/>
          <w:szCs w:val="20"/>
        </w:rPr>
        <w:t>A  《行政学导论》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2" type="#_x0000_t75" style="width:20.25pt;height:15.75pt">
            <v:imagedata r:id="rId6" o:title=""/>
          </v:shape>
        </w:pict>
      </w:r>
      <w:r w:rsidRPr="00132BA7">
        <w:rPr>
          <w:rFonts w:ascii="宋体" w:eastAsia="宋体" w:hAnsi="宋体" w:cs="宋体"/>
          <w:kern w:val="0"/>
          <w:sz w:val="20"/>
          <w:szCs w:val="20"/>
        </w:rPr>
        <w:t>B  《近代公共行政的趋势》</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3" type="#_x0000_t75" style="width:20.25pt;height:15.75pt">
            <v:imagedata r:id="rId6" o:title=""/>
          </v:shape>
        </w:pict>
      </w:r>
      <w:r w:rsidRPr="00132BA7">
        <w:rPr>
          <w:rFonts w:ascii="宋体" w:eastAsia="宋体" w:hAnsi="宋体" w:cs="宋体"/>
          <w:kern w:val="0"/>
          <w:sz w:val="20"/>
          <w:szCs w:val="20"/>
        </w:rPr>
        <w:t>C  《联邦主义者》</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4" type="#_x0000_t75" style="width:20.25pt;height:15.75pt">
            <v:imagedata r:id="rId6" o:title=""/>
          </v:shape>
        </w:pict>
      </w:r>
      <w:r w:rsidRPr="00132BA7">
        <w:rPr>
          <w:rFonts w:ascii="宋体" w:eastAsia="宋体" w:hAnsi="宋体" w:cs="宋体"/>
          <w:kern w:val="0"/>
          <w:sz w:val="20"/>
          <w:szCs w:val="20"/>
        </w:rPr>
        <w:t>D  《外国公务员制度》</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奥斯本认为，企业家政府对政府各部门表现的评估和资助的依据是（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5" type="#_x0000_t75" style="width:20.25pt;height:15.75pt">
            <v:imagedata r:id="rId6" o:title=""/>
          </v:shape>
        </w:pict>
      </w:r>
      <w:r w:rsidRPr="00132BA7">
        <w:rPr>
          <w:rFonts w:ascii="宋体" w:eastAsia="宋体" w:hAnsi="宋体" w:cs="宋体"/>
          <w:kern w:val="0"/>
          <w:sz w:val="20"/>
          <w:szCs w:val="20"/>
        </w:rPr>
        <w:t>A  公众舆论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6" type="#_x0000_t75" style="width:20.25pt;height:15.75pt">
            <v:imagedata r:id="rId6" o:title=""/>
          </v:shape>
        </w:pict>
      </w:r>
      <w:r w:rsidRPr="00132BA7">
        <w:rPr>
          <w:rFonts w:ascii="宋体" w:eastAsia="宋体" w:hAnsi="宋体" w:cs="宋体"/>
          <w:kern w:val="0"/>
          <w:sz w:val="20"/>
          <w:szCs w:val="20"/>
        </w:rPr>
        <w:t>B  项目多少</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7" type="#_x0000_t75" style="width:20.25pt;height:15.75pt">
            <v:imagedata r:id="rId6" o:title=""/>
          </v:shape>
        </w:pict>
      </w:r>
      <w:r w:rsidRPr="00132BA7">
        <w:rPr>
          <w:rFonts w:ascii="宋体" w:eastAsia="宋体" w:hAnsi="宋体" w:cs="宋体"/>
          <w:kern w:val="0"/>
          <w:sz w:val="20"/>
          <w:szCs w:val="20"/>
        </w:rPr>
        <w:t>C  实现目标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8" type="#_x0000_t75" style="width:20.25pt;height:15.75pt">
            <v:imagedata r:id="rId7" o:title=""/>
          </v:shape>
        </w:pict>
      </w:r>
      <w:r w:rsidRPr="00132BA7">
        <w:rPr>
          <w:rFonts w:ascii="宋体" w:eastAsia="宋体" w:hAnsi="宋体" w:cs="宋体"/>
          <w:kern w:val="0"/>
          <w:sz w:val="20"/>
          <w:szCs w:val="20"/>
        </w:rPr>
        <w:t>D  政策效果</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麦格雷戈公共人事管理理论的思想基础是（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69" type="#_x0000_t75" style="width:20.25pt;height:15.75pt">
            <v:imagedata r:id="rId6" o:title=""/>
          </v:shape>
        </w:pict>
      </w:r>
      <w:r w:rsidRPr="00132BA7">
        <w:rPr>
          <w:rFonts w:ascii="宋体" w:eastAsia="宋体" w:hAnsi="宋体" w:cs="宋体"/>
          <w:kern w:val="0"/>
          <w:sz w:val="20"/>
          <w:szCs w:val="20"/>
        </w:rPr>
        <w:t>A  组织行为说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0" type="#_x0000_t75" style="width:20.25pt;height:15.75pt">
            <v:imagedata r:id="rId6" o:title=""/>
          </v:shape>
        </w:pict>
      </w:r>
      <w:r w:rsidRPr="00132BA7">
        <w:rPr>
          <w:rFonts w:ascii="宋体" w:eastAsia="宋体" w:hAnsi="宋体" w:cs="宋体"/>
          <w:kern w:val="0"/>
          <w:sz w:val="20"/>
          <w:szCs w:val="20"/>
        </w:rPr>
        <w:t>B  人力资源说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1" type="#_x0000_t75" style="width:20.25pt;height:15.75pt">
            <v:imagedata r:id="rId6" o:title=""/>
          </v:shape>
        </w:pict>
      </w:r>
      <w:r w:rsidRPr="00132BA7">
        <w:rPr>
          <w:rFonts w:ascii="宋体" w:eastAsia="宋体" w:hAnsi="宋体" w:cs="宋体"/>
          <w:kern w:val="0"/>
          <w:sz w:val="20"/>
          <w:szCs w:val="20"/>
        </w:rPr>
        <w:t>C  资源配置说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272" type="#_x0000_t75" style="width:20.25pt;height:15.75pt">
            <v:imagedata r:id="rId7" o:title=""/>
          </v:shape>
        </w:pict>
      </w:r>
      <w:r w:rsidRPr="00132BA7">
        <w:rPr>
          <w:rFonts w:ascii="宋体" w:eastAsia="宋体" w:hAnsi="宋体" w:cs="宋体"/>
          <w:kern w:val="0"/>
          <w:sz w:val="20"/>
          <w:szCs w:val="20"/>
        </w:rPr>
        <w:t>D  需要层次说</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10. 在沃尔多看来，强调组织的生存和发展的组织理论是（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3" type="#_x0000_t75" style="width:20.25pt;height:15.75pt">
            <v:imagedata r:id="rId6" o:title=""/>
          </v:shape>
        </w:pict>
      </w:r>
      <w:r w:rsidRPr="00132BA7">
        <w:rPr>
          <w:rFonts w:ascii="宋体" w:eastAsia="宋体" w:hAnsi="宋体" w:cs="宋体"/>
          <w:kern w:val="0"/>
          <w:sz w:val="20"/>
          <w:szCs w:val="20"/>
        </w:rPr>
        <w:t>A  传统组织理论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4" type="#_x0000_t75" style="width:20.25pt;height:15.75pt">
            <v:imagedata r:id="rId6" o:title=""/>
          </v:shape>
        </w:pict>
      </w:r>
      <w:r w:rsidRPr="00132BA7">
        <w:rPr>
          <w:rFonts w:ascii="宋体" w:eastAsia="宋体" w:hAnsi="宋体" w:cs="宋体"/>
          <w:kern w:val="0"/>
          <w:sz w:val="20"/>
          <w:szCs w:val="20"/>
        </w:rPr>
        <w:t>B  新传统组织理论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5" type="#_x0000_t75" style="width:20.25pt;height:15.75pt">
            <v:imagedata r:id="rId7" o:title=""/>
          </v:shape>
        </w:pict>
      </w:r>
      <w:r w:rsidRPr="00132BA7">
        <w:rPr>
          <w:rFonts w:ascii="宋体" w:eastAsia="宋体" w:hAnsi="宋体" w:cs="宋体"/>
          <w:kern w:val="0"/>
          <w:sz w:val="20"/>
          <w:szCs w:val="20"/>
        </w:rPr>
        <w:t>C  现代组织理论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6" type="#_x0000_t75" style="width:20.25pt;height:15.75pt">
            <v:imagedata r:id="rId6" o:title=""/>
          </v:shape>
        </w:pict>
      </w:r>
      <w:r w:rsidRPr="00132BA7">
        <w:rPr>
          <w:rFonts w:ascii="宋体" w:eastAsia="宋体" w:hAnsi="宋体" w:cs="宋体"/>
          <w:kern w:val="0"/>
          <w:sz w:val="20"/>
          <w:szCs w:val="20"/>
        </w:rPr>
        <w:t>D  后现代组织理论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被誉为“现代管理理论之父”，并成为西方管理思想史上社会系统学派创始人的是（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7" type="#_x0000_t75" style="width:20.25pt;height:15.75pt">
            <v:imagedata r:id="rId6" o:title=""/>
          </v:shape>
        </w:pict>
      </w:r>
      <w:r w:rsidRPr="00132BA7">
        <w:rPr>
          <w:rFonts w:ascii="宋体" w:eastAsia="宋体" w:hAnsi="宋体" w:cs="宋体"/>
          <w:kern w:val="0"/>
          <w:sz w:val="20"/>
          <w:szCs w:val="20"/>
        </w:rPr>
        <w:t>A  古德诺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8" type="#_x0000_t75" style="width:20.25pt;height:15.75pt">
            <v:imagedata r:id="rId7" o:title=""/>
          </v:shape>
        </w:pict>
      </w:r>
      <w:r w:rsidRPr="00132BA7">
        <w:rPr>
          <w:rFonts w:ascii="宋体" w:eastAsia="宋体" w:hAnsi="宋体" w:cs="宋体"/>
          <w:kern w:val="0"/>
          <w:sz w:val="20"/>
          <w:szCs w:val="20"/>
        </w:rPr>
        <w:t>B  韦伯</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79" type="#_x0000_t75" style="width:20.25pt;height:15.75pt">
            <v:imagedata r:id="rId6" o:title=""/>
          </v:shape>
        </w:pict>
      </w:r>
      <w:r w:rsidRPr="00132BA7">
        <w:rPr>
          <w:rFonts w:ascii="宋体" w:eastAsia="宋体" w:hAnsi="宋体" w:cs="宋体"/>
          <w:kern w:val="0"/>
          <w:sz w:val="20"/>
          <w:szCs w:val="20"/>
        </w:rPr>
        <w:t>C  巴纳德</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0" type="#_x0000_t75" style="width:20.25pt;height:15.75pt">
            <v:imagedata r:id="rId6" o:title=""/>
          </v:shape>
        </w:pict>
      </w:r>
      <w:r w:rsidRPr="00132BA7">
        <w:rPr>
          <w:rFonts w:ascii="宋体" w:eastAsia="宋体" w:hAnsi="宋体" w:cs="宋体"/>
          <w:kern w:val="0"/>
          <w:sz w:val="20"/>
          <w:szCs w:val="20"/>
        </w:rPr>
        <w:t>D  怀特</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参考答案：C；考生答案：B；试题分数：1；考生得分：0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行政学的直接理论基础是（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1" type="#_x0000_t75" style="width:20.25pt;height:15.75pt">
            <v:imagedata r:id="rId7" o:title=""/>
          </v:shape>
        </w:pict>
      </w:r>
      <w:r w:rsidRPr="00132BA7">
        <w:rPr>
          <w:rFonts w:ascii="宋体" w:eastAsia="宋体" w:hAnsi="宋体" w:cs="宋体"/>
          <w:kern w:val="0"/>
          <w:sz w:val="20"/>
          <w:szCs w:val="20"/>
        </w:rPr>
        <w:t>A  政治学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2" type="#_x0000_t75" style="width:20.25pt;height:15.75pt">
            <v:imagedata r:id="rId6" o:title=""/>
          </v:shape>
        </w:pict>
      </w:r>
      <w:r w:rsidRPr="00132BA7">
        <w:rPr>
          <w:rFonts w:ascii="宋体" w:eastAsia="宋体" w:hAnsi="宋体" w:cs="宋体"/>
          <w:kern w:val="0"/>
          <w:sz w:val="20"/>
          <w:szCs w:val="20"/>
        </w:rPr>
        <w:t>B  官房学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3" type="#_x0000_t75" style="width:20.25pt;height:15.75pt">
            <v:imagedata r:id="rId6" o:title=""/>
          </v:shape>
        </w:pict>
      </w:r>
      <w:r w:rsidRPr="00132BA7">
        <w:rPr>
          <w:rFonts w:ascii="宋体" w:eastAsia="宋体" w:hAnsi="宋体" w:cs="宋体"/>
          <w:kern w:val="0"/>
          <w:sz w:val="20"/>
          <w:szCs w:val="20"/>
        </w:rPr>
        <w:t>C  行政法学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4" type="#_x0000_t75" style="width:20.25pt;height:15.75pt">
            <v:imagedata r:id="rId6" o:title=""/>
          </v:shape>
        </w:pict>
      </w:r>
      <w:r w:rsidRPr="00132BA7">
        <w:rPr>
          <w:rFonts w:ascii="宋体" w:eastAsia="宋体" w:hAnsi="宋体" w:cs="宋体"/>
          <w:kern w:val="0"/>
          <w:sz w:val="20"/>
          <w:szCs w:val="20"/>
        </w:rPr>
        <w:t>D  社会学</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所谓“新公共管理”(NPM)，最初在很大程度上是一种（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5" type="#_x0000_t75" style="width:20.25pt;height:15.75pt">
            <v:imagedata r:id="rId7" o:title=""/>
          </v:shape>
        </w:pict>
      </w:r>
      <w:r w:rsidRPr="00132BA7">
        <w:rPr>
          <w:rFonts w:ascii="宋体" w:eastAsia="宋体" w:hAnsi="宋体" w:cs="宋体"/>
          <w:kern w:val="0"/>
          <w:sz w:val="20"/>
          <w:szCs w:val="20"/>
        </w:rPr>
        <w:t>A  欧洲现象</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6" type="#_x0000_t75" style="width:20.25pt;height:15.75pt">
            <v:imagedata r:id="rId6" o:title=""/>
          </v:shape>
        </w:pict>
      </w:r>
      <w:r w:rsidRPr="00132BA7">
        <w:rPr>
          <w:rFonts w:ascii="宋体" w:eastAsia="宋体" w:hAnsi="宋体" w:cs="宋体"/>
          <w:kern w:val="0"/>
          <w:sz w:val="20"/>
          <w:szCs w:val="20"/>
        </w:rPr>
        <w:t>B  美国现象</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7" type="#_x0000_t75" style="width:20.25pt;height:15.75pt">
            <v:imagedata r:id="rId6" o:title=""/>
          </v:shape>
        </w:pict>
      </w:r>
      <w:r w:rsidRPr="00132BA7">
        <w:rPr>
          <w:rFonts w:ascii="宋体" w:eastAsia="宋体" w:hAnsi="宋体" w:cs="宋体"/>
          <w:kern w:val="0"/>
          <w:sz w:val="20"/>
          <w:szCs w:val="20"/>
        </w:rPr>
        <w:t>C  日本现象</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8" type="#_x0000_t75" style="width:20.25pt;height:15.75pt">
            <v:imagedata r:id="rId6" o:title=""/>
          </v:shape>
        </w:pict>
      </w:r>
      <w:r w:rsidRPr="00132BA7">
        <w:rPr>
          <w:rFonts w:ascii="宋体" w:eastAsia="宋体" w:hAnsi="宋体" w:cs="宋体"/>
          <w:kern w:val="0"/>
          <w:sz w:val="20"/>
          <w:szCs w:val="20"/>
        </w:rPr>
        <w:t>D  西方现象</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14. 从组织理论上看，法约尔所讨论的主要是（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89" type="#_x0000_t75" style="width:20.25pt;height:15.75pt">
            <v:imagedata r:id="rId6" o:title=""/>
          </v:shape>
        </w:pict>
      </w:r>
      <w:r w:rsidRPr="00132BA7">
        <w:rPr>
          <w:rFonts w:ascii="宋体" w:eastAsia="宋体" w:hAnsi="宋体" w:cs="宋体"/>
          <w:kern w:val="0"/>
          <w:sz w:val="20"/>
          <w:szCs w:val="20"/>
        </w:rPr>
        <w:t>A  组织行为问题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0" type="#_x0000_t75" style="width:20.25pt;height:15.75pt">
            <v:imagedata r:id="rId6" o:title=""/>
          </v:shape>
        </w:pict>
      </w:r>
      <w:r w:rsidRPr="00132BA7">
        <w:rPr>
          <w:rFonts w:ascii="宋体" w:eastAsia="宋体" w:hAnsi="宋体" w:cs="宋体"/>
          <w:kern w:val="0"/>
          <w:sz w:val="20"/>
          <w:szCs w:val="20"/>
        </w:rPr>
        <w:t>B  组织协调问题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1" type="#_x0000_t75" style="width:20.25pt;height:15.75pt">
            <v:imagedata r:id="rId6" o:title=""/>
          </v:shape>
        </w:pict>
      </w:r>
      <w:r w:rsidRPr="00132BA7">
        <w:rPr>
          <w:rFonts w:ascii="宋体" w:eastAsia="宋体" w:hAnsi="宋体" w:cs="宋体"/>
          <w:kern w:val="0"/>
          <w:sz w:val="20"/>
          <w:szCs w:val="20"/>
        </w:rPr>
        <w:t>C  组织管理问题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2" type="#_x0000_t75" style="width:20.25pt;height:15.75pt">
            <v:imagedata r:id="rId7" o:title=""/>
          </v:shape>
        </w:pict>
      </w:r>
      <w:r w:rsidRPr="00132BA7">
        <w:rPr>
          <w:rFonts w:ascii="宋体" w:eastAsia="宋体" w:hAnsi="宋体" w:cs="宋体"/>
          <w:kern w:val="0"/>
          <w:sz w:val="20"/>
          <w:szCs w:val="20"/>
        </w:rPr>
        <w:t>D  组织结构问题</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霍哲认为对政府绩效最具有决定性影响的要素是（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3" type="#_x0000_t75" style="width:20.25pt;height:15.75pt">
            <v:imagedata r:id="rId6" o:title=""/>
          </v:shape>
        </w:pict>
      </w:r>
      <w:r w:rsidRPr="00132BA7">
        <w:rPr>
          <w:rFonts w:ascii="宋体" w:eastAsia="宋体" w:hAnsi="宋体" w:cs="宋体"/>
          <w:kern w:val="0"/>
          <w:sz w:val="20"/>
          <w:szCs w:val="20"/>
        </w:rPr>
        <w:t>A  领导角色扮演的恰当与否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4" type="#_x0000_t75" style="width:20.25pt;height:15.75pt">
            <v:imagedata r:id="rId7" o:title=""/>
          </v:shape>
        </w:pict>
      </w:r>
      <w:r w:rsidRPr="00132BA7">
        <w:rPr>
          <w:rFonts w:ascii="宋体" w:eastAsia="宋体" w:hAnsi="宋体" w:cs="宋体"/>
          <w:kern w:val="0"/>
          <w:sz w:val="20"/>
          <w:szCs w:val="20"/>
        </w:rPr>
        <w:t>B  对人的无形资源的开发</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5" type="#_x0000_t75" style="width:20.25pt;height:15.75pt">
            <v:imagedata r:id="rId6" o:title=""/>
          </v:shape>
        </w:pict>
      </w:r>
      <w:r w:rsidRPr="00132BA7">
        <w:rPr>
          <w:rFonts w:ascii="宋体" w:eastAsia="宋体" w:hAnsi="宋体" w:cs="宋体"/>
          <w:kern w:val="0"/>
          <w:sz w:val="20"/>
          <w:szCs w:val="20"/>
        </w:rPr>
        <w:t>C  公共雇员的承诺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6" type="#_x0000_t75" style="width:20.25pt;height:15.75pt">
            <v:imagedata r:id="rId6" o:title=""/>
          </v:shape>
        </w:pict>
      </w:r>
      <w:r w:rsidRPr="00132BA7">
        <w:rPr>
          <w:rFonts w:ascii="宋体" w:eastAsia="宋体" w:hAnsi="宋体" w:cs="宋体"/>
          <w:kern w:val="0"/>
          <w:sz w:val="20"/>
          <w:szCs w:val="20"/>
        </w:rPr>
        <w:t>D  雇员与组织的关系</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法默尔认为，所谓公共行政理论，从某种重要意义上说，就是一种（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7" type="#_x0000_t75" style="width:20.25pt;height:15.75pt">
            <v:imagedata r:id="rId6" o:title=""/>
          </v:shape>
        </w:pict>
      </w:r>
      <w:r w:rsidRPr="00132BA7">
        <w:rPr>
          <w:rFonts w:ascii="宋体" w:eastAsia="宋体" w:hAnsi="宋体" w:cs="宋体"/>
          <w:kern w:val="0"/>
          <w:sz w:val="20"/>
          <w:szCs w:val="20"/>
        </w:rPr>
        <w:t>A  文字</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8" type="#_x0000_t75" style="width:20.25pt;height:15.75pt">
            <v:imagedata r:id="rId7" o:title=""/>
          </v:shape>
        </w:pict>
      </w:r>
      <w:r w:rsidRPr="00132BA7">
        <w:rPr>
          <w:rFonts w:ascii="宋体" w:eastAsia="宋体" w:hAnsi="宋体" w:cs="宋体"/>
          <w:kern w:val="0"/>
          <w:sz w:val="20"/>
          <w:szCs w:val="20"/>
        </w:rPr>
        <w:t>B  语言</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299" type="#_x0000_t75" style="width:20.25pt;height:15.75pt">
            <v:imagedata r:id="rId6" o:title=""/>
          </v:shape>
        </w:pict>
      </w:r>
      <w:r w:rsidRPr="00132BA7">
        <w:rPr>
          <w:rFonts w:ascii="宋体" w:eastAsia="宋体" w:hAnsi="宋体" w:cs="宋体"/>
          <w:kern w:val="0"/>
          <w:sz w:val="20"/>
          <w:szCs w:val="20"/>
        </w:rPr>
        <w:t>C  行为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0" type="#_x0000_t75" style="width:20.25pt;height:15.75pt">
            <v:imagedata r:id="rId6" o:title=""/>
          </v:shape>
        </w:pict>
      </w:r>
      <w:r w:rsidRPr="00132BA7">
        <w:rPr>
          <w:rFonts w:ascii="宋体" w:eastAsia="宋体" w:hAnsi="宋体" w:cs="宋体"/>
          <w:kern w:val="0"/>
          <w:sz w:val="20"/>
          <w:szCs w:val="20"/>
        </w:rPr>
        <w:t>D  思想</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古德诺对西方行政学的理论贡献主要体现在（ ）一书中。</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1" type="#_x0000_t75" style="width:20.25pt;height:15.75pt">
            <v:imagedata r:id="rId6" o:title=""/>
          </v:shape>
        </w:pict>
      </w:r>
      <w:r w:rsidRPr="00132BA7">
        <w:rPr>
          <w:rFonts w:ascii="宋体" w:eastAsia="宋体" w:hAnsi="宋体" w:cs="宋体"/>
          <w:kern w:val="0"/>
          <w:sz w:val="20"/>
          <w:szCs w:val="20"/>
        </w:rPr>
        <w:t>A  《政治学》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2" type="#_x0000_t75" style="width:20.25pt;height:15.75pt">
            <v:imagedata r:id="rId6" o:title=""/>
          </v:shape>
        </w:pict>
      </w:r>
      <w:r w:rsidRPr="00132BA7">
        <w:rPr>
          <w:rFonts w:ascii="宋体" w:eastAsia="宋体" w:hAnsi="宋体" w:cs="宋体"/>
          <w:kern w:val="0"/>
          <w:sz w:val="20"/>
          <w:szCs w:val="20"/>
        </w:rPr>
        <w:t>B  《共和六论》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3" type="#_x0000_t75" style="width:20.25pt;height:15.75pt">
            <v:imagedata r:id="rId6" o:title=""/>
          </v:shape>
        </w:pict>
      </w:r>
      <w:r w:rsidRPr="00132BA7">
        <w:rPr>
          <w:rFonts w:ascii="宋体" w:eastAsia="宋体" w:hAnsi="宋体" w:cs="宋体"/>
          <w:kern w:val="0"/>
          <w:sz w:val="20"/>
          <w:szCs w:val="20"/>
        </w:rPr>
        <w:t>C  《社会契约论》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4" type="#_x0000_t75" style="width:20.25pt;height:15.75pt">
            <v:imagedata r:id="rId7" o:title=""/>
          </v:shape>
        </w:pict>
      </w:r>
      <w:r w:rsidRPr="00132BA7">
        <w:rPr>
          <w:rFonts w:ascii="宋体" w:eastAsia="宋体" w:hAnsi="宋体" w:cs="宋体"/>
          <w:kern w:val="0"/>
          <w:sz w:val="20"/>
          <w:szCs w:val="20"/>
        </w:rPr>
        <w:t>D  《政治与行政》</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18. 在对新公共管理理论的批评声中，真正能够作为新公共管理理论尤其是企业家政府理论的替代性新理论模式而被提出的是（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5" type="#_x0000_t75" style="width:20.25pt;height:15.75pt">
            <v:imagedata r:id="rId6" o:title=""/>
          </v:shape>
        </w:pict>
      </w:r>
      <w:r w:rsidRPr="00132BA7">
        <w:rPr>
          <w:rFonts w:ascii="宋体" w:eastAsia="宋体" w:hAnsi="宋体" w:cs="宋体"/>
          <w:kern w:val="0"/>
          <w:sz w:val="20"/>
          <w:szCs w:val="20"/>
        </w:rPr>
        <w:t>A  公共环境理论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306" type="#_x0000_t75" style="width:20.25pt;height:15.75pt">
            <v:imagedata r:id="rId7" o:title=""/>
          </v:shape>
        </w:pict>
      </w:r>
      <w:r w:rsidRPr="00132BA7">
        <w:rPr>
          <w:rFonts w:ascii="宋体" w:eastAsia="宋体" w:hAnsi="宋体" w:cs="宋体"/>
          <w:kern w:val="0"/>
          <w:sz w:val="20"/>
          <w:szCs w:val="20"/>
        </w:rPr>
        <w:t>B  新公共服务理论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7" type="#_x0000_t75" style="width:20.25pt;height:15.75pt">
            <v:imagedata r:id="rId6" o:title=""/>
          </v:shape>
        </w:pict>
      </w:r>
      <w:r w:rsidRPr="00132BA7">
        <w:rPr>
          <w:rFonts w:ascii="宋体" w:eastAsia="宋体" w:hAnsi="宋体" w:cs="宋体"/>
          <w:kern w:val="0"/>
          <w:sz w:val="20"/>
          <w:szCs w:val="20"/>
        </w:rPr>
        <w:t>C  公共行政理论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8" type="#_x0000_t75" style="width:20.25pt;height:15.75pt">
            <v:imagedata r:id="rId6" o:title=""/>
          </v:shape>
        </w:pict>
      </w:r>
      <w:r w:rsidRPr="00132BA7">
        <w:rPr>
          <w:rFonts w:ascii="宋体" w:eastAsia="宋体" w:hAnsi="宋体" w:cs="宋体"/>
          <w:kern w:val="0"/>
          <w:sz w:val="20"/>
          <w:szCs w:val="20"/>
        </w:rPr>
        <w:t>D  公共治理理论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在行政学研究中，最受重视并最常被引用，已经成为行政学研究中最重要的新概念工具的是（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09" type="#_x0000_t75" style="width:20.25pt;height:15.75pt">
            <v:imagedata r:id="rId7" o:title=""/>
          </v:shape>
        </w:pict>
      </w:r>
      <w:r w:rsidRPr="00132BA7">
        <w:rPr>
          <w:rFonts w:ascii="宋体" w:eastAsia="宋体" w:hAnsi="宋体" w:cs="宋体"/>
          <w:kern w:val="0"/>
          <w:sz w:val="20"/>
          <w:szCs w:val="20"/>
        </w:rPr>
        <w:t>A  决策</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0" type="#_x0000_t75" style="width:20.25pt;height:15.75pt">
            <v:imagedata r:id="rId6" o:title=""/>
          </v:shape>
        </w:pict>
      </w:r>
      <w:r w:rsidRPr="00132BA7">
        <w:rPr>
          <w:rFonts w:ascii="宋体" w:eastAsia="宋体" w:hAnsi="宋体" w:cs="宋体"/>
          <w:kern w:val="0"/>
          <w:sz w:val="20"/>
          <w:szCs w:val="20"/>
        </w:rPr>
        <w:t>B  系统</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1" type="#_x0000_t75" style="width:20.25pt;height:15.75pt">
            <v:imagedata r:id="rId6" o:title=""/>
          </v:shape>
        </w:pict>
      </w:r>
      <w:r w:rsidRPr="00132BA7">
        <w:rPr>
          <w:rFonts w:ascii="宋体" w:eastAsia="宋体" w:hAnsi="宋体" w:cs="宋体"/>
          <w:kern w:val="0"/>
          <w:sz w:val="20"/>
          <w:szCs w:val="20"/>
        </w:rPr>
        <w:t>C  权力</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2" type="#_x0000_t75" style="width:20.25pt;height:15.75pt">
            <v:imagedata r:id="rId6" o:title=""/>
          </v:shape>
        </w:pict>
      </w:r>
      <w:r w:rsidRPr="00132BA7">
        <w:rPr>
          <w:rFonts w:ascii="宋体" w:eastAsia="宋体" w:hAnsi="宋体" w:cs="宋体"/>
          <w:kern w:val="0"/>
          <w:sz w:val="20"/>
          <w:szCs w:val="20"/>
        </w:rPr>
        <w:t>D  群体</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20. 行政学产生的标志是曾任美国第28届总统的伍德罗·威尔逊于1887年在《政治学季刊》上发表的文章(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3" type="#_x0000_t75" style="width:20.25pt;height:15.75pt">
            <v:imagedata r:id="rId6" o:title=""/>
          </v:shape>
        </w:pict>
      </w:r>
      <w:r w:rsidRPr="00132BA7">
        <w:rPr>
          <w:rFonts w:ascii="宋体" w:eastAsia="宋体" w:hAnsi="宋体" w:cs="宋体"/>
          <w:kern w:val="0"/>
          <w:sz w:val="20"/>
          <w:szCs w:val="20"/>
        </w:rPr>
        <w:t>A  《政府论》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4" type="#_x0000_t75" style="width:20.25pt;height:15.75pt">
            <v:imagedata r:id="rId6" o:title=""/>
          </v:shape>
        </w:pict>
      </w:r>
      <w:r w:rsidRPr="00132BA7">
        <w:rPr>
          <w:rFonts w:ascii="宋体" w:eastAsia="宋体" w:hAnsi="宋体" w:cs="宋体"/>
          <w:kern w:val="0"/>
          <w:sz w:val="20"/>
          <w:szCs w:val="20"/>
        </w:rPr>
        <w:t>B  《政治与行政》</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5" type="#_x0000_t75" style="width:20.25pt;height:15.75pt">
            <v:imagedata r:id="rId6" o:title=""/>
          </v:shape>
        </w:pict>
      </w:r>
      <w:r w:rsidRPr="00132BA7">
        <w:rPr>
          <w:rFonts w:ascii="宋体" w:eastAsia="宋体" w:hAnsi="宋体" w:cs="宋体"/>
          <w:kern w:val="0"/>
          <w:sz w:val="20"/>
          <w:szCs w:val="20"/>
        </w:rPr>
        <w:t>C  《社会和经济组织的理论》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6" type="#_x0000_t75" style="width:20.25pt;height:15.75pt">
            <v:imagedata r:id="rId7" o:title=""/>
          </v:shape>
        </w:pict>
      </w:r>
      <w:r w:rsidRPr="00132BA7">
        <w:rPr>
          <w:rFonts w:ascii="宋体" w:eastAsia="宋体" w:hAnsi="宋体" w:cs="宋体"/>
          <w:kern w:val="0"/>
          <w:sz w:val="20"/>
          <w:szCs w:val="20"/>
        </w:rPr>
        <w:t>D  《行政学研究》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不定项选择题（共20题，共40分）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 美国行为科学家和组织学家阿吉利斯博士在（ ）中探讨了传统管理方法对复杂组织内部个体心理发展的影响。</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7" type="#_x0000_t75" style="width:20.25pt;height:15.75pt">
            <v:imagedata r:id="rId8" o:title=""/>
          </v:shape>
        </w:pict>
      </w:r>
      <w:r w:rsidRPr="00132BA7">
        <w:rPr>
          <w:rFonts w:ascii="宋体" w:eastAsia="宋体" w:hAnsi="宋体" w:cs="宋体"/>
          <w:kern w:val="0"/>
          <w:sz w:val="20"/>
          <w:szCs w:val="20"/>
        </w:rPr>
        <w:t>A  《个体与组织》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8" type="#_x0000_t75" style="width:20.25pt;height:15.75pt">
            <v:imagedata r:id="rId8" o:title=""/>
          </v:shape>
        </w:pict>
      </w:r>
      <w:r w:rsidRPr="00132BA7">
        <w:rPr>
          <w:rFonts w:ascii="宋体" w:eastAsia="宋体" w:hAnsi="宋体" w:cs="宋体"/>
          <w:kern w:val="0"/>
          <w:sz w:val="20"/>
          <w:szCs w:val="20"/>
        </w:rPr>
        <w:t>B  《个体与心理》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19" type="#_x0000_t75" style="width:20.25pt;height:15.75pt">
            <v:imagedata r:id="rId9" o:title=""/>
          </v:shape>
        </w:pict>
      </w:r>
      <w:r w:rsidRPr="00132BA7">
        <w:rPr>
          <w:rFonts w:ascii="宋体" w:eastAsia="宋体" w:hAnsi="宋体" w:cs="宋体"/>
          <w:kern w:val="0"/>
          <w:sz w:val="20"/>
          <w:szCs w:val="20"/>
        </w:rPr>
        <w:t>C  《个性与组织》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0" type="#_x0000_t75" style="width:20.25pt;height:15.75pt">
            <v:imagedata r:id="rId8" o:title=""/>
          </v:shape>
        </w:pict>
      </w:r>
      <w:r w:rsidRPr="00132BA7">
        <w:rPr>
          <w:rFonts w:ascii="宋体" w:eastAsia="宋体" w:hAnsi="宋体" w:cs="宋体"/>
          <w:kern w:val="0"/>
          <w:sz w:val="20"/>
          <w:szCs w:val="20"/>
        </w:rPr>
        <w:t>D  《个性与发展》</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参考答案：C；考生答案：C；试题分数：2；考生得分：2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 里格斯认为，影响一个国家公共行政的生态要素多种多样，其中最主要的包括（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1" type="#_x0000_t75" style="width:20.25pt;height:15.75pt">
            <v:imagedata r:id="rId9" o:title=""/>
          </v:shape>
        </w:pict>
      </w:r>
      <w:r w:rsidRPr="00132BA7">
        <w:rPr>
          <w:rFonts w:ascii="宋体" w:eastAsia="宋体" w:hAnsi="宋体" w:cs="宋体"/>
          <w:kern w:val="0"/>
          <w:sz w:val="20"/>
          <w:szCs w:val="20"/>
        </w:rPr>
        <w:t>A  政治构架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322" type="#_x0000_t75" style="width:20.25pt;height:15.75pt">
            <v:imagedata r:id="rId9" o:title=""/>
          </v:shape>
        </w:pict>
      </w:r>
      <w:r w:rsidRPr="00132BA7">
        <w:rPr>
          <w:rFonts w:ascii="宋体" w:eastAsia="宋体" w:hAnsi="宋体" w:cs="宋体"/>
          <w:kern w:val="0"/>
          <w:sz w:val="20"/>
          <w:szCs w:val="20"/>
        </w:rPr>
        <w:t>B  社会要素</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3" type="#_x0000_t75" style="width:20.25pt;height:15.75pt">
            <v:imagedata r:id="rId8" o:title=""/>
          </v:shape>
        </w:pict>
      </w:r>
      <w:r w:rsidRPr="00132BA7">
        <w:rPr>
          <w:rFonts w:ascii="宋体" w:eastAsia="宋体" w:hAnsi="宋体" w:cs="宋体"/>
          <w:kern w:val="0"/>
          <w:sz w:val="20"/>
          <w:szCs w:val="20"/>
        </w:rPr>
        <w:t>C  文化要素</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4" type="#_x0000_t75" style="width:20.25pt;height:15.75pt">
            <v:imagedata r:id="rId9" o:title=""/>
          </v:shape>
        </w:pict>
      </w:r>
      <w:r w:rsidRPr="00132BA7">
        <w:rPr>
          <w:rFonts w:ascii="宋体" w:eastAsia="宋体" w:hAnsi="宋体" w:cs="宋体"/>
          <w:kern w:val="0"/>
          <w:sz w:val="20"/>
          <w:szCs w:val="20"/>
        </w:rPr>
        <w:t>D  符号系统</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参考答案：A,B,D；考生答案：A,B,D；试题分数：2；考生得分：2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麦格雷戈认为在Y理论提出时，已经有某些与Y理论相一致的创新思想在应用上取得了一定的成果，主要表现为（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5" type="#_x0000_t75" style="width:20.25pt;height:15.75pt">
            <v:imagedata r:id="rId9" o:title=""/>
          </v:shape>
        </w:pict>
      </w:r>
      <w:r w:rsidRPr="00132BA7">
        <w:rPr>
          <w:rFonts w:ascii="宋体" w:eastAsia="宋体" w:hAnsi="宋体" w:cs="宋体"/>
          <w:kern w:val="0"/>
          <w:sz w:val="20"/>
          <w:szCs w:val="20"/>
        </w:rPr>
        <w:t>A  分权与授权</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6" type="#_x0000_t75" style="width:20.25pt;height:15.75pt">
            <v:imagedata r:id="rId9" o:title=""/>
          </v:shape>
        </w:pict>
      </w:r>
      <w:r w:rsidRPr="00132BA7">
        <w:rPr>
          <w:rFonts w:ascii="宋体" w:eastAsia="宋体" w:hAnsi="宋体" w:cs="宋体"/>
          <w:kern w:val="0"/>
          <w:sz w:val="20"/>
          <w:szCs w:val="20"/>
        </w:rPr>
        <w:t>B  鼓励职工对自己的工作成绩作出评价</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7" type="#_x0000_t75" style="width:20.25pt;height:15.75pt">
            <v:imagedata r:id="rId9" o:title=""/>
          </v:shape>
        </w:pict>
      </w:r>
      <w:r w:rsidRPr="00132BA7">
        <w:rPr>
          <w:rFonts w:ascii="宋体" w:eastAsia="宋体" w:hAnsi="宋体" w:cs="宋体"/>
          <w:kern w:val="0"/>
          <w:sz w:val="20"/>
          <w:szCs w:val="20"/>
        </w:rPr>
        <w:t>C  扩大工作范围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8" type="#_x0000_t75" style="width:20.25pt;height:15.75pt">
            <v:imagedata r:id="rId9" o:title=""/>
          </v:shape>
        </w:pict>
      </w:r>
      <w:r w:rsidRPr="00132BA7">
        <w:rPr>
          <w:rFonts w:ascii="宋体" w:eastAsia="宋体" w:hAnsi="宋体" w:cs="宋体"/>
          <w:kern w:val="0"/>
          <w:sz w:val="20"/>
          <w:szCs w:val="20"/>
        </w:rPr>
        <w:t>D  参与式和协商式管理</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厄威克认为，作为一名领导者，应该时时记住自己扮演的角色所具有的功能有（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29" type="#_x0000_t75" style="width:20.25pt;height:15.75pt">
            <v:imagedata r:id="rId9" o:title=""/>
          </v:shape>
        </w:pict>
      </w:r>
      <w:r w:rsidRPr="00132BA7">
        <w:rPr>
          <w:rFonts w:ascii="宋体" w:eastAsia="宋体" w:hAnsi="宋体" w:cs="宋体"/>
          <w:kern w:val="0"/>
          <w:sz w:val="20"/>
          <w:szCs w:val="20"/>
        </w:rPr>
        <w:t>A  代表他所服务的组织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0" type="#_x0000_t75" style="width:20.25pt;height:15.75pt">
            <v:imagedata r:id="rId9" o:title=""/>
          </v:shape>
        </w:pict>
      </w:r>
      <w:r w:rsidRPr="00132BA7">
        <w:rPr>
          <w:rFonts w:ascii="宋体" w:eastAsia="宋体" w:hAnsi="宋体" w:cs="宋体"/>
          <w:kern w:val="0"/>
          <w:sz w:val="20"/>
          <w:szCs w:val="20"/>
        </w:rPr>
        <w:t>B  给下属解释所要进行工作的目的和意义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1" type="#_x0000_t75" style="width:20.25pt;height:15.75pt">
            <v:imagedata r:id="rId9" o:title=""/>
          </v:shape>
        </w:pict>
      </w:r>
      <w:r w:rsidRPr="00132BA7">
        <w:rPr>
          <w:rFonts w:ascii="宋体" w:eastAsia="宋体" w:hAnsi="宋体" w:cs="宋体"/>
          <w:kern w:val="0"/>
          <w:sz w:val="20"/>
          <w:szCs w:val="20"/>
        </w:rPr>
        <w:t>C  制定组织战略并付诸行动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2" type="#_x0000_t75" style="width:20.25pt;height:15.75pt">
            <v:imagedata r:id="rId9" o:title=""/>
          </v:shape>
        </w:pict>
      </w:r>
      <w:r w:rsidRPr="00132BA7">
        <w:rPr>
          <w:rFonts w:ascii="宋体" w:eastAsia="宋体" w:hAnsi="宋体" w:cs="宋体"/>
          <w:kern w:val="0"/>
          <w:sz w:val="20"/>
          <w:szCs w:val="20"/>
        </w:rPr>
        <w:t>D  管理日常工作</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德鲁克认为，组织中的目标可分为（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3" type="#_x0000_t75" style="width:20.25pt;height:15.75pt">
            <v:imagedata r:id="rId9" o:title=""/>
          </v:shape>
        </w:pict>
      </w:r>
      <w:r w:rsidRPr="00132BA7">
        <w:rPr>
          <w:rFonts w:ascii="宋体" w:eastAsia="宋体" w:hAnsi="宋体" w:cs="宋体"/>
          <w:kern w:val="0"/>
          <w:sz w:val="20"/>
          <w:szCs w:val="20"/>
        </w:rPr>
        <w:t>A  战略目标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4" type="#_x0000_t75" style="width:20.25pt;height:15.75pt">
            <v:imagedata r:id="rId9" o:title=""/>
          </v:shape>
        </w:pict>
      </w:r>
      <w:r w:rsidRPr="00132BA7">
        <w:rPr>
          <w:rFonts w:ascii="宋体" w:eastAsia="宋体" w:hAnsi="宋体" w:cs="宋体"/>
          <w:kern w:val="0"/>
          <w:sz w:val="20"/>
          <w:szCs w:val="20"/>
        </w:rPr>
        <w:t>B  策略目标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5" type="#_x0000_t75" style="width:20.25pt;height:15.75pt">
            <v:imagedata r:id="rId9" o:title=""/>
          </v:shape>
        </w:pict>
      </w:r>
      <w:r w:rsidRPr="00132BA7">
        <w:rPr>
          <w:rFonts w:ascii="宋体" w:eastAsia="宋体" w:hAnsi="宋体" w:cs="宋体"/>
          <w:kern w:val="0"/>
          <w:sz w:val="20"/>
          <w:szCs w:val="20"/>
        </w:rPr>
        <w:t>C  方案</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6" type="#_x0000_t75" style="width:20.25pt;height:15.75pt">
            <v:imagedata r:id="rId9" o:title=""/>
          </v:shape>
        </w:pict>
      </w:r>
      <w:r w:rsidRPr="00132BA7">
        <w:rPr>
          <w:rFonts w:ascii="宋体" w:eastAsia="宋体" w:hAnsi="宋体" w:cs="宋体"/>
          <w:kern w:val="0"/>
          <w:sz w:val="20"/>
          <w:szCs w:val="20"/>
        </w:rPr>
        <w:t>D  任务</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韦伯认为，官僚制具有巨大的优越性，这种优越性具体体现为(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7" type="#_x0000_t75" style="width:20.25pt;height:15.75pt">
            <v:imagedata r:id="rId9" o:title=""/>
          </v:shape>
        </w:pict>
      </w:r>
      <w:r w:rsidRPr="00132BA7">
        <w:rPr>
          <w:rFonts w:ascii="宋体" w:eastAsia="宋体" w:hAnsi="宋体" w:cs="宋体"/>
          <w:kern w:val="0"/>
          <w:sz w:val="20"/>
          <w:szCs w:val="20"/>
        </w:rPr>
        <w:t>A  严密性</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338" type="#_x0000_t75" style="width:20.25pt;height:15.75pt">
            <v:imagedata r:id="rId9" o:title=""/>
          </v:shape>
        </w:pict>
      </w:r>
      <w:r w:rsidRPr="00132BA7">
        <w:rPr>
          <w:rFonts w:ascii="宋体" w:eastAsia="宋体" w:hAnsi="宋体" w:cs="宋体"/>
          <w:kern w:val="0"/>
          <w:sz w:val="20"/>
          <w:szCs w:val="20"/>
        </w:rPr>
        <w:t>B  合理性</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39" type="#_x0000_t75" style="width:20.25pt;height:15.75pt">
            <v:imagedata r:id="rId9" o:title=""/>
          </v:shape>
        </w:pict>
      </w:r>
      <w:r w:rsidRPr="00132BA7">
        <w:rPr>
          <w:rFonts w:ascii="宋体" w:eastAsia="宋体" w:hAnsi="宋体" w:cs="宋体"/>
          <w:kern w:val="0"/>
          <w:sz w:val="20"/>
          <w:szCs w:val="20"/>
        </w:rPr>
        <w:t>C  稳定性</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0" type="#_x0000_t75" style="width:20.25pt;height:15.75pt">
            <v:imagedata r:id="rId9" o:title=""/>
          </v:shape>
        </w:pict>
      </w:r>
      <w:r w:rsidRPr="00132BA7">
        <w:rPr>
          <w:rFonts w:ascii="宋体" w:eastAsia="宋体" w:hAnsi="宋体" w:cs="宋体"/>
          <w:kern w:val="0"/>
          <w:sz w:val="20"/>
          <w:szCs w:val="20"/>
        </w:rPr>
        <w:t>D  普适性</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奎德认为，无论问题属于何种性质，政策分析过程都要包括的基本阶段有（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1" type="#_x0000_t75" style="width:20.25pt;height:15.75pt">
            <v:imagedata r:id="rId8" o:title=""/>
          </v:shape>
        </w:pict>
      </w:r>
      <w:r w:rsidRPr="00132BA7">
        <w:rPr>
          <w:rFonts w:ascii="宋体" w:eastAsia="宋体" w:hAnsi="宋体" w:cs="宋体"/>
          <w:kern w:val="0"/>
          <w:sz w:val="20"/>
          <w:szCs w:val="20"/>
        </w:rPr>
        <w:t>A  前期调研</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2" type="#_x0000_t75" style="width:20.25pt;height:15.75pt">
            <v:imagedata r:id="rId9" o:title=""/>
          </v:shape>
        </w:pict>
      </w:r>
      <w:r w:rsidRPr="00132BA7">
        <w:rPr>
          <w:rFonts w:ascii="宋体" w:eastAsia="宋体" w:hAnsi="宋体" w:cs="宋体"/>
          <w:kern w:val="0"/>
          <w:sz w:val="20"/>
          <w:szCs w:val="20"/>
        </w:rPr>
        <w:t>B  总体概述</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3" type="#_x0000_t75" style="width:20.25pt;height:15.75pt">
            <v:imagedata r:id="rId9" o:title=""/>
          </v:shape>
        </w:pict>
      </w:r>
      <w:r w:rsidRPr="00132BA7">
        <w:rPr>
          <w:rFonts w:ascii="宋体" w:eastAsia="宋体" w:hAnsi="宋体" w:cs="宋体"/>
          <w:kern w:val="0"/>
          <w:sz w:val="20"/>
          <w:szCs w:val="20"/>
        </w:rPr>
        <w:t>C  广泛探索</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4" type="#_x0000_t75" style="width:20.25pt;height:15.75pt">
            <v:imagedata r:id="rId9" o:title=""/>
          </v:shape>
        </w:pict>
      </w:r>
      <w:r w:rsidRPr="00132BA7">
        <w:rPr>
          <w:rFonts w:ascii="宋体" w:eastAsia="宋体" w:hAnsi="宋体" w:cs="宋体"/>
          <w:kern w:val="0"/>
          <w:sz w:val="20"/>
          <w:szCs w:val="20"/>
        </w:rPr>
        <w:t>D  多方比较</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法默尔透过后现代主义的透镜，从（ ）等方面对现代公共行政理论的局限性进行了阐释。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5" type="#_x0000_t75" style="width:20.25pt;height:15.75pt">
            <v:imagedata r:id="rId9" o:title=""/>
          </v:shape>
        </w:pict>
      </w:r>
      <w:r w:rsidRPr="00132BA7">
        <w:rPr>
          <w:rFonts w:ascii="宋体" w:eastAsia="宋体" w:hAnsi="宋体" w:cs="宋体"/>
          <w:kern w:val="0"/>
          <w:sz w:val="20"/>
          <w:szCs w:val="20"/>
        </w:rPr>
        <w:t>A  特殊主义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6" type="#_x0000_t75" style="width:20.25pt;height:15.75pt">
            <v:imagedata r:id="rId9" o:title=""/>
          </v:shape>
        </w:pict>
      </w:r>
      <w:r w:rsidRPr="00132BA7">
        <w:rPr>
          <w:rFonts w:ascii="宋体" w:eastAsia="宋体" w:hAnsi="宋体" w:cs="宋体"/>
          <w:kern w:val="0"/>
          <w:sz w:val="20"/>
          <w:szCs w:val="20"/>
        </w:rPr>
        <w:t>B  科学主义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7" type="#_x0000_t75" style="width:20.25pt;height:15.75pt">
            <v:imagedata r:id="rId9" o:title=""/>
          </v:shape>
        </w:pict>
      </w:r>
      <w:r w:rsidRPr="00132BA7">
        <w:rPr>
          <w:rFonts w:ascii="宋体" w:eastAsia="宋体" w:hAnsi="宋体" w:cs="宋体"/>
          <w:kern w:val="0"/>
          <w:sz w:val="20"/>
          <w:szCs w:val="20"/>
        </w:rPr>
        <w:t>C  技术主义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8" type="#_x0000_t75" style="width:20.25pt;height:15.75pt">
            <v:imagedata r:id="rId8" o:title=""/>
          </v:shape>
        </w:pict>
      </w:r>
      <w:r w:rsidRPr="00132BA7">
        <w:rPr>
          <w:rFonts w:ascii="宋体" w:eastAsia="宋体" w:hAnsi="宋体" w:cs="宋体"/>
          <w:kern w:val="0"/>
          <w:sz w:val="20"/>
          <w:szCs w:val="20"/>
        </w:rPr>
        <w:t>D  逻辑主义</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参考答案：A,B,C；考生答案：A,B,C；试题分数：2；考生得分：2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西蒙认为，个人在参加组织而成为组织成员之后，在组织成员的地位上所作的有关组织的决定受组织影响，这种组织影响力的表现有（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49" type="#_x0000_t75" style="width:20.25pt;height:15.75pt">
            <v:imagedata r:id="rId8" o:title=""/>
          </v:shape>
        </w:pict>
      </w:r>
      <w:r w:rsidRPr="00132BA7">
        <w:rPr>
          <w:rFonts w:ascii="宋体" w:eastAsia="宋体" w:hAnsi="宋体" w:cs="宋体"/>
          <w:kern w:val="0"/>
          <w:sz w:val="20"/>
          <w:szCs w:val="20"/>
        </w:rPr>
        <w:t>A  凝聚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0" type="#_x0000_t75" style="width:20.25pt;height:15.75pt">
            <v:imagedata r:id="rId9" o:title=""/>
          </v:shape>
        </w:pict>
      </w:r>
      <w:r w:rsidRPr="00132BA7">
        <w:rPr>
          <w:rFonts w:ascii="宋体" w:eastAsia="宋体" w:hAnsi="宋体" w:cs="宋体"/>
          <w:kern w:val="0"/>
          <w:sz w:val="20"/>
          <w:szCs w:val="20"/>
        </w:rPr>
        <w:t>B  权威</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1" type="#_x0000_t75" style="width:20.25pt;height:15.75pt">
            <v:imagedata r:id="rId9" o:title=""/>
          </v:shape>
        </w:pict>
      </w:r>
      <w:r w:rsidRPr="00132BA7">
        <w:rPr>
          <w:rFonts w:ascii="宋体" w:eastAsia="宋体" w:hAnsi="宋体" w:cs="宋体"/>
          <w:kern w:val="0"/>
          <w:sz w:val="20"/>
          <w:szCs w:val="20"/>
        </w:rPr>
        <w:t>C  沟通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2" type="#_x0000_t75" style="width:20.25pt;height:15.75pt">
            <v:imagedata r:id="rId9" o:title=""/>
          </v:shape>
        </w:pict>
      </w:r>
      <w:r w:rsidRPr="00132BA7">
        <w:rPr>
          <w:rFonts w:ascii="宋体" w:eastAsia="宋体" w:hAnsi="宋体" w:cs="宋体"/>
          <w:kern w:val="0"/>
          <w:sz w:val="20"/>
          <w:szCs w:val="20"/>
        </w:rPr>
        <w:t>D  组织认同</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10. 布坎南认为，导致政府机构工作低效率的原因有（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3" type="#_x0000_t75" style="width:20.25pt;height:15.75pt">
            <v:imagedata r:id="rId8" o:title=""/>
          </v:shape>
        </w:pict>
      </w:r>
      <w:r w:rsidRPr="00132BA7">
        <w:rPr>
          <w:rFonts w:ascii="宋体" w:eastAsia="宋体" w:hAnsi="宋体" w:cs="宋体"/>
          <w:kern w:val="0"/>
          <w:sz w:val="20"/>
          <w:szCs w:val="20"/>
        </w:rPr>
        <w:t>A  目标不明确</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4" type="#_x0000_t75" style="width:20.25pt;height:15.75pt">
            <v:imagedata r:id="rId9" o:title=""/>
          </v:shape>
        </w:pict>
      </w:r>
      <w:r w:rsidRPr="00132BA7">
        <w:rPr>
          <w:rFonts w:ascii="宋体" w:eastAsia="宋体" w:hAnsi="宋体" w:cs="宋体"/>
          <w:kern w:val="0"/>
          <w:sz w:val="20"/>
          <w:szCs w:val="20"/>
        </w:rPr>
        <w:t>B  缺乏竞争机制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5" type="#_x0000_t75" style="width:20.25pt;height:15.75pt">
            <v:imagedata r:id="rId9" o:title=""/>
          </v:shape>
        </w:pict>
      </w:r>
      <w:r w:rsidRPr="00132BA7">
        <w:rPr>
          <w:rFonts w:ascii="宋体" w:eastAsia="宋体" w:hAnsi="宋体" w:cs="宋体"/>
          <w:kern w:val="0"/>
          <w:sz w:val="20"/>
          <w:szCs w:val="20"/>
        </w:rPr>
        <w:t>C  缺乏降低成本的激励机制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6" type="#_x0000_t75" style="width:20.25pt;height:15.75pt">
            <v:imagedata r:id="rId9" o:title=""/>
          </v:shape>
        </w:pict>
      </w:r>
      <w:r w:rsidRPr="00132BA7">
        <w:rPr>
          <w:rFonts w:ascii="宋体" w:eastAsia="宋体" w:hAnsi="宋体" w:cs="宋体"/>
          <w:kern w:val="0"/>
          <w:sz w:val="20"/>
          <w:szCs w:val="20"/>
        </w:rPr>
        <w:t>D  政府机构自我膨胀</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下列人物中，不属于19世纪末20世纪初西方行政学说在初创过程中的主要代表人物的是（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7" type="#_x0000_t75" style="width:20.25pt;height:15.75pt">
            <v:imagedata r:id="rId8" o:title=""/>
          </v:shape>
        </w:pict>
      </w:r>
      <w:r w:rsidRPr="00132BA7">
        <w:rPr>
          <w:rFonts w:ascii="宋体" w:eastAsia="宋体" w:hAnsi="宋体" w:cs="宋体"/>
          <w:kern w:val="0"/>
          <w:sz w:val="20"/>
          <w:szCs w:val="20"/>
        </w:rPr>
        <w:t>A  威尔逊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8" type="#_x0000_t75" style="width:20.25pt;height:15.75pt">
            <v:imagedata r:id="rId8" o:title=""/>
          </v:shape>
        </w:pict>
      </w:r>
      <w:r w:rsidRPr="00132BA7">
        <w:rPr>
          <w:rFonts w:ascii="宋体" w:eastAsia="宋体" w:hAnsi="宋体" w:cs="宋体"/>
          <w:kern w:val="0"/>
          <w:sz w:val="20"/>
          <w:szCs w:val="20"/>
        </w:rPr>
        <w:t>B  韦伯</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59" type="#_x0000_t75" style="width:20.25pt;height:15.75pt">
            <v:imagedata r:id="rId9" o:title=""/>
          </v:shape>
        </w:pict>
      </w:r>
      <w:r w:rsidRPr="00132BA7">
        <w:rPr>
          <w:rFonts w:ascii="宋体" w:eastAsia="宋体" w:hAnsi="宋体" w:cs="宋体"/>
          <w:kern w:val="0"/>
          <w:sz w:val="20"/>
          <w:szCs w:val="20"/>
        </w:rPr>
        <w:t>C  布坎南</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0" type="#_x0000_t75" style="width:20.25pt;height:15.75pt">
            <v:imagedata r:id="rId8" o:title=""/>
          </v:shape>
        </w:pict>
      </w:r>
      <w:r w:rsidRPr="00132BA7">
        <w:rPr>
          <w:rFonts w:ascii="宋体" w:eastAsia="宋体" w:hAnsi="宋体" w:cs="宋体"/>
          <w:kern w:val="0"/>
          <w:sz w:val="20"/>
          <w:szCs w:val="20"/>
        </w:rPr>
        <w:t>D  泰勒</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参考答案：C；考生答案：C；试题分数：2；考生得分：2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怀特提出的建立行政学的基本假定是（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1" type="#_x0000_t75" style="width:20.25pt;height:15.75pt">
            <v:imagedata r:id="rId9" o:title=""/>
          </v:shape>
        </w:pict>
      </w:r>
      <w:r w:rsidRPr="00132BA7">
        <w:rPr>
          <w:rFonts w:ascii="宋体" w:eastAsia="宋体" w:hAnsi="宋体" w:cs="宋体"/>
          <w:kern w:val="0"/>
          <w:sz w:val="20"/>
          <w:szCs w:val="20"/>
        </w:rPr>
        <w:t>A  行政管理具有共性</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2" type="#_x0000_t75" style="width:20.25pt;height:15.75pt">
            <v:imagedata r:id="rId8" o:title=""/>
          </v:shape>
        </w:pict>
      </w:r>
      <w:r w:rsidRPr="00132BA7">
        <w:rPr>
          <w:rFonts w:ascii="宋体" w:eastAsia="宋体" w:hAnsi="宋体" w:cs="宋体"/>
          <w:kern w:val="0"/>
          <w:sz w:val="20"/>
          <w:szCs w:val="20"/>
        </w:rPr>
        <w:t>B  行政学的系统性</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3" type="#_x0000_t75" style="width:20.25pt;height:15.75pt">
            <v:imagedata r:id="rId9" o:title=""/>
          </v:shape>
        </w:pict>
      </w:r>
      <w:r w:rsidRPr="00132BA7">
        <w:rPr>
          <w:rFonts w:ascii="宋体" w:eastAsia="宋体" w:hAnsi="宋体" w:cs="宋体"/>
          <w:kern w:val="0"/>
          <w:sz w:val="20"/>
          <w:szCs w:val="20"/>
        </w:rPr>
        <w:t>C  行政学的实践基础</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4" type="#_x0000_t75" style="width:20.25pt;height:15.75pt">
            <v:imagedata r:id="rId9" o:title=""/>
          </v:shape>
        </w:pict>
      </w:r>
      <w:r w:rsidRPr="00132BA7">
        <w:rPr>
          <w:rFonts w:ascii="宋体" w:eastAsia="宋体" w:hAnsi="宋体" w:cs="宋体"/>
          <w:kern w:val="0"/>
          <w:sz w:val="20"/>
          <w:szCs w:val="20"/>
        </w:rPr>
        <w:t>D  行政的科学化</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林德布洛姆认为社会政治过程所包含的基本形态有（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5" type="#_x0000_t75" style="width:20.25pt;height:15.75pt">
            <v:imagedata r:id="rId9" o:title=""/>
          </v:shape>
        </w:pict>
      </w:r>
      <w:r w:rsidRPr="00132BA7">
        <w:rPr>
          <w:rFonts w:ascii="宋体" w:eastAsia="宋体" w:hAnsi="宋体" w:cs="宋体"/>
          <w:kern w:val="0"/>
          <w:sz w:val="20"/>
          <w:szCs w:val="20"/>
        </w:rPr>
        <w:t>A  价格体系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6" type="#_x0000_t75" style="width:20.25pt;height:15.75pt">
            <v:imagedata r:id="rId9" o:title=""/>
          </v:shape>
        </w:pict>
      </w:r>
      <w:r w:rsidRPr="00132BA7">
        <w:rPr>
          <w:rFonts w:ascii="宋体" w:eastAsia="宋体" w:hAnsi="宋体" w:cs="宋体"/>
          <w:kern w:val="0"/>
          <w:sz w:val="20"/>
          <w:szCs w:val="20"/>
        </w:rPr>
        <w:t>B  层级体系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7" type="#_x0000_t75" style="width:20.25pt;height:15.75pt">
            <v:imagedata r:id="rId9" o:title=""/>
          </v:shape>
        </w:pict>
      </w:r>
      <w:r w:rsidRPr="00132BA7">
        <w:rPr>
          <w:rFonts w:ascii="宋体" w:eastAsia="宋体" w:hAnsi="宋体" w:cs="宋体"/>
          <w:kern w:val="0"/>
          <w:sz w:val="20"/>
          <w:szCs w:val="20"/>
        </w:rPr>
        <w:t>C  多元体制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8" type="#_x0000_t75" style="width:20.25pt;height:15.75pt">
            <v:imagedata r:id="rId8" o:title=""/>
          </v:shape>
        </w:pict>
      </w:r>
      <w:r w:rsidRPr="00132BA7">
        <w:rPr>
          <w:rFonts w:ascii="宋体" w:eastAsia="宋体" w:hAnsi="宋体" w:cs="宋体"/>
          <w:kern w:val="0"/>
          <w:sz w:val="20"/>
          <w:szCs w:val="20"/>
        </w:rPr>
        <w:t>D  控制体制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lastRenderedPageBreak/>
        <w:br/>
        <w:t>参考答案：A,B,C；考生答案：A,B,C；试题分数：2；考生得分：2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14. 怀特的人事行政思想十分丰富且比较具体，主要表现在(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69" type="#_x0000_t75" style="width:20.25pt;height:15.75pt">
            <v:imagedata r:id="rId8" o:title=""/>
          </v:shape>
        </w:pict>
      </w:r>
      <w:r w:rsidRPr="00132BA7">
        <w:rPr>
          <w:rFonts w:ascii="宋体" w:eastAsia="宋体" w:hAnsi="宋体" w:cs="宋体"/>
          <w:kern w:val="0"/>
          <w:sz w:val="20"/>
          <w:szCs w:val="20"/>
        </w:rPr>
        <w:t>A  行政层级问题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0" type="#_x0000_t75" style="width:20.25pt;height:15.75pt">
            <v:imagedata r:id="rId9" o:title=""/>
          </v:shape>
        </w:pict>
      </w:r>
      <w:r w:rsidRPr="00132BA7">
        <w:rPr>
          <w:rFonts w:ascii="宋体" w:eastAsia="宋体" w:hAnsi="宋体" w:cs="宋体"/>
          <w:kern w:val="0"/>
          <w:sz w:val="20"/>
          <w:szCs w:val="20"/>
        </w:rPr>
        <w:t>B  人才选拔问题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1" type="#_x0000_t75" style="width:20.25pt;height:15.75pt">
            <v:imagedata r:id="rId8" o:title=""/>
          </v:shape>
        </w:pict>
      </w:r>
      <w:r w:rsidRPr="00132BA7">
        <w:rPr>
          <w:rFonts w:ascii="宋体" w:eastAsia="宋体" w:hAnsi="宋体" w:cs="宋体"/>
          <w:kern w:val="0"/>
          <w:sz w:val="20"/>
          <w:szCs w:val="20"/>
        </w:rPr>
        <w:t>C  职务回避问题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2" type="#_x0000_t75" style="width:20.25pt;height:15.75pt">
            <v:imagedata r:id="rId9" o:title=""/>
          </v:shape>
        </w:pict>
      </w:r>
      <w:r w:rsidRPr="00132BA7">
        <w:rPr>
          <w:rFonts w:ascii="宋体" w:eastAsia="宋体" w:hAnsi="宋体" w:cs="宋体"/>
          <w:kern w:val="0"/>
          <w:sz w:val="20"/>
          <w:szCs w:val="20"/>
        </w:rPr>
        <w:t>D  职位分类—分级与工资的制定问题</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参考答案：B,D；考生答案：B,D；试题分数：2；考生得分：2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厄威克认为，组成管理过程的职能有（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3" type="#_x0000_t75" style="width:20.25pt;height:15.75pt">
            <v:imagedata r:id="rId9" o:title=""/>
          </v:shape>
        </w:pict>
      </w:r>
      <w:r w:rsidRPr="00132BA7">
        <w:rPr>
          <w:rFonts w:ascii="宋体" w:eastAsia="宋体" w:hAnsi="宋体" w:cs="宋体"/>
          <w:kern w:val="0"/>
          <w:sz w:val="20"/>
          <w:szCs w:val="20"/>
        </w:rPr>
        <w:t>A  计划</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4" type="#_x0000_t75" style="width:20.25pt;height:15.75pt">
            <v:imagedata r:id="rId8" o:title=""/>
          </v:shape>
        </w:pict>
      </w:r>
      <w:r w:rsidRPr="00132BA7">
        <w:rPr>
          <w:rFonts w:ascii="宋体" w:eastAsia="宋体" w:hAnsi="宋体" w:cs="宋体"/>
          <w:kern w:val="0"/>
          <w:sz w:val="20"/>
          <w:szCs w:val="20"/>
        </w:rPr>
        <w:t>B  决策</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5" type="#_x0000_t75" style="width:20.25pt;height:15.75pt">
            <v:imagedata r:id="rId9" o:title=""/>
          </v:shape>
        </w:pict>
      </w:r>
      <w:r w:rsidRPr="00132BA7">
        <w:rPr>
          <w:rFonts w:ascii="宋体" w:eastAsia="宋体" w:hAnsi="宋体" w:cs="宋体"/>
          <w:kern w:val="0"/>
          <w:sz w:val="20"/>
          <w:szCs w:val="20"/>
        </w:rPr>
        <w:t>C  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6" type="#_x0000_t75" style="width:20.25pt;height:15.75pt">
            <v:imagedata r:id="rId9" o:title=""/>
          </v:shape>
        </w:pict>
      </w:r>
      <w:r w:rsidRPr="00132BA7">
        <w:rPr>
          <w:rFonts w:ascii="宋体" w:eastAsia="宋体" w:hAnsi="宋体" w:cs="宋体"/>
          <w:kern w:val="0"/>
          <w:sz w:val="20"/>
          <w:szCs w:val="20"/>
        </w:rPr>
        <w:t>D  控制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在奎德看来，政策分析一般包括的要素有（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7" type="#_x0000_t75" style="width:20.25pt;height:15.75pt">
            <v:imagedata r:id="rId9" o:title=""/>
          </v:shape>
        </w:pict>
      </w:r>
      <w:r w:rsidRPr="00132BA7">
        <w:rPr>
          <w:rFonts w:ascii="宋体" w:eastAsia="宋体" w:hAnsi="宋体" w:cs="宋体"/>
          <w:kern w:val="0"/>
          <w:sz w:val="20"/>
          <w:szCs w:val="20"/>
        </w:rPr>
        <w:t>A  目标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8" type="#_x0000_t75" style="width:20.25pt;height:15.75pt">
            <v:imagedata r:id="rId9" o:title=""/>
          </v:shape>
        </w:pict>
      </w:r>
      <w:r w:rsidRPr="00132BA7">
        <w:rPr>
          <w:rFonts w:ascii="宋体" w:eastAsia="宋体" w:hAnsi="宋体" w:cs="宋体"/>
          <w:kern w:val="0"/>
          <w:sz w:val="20"/>
          <w:szCs w:val="20"/>
        </w:rPr>
        <w:t>B  备选方案</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79" type="#_x0000_t75" style="width:20.25pt;height:15.75pt">
            <v:imagedata r:id="rId8" o:title=""/>
          </v:shape>
        </w:pict>
      </w:r>
      <w:r w:rsidRPr="00132BA7">
        <w:rPr>
          <w:rFonts w:ascii="宋体" w:eastAsia="宋体" w:hAnsi="宋体" w:cs="宋体"/>
          <w:kern w:val="0"/>
          <w:sz w:val="20"/>
          <w:szCs w:val="20"/>
        </w:rPr>
        <w:t>C  分析过程</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0" type="#_x0000_t75" style="width:20.25pt;height:15.75pt">
            <v:imagedata r:id="rId9" o:title=""/>
          </v:shape>
        </w:pict>
      </w:r>
      <w:r w:rsidRPr="00132BA7">
        <w:rPr>
          <w:rFonts w:ascii="宋体" w:eastAsia="宋体" w:hAnsi="宋体" w:cs="宋体"/>
          <w:kern w:val="0"/>
          <w:sz w:val="20"/>
          <w:szCs w:val="20"/>
        </w:rPr>
        <w:t>D  标准</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参考答案：A,B,D；考生答案：A,B,D；试题分数：2；考生得分：2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新公共行政学的基本主题不包括(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1" type="#_x0000_t75" style="width:20.25pt;height:15.75pt">
            <v:imagedata r:id="rId9" o:title=""/>
          </v:shape>
        </w:pict>
      </w:r>
      <w:r w:rsidRPr="00132BA7">
        <w:rPr>
          <w:rFonts w:ascii="宋体" w:eastAsia="宋体" w:hAnsi="宋体" w:cs="宋体"/>
          <w:kern w:val="0"/>
          <w:sz w:val="20"/>
          <w:szCs w:val="20"/>
        </w:rPr>
        <w:t>A  参与</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2" type="#_x0000_t75" style="width:20.25pt;height:15.75pt">
            <v:imagedata r:id="rId9" o:title=""/>
          </v:shape>
        </w:pict>
      </w:r>
      <w:r w:rsidRPr="00132BA7">
        <w:rPr>
          <w:rFonts w:ascii="宋体" w:eastAsia="宋体" w:hAnsi="宋体" w:cs="宋体"/>
          <w:kern w:val="0"/>
          <w:sz w:val="20"/>
          <w:szCs w:val="20"/>
        </w:rPr>
        <w:t>B  分权</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3" type="#_x0000_t75" style="width:20.25pt;height:15.75pt">
            <v:imagedata r:id="rId9" o:title=""/>
          </v:shape>
        </w:pict>
      </w:r>
      <w:r w:rsidRPr="00132BA7">
        <w:rPr>
          <w:rFonts w:ascii="宋体" w:eastAsia="宋体" w:hAnsi="宋体" w:cs="宋体"/>
          <w:kern w:val="0"/>
          <w:sz w:val="20"/>
          <w:szCs w:val="20"/>
        </w:rPr>
        <w:t>C  代议官僚制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4" type="#_x0000_t75" style="width:20.25pt;height:15.75pt">
            <v:imagedata r:id="rId8" o:title=""/>
          </v:shape>
        </w:pict>
      </w:r>
      <w:r w:rsidRPr="00132BA7">
        <w:rPr>
          <w:rFonts w:ascii="宋体" w:eastAsia="宋体" w:hAnsi="宋体" w:cs="宋体"/>
          <w:kern w:val="0"/>
          <w:sz w:val="20"/>
          <w:szCs w:val="20"/>
        </w:rPr>
        <w:t>D  案例研究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lastRenderedPageBreak/>
        <w:br/>
        <w:t>参考答案：D；考生答案：A,B,C；试题分数：2；考生得分：0</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18. 西蒙认为，决策过程包括以下阶段（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5" type="#_x0000_t75" style="width:20.25pt;height:15.75pt">
            <v:imagedata r:id="rId9" o:title=""/>
          </v:shape>
        </w:pict>
      </w:r>
      <w:r w:rsidRPr="00132BA7">
        <w:rPr>
          <w:rFonts w:ascii="宋体" w:eastAsia="宋体" w:hAnsi="宋体" w:cs="宋体"/>
          <w:kern w:val="0"/>
          <w:sz w:val="20"/>
          <w:szCs w:val="20"/>
        </w:rPr>
        <w:t>A  “情报活动”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6" type="#_x0000_t75" style="width:20.25pt;height:15.75pt">
            <v:imagedata r:id="rId9" o:title=""/>
          </v:shape>
        </w:pict>
      </w:r>
      <w:r w:rsidRPr="00132BA7">
        <w:rPr>
          <w:rFonts w:ascii="宋体" w:eastAsia="宋体" w:hAnsi="宋体" w:cs="宋体"/>
          <w:kern w:val="0"/>
          <w:sz w:val="20"/>
          <w:szCs w:val="20"/>
        </w:rPr>
        <w:t>B  “审查活动”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7" type="#_x0000_t75" style="width:20.25pt;height:15.75pt">
            <v:imagedata r:id="rId9" o:title=""/>
          </v:shape>
        </w:pict>
      </w:r>
      <w:r w:rsidRPr="00132BA7">
        <w:rPr>
          <w:rFonts w:ascii="宋体" w:eastAsia="宋体" w:hAnsi="宋体" w:cs="宋体"/>
          <w:kern w:val="0"/>
          <w:sz w:val="20"/>
          <w:szCs w:val="20"/>
        </w:rPr>
        <w:t>C  “抉择活动”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8" type="#_x0000_t75" style="width:20.25pt;height:15.75pt">
            <v:imagedata r:id="rId9" o:title=""/>
          </v:shape>
        </w:pict>
      </w:r>
      <w:r w:rsidRPr="00132BA7">
        <w:rPr>
          <w:rFonts w:ascii="宋体" w:eastAsia="宋体" w:hAnsi="宋体" w:cs="宋体"/>
          <w:kern w:val="0"/>
          <w:sz w:val="20"/>
          <w:szCs w:val="20"/>
        </w:rPr>
        <w:t>D  “设计活动”</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古利克认为，可以将一个组织的单元任务分组归类的根据有（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89" type="#_x0000_t75" style="width:20.25pt;height:15.75pt">
            <v:imagedata r:id="rId9" o:title=""/>
          </v:shape>
        </w:pict>
      </w:r>
      <w:r w:rsidRPr="00132BA7">
        <w:rPr>
          <w:rFonts w:ascii="宋体" w:eastAsia="宋体" w:hAnsi="宋体" w:cs="宋体"/>
          <w:kern w:val="0"/>
          <w:sz w:val="20"/>
          <w:szCs w:val="20"/>
        </w:rPr>
        <w:t>A  目标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0" type="#_x0000_t75" style="width:20.25pt;height:15.75pt">
            <v:imagedata r:id="rId8" o:title=""/>
          </v:shape>
        </w:pict>
      </w:r>
      <w:r w:rsidRPr="00132BA7">
        <w:rPr>
          <w:rFonts w:ascii="宋体" w:eastAsia="宋体" w:hAnsi="宋体" w:cs="宋体"/>
          <w:kern w:val="0"/>
          <w:sz w:val="20"/>
          <w:szCs w:val="20"/>
        </w:rPr>
        <w:t>B  作用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1" type="#_x0000_t75" style="width:20.25pt;height:15.75pt">
            <v:imagedata r:id="rId9" o:title=""/>
          </v:shape>
        </w:pict>
      </w:r>
      <w:r w:rsidRPr="00132BA7">
        <w:rPr>
          <w:rFonts w:ascii="宋体" w:eastAsia="宋体" w:hAnsi="宋体" w:cs="宋体"/>
          <w:kern w:val="0"/>
          <w:sz w:val="20"/>
          <w:szCs w:val="20"/>
        </w:rPr>
        <w:t>C  程序</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2" type="#_x0000_t75" style="width:20.25pt;height:15.75pt">
            <v:imagedata r:id="rId9" o:title=""/>
          </v:shape>
        </w:pict>
      </w:r>
      <w:r w:rsidRPr="00132BA7">
        <w:rPr>
          <w:rFonts w:ascii="宋体" w:eastAsia="宋体" w:hAnsi="宋体" w:cs="宋体"/>
          <w:kern w:val="0"/>
          <w:sz w:val="20"/>
          <w:szCs w:val="20"/>
        </w:rPr>
        <w:t>D  服务对象</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20. 霍哲从绩效管理的视角提出的构成一个全面改进政府公共部门绩效的综合模型的关键性概念包括（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3" type="#_x0000_t75" style="width:20.25pt;height:15.75pt">
            <v:imagedata r:id="rId9" o:title=""/>
          </v:shape>
        </w:pict>
      </w:r>
      <w:r w:rsidRPr="00132BA7">
        <w:rPr>
          <w:rFonts w:ascii="宋体" w:eastAsia="宋体" w:hAnsi="宋体" w:cs="宋体"/>
          <w:kern w:val="0"/>
          <w:sz w:val="20"/>
          <w:szCs w:val="20"/>
        </w:rPr>
        <w:t>A  为质量而管理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4" type="#_x0000_t75" style="width:20.25pt;height:15.75pt">
            <v:imagedata r:id="rId8" o:title=""/>
          </v:shape>
        </w:pict>
      </w:r>
      <w:r w:rsidRPr="00132BA7">
        <w:rPr>
          <w:rFonts w:ascii="宋体" w:eastAsia="宋体" w:hAnsi="宋体" w:cs="宋体"/>
          <w:kern w:val="0"/>
          <w:sz w:val="20"/>
          <w:szCs w:val="20"/>
        </w:rPr>
        <w:t>B  追求效率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5" type="#_x0000_t75" style="width:20.25pt;height:15.75pt">
            <v:imagedata r:id="rId9" o:title=""/>
          </v:shape>
        </w:pict>
      </w:r>
      <w:r w:rsidRPr="00132BA7">
        <w:rPr>
          <w:rFonts w:ascii="宋体" w:eastAsia="宋体" w:hAnsi="宋体" w:cs="宋体"/>
          <w:kern w:val="0"/>
          <w:sz w:val="20"/>
          <w:szCs w:val="20"/>
        </w:rPr>
        <w:t>C  开发人力资源</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6" type="#_x0000_t75" style="width:20.25pt;height:15.75pt">
            <v:imagedata r:id="rId9" o:title=""/>
          </v:shape>
        </w:pict>
      </w:r>
      <w:r w:rsidRPr="00132BA7">
        <w:rPr>
          <w:rFonts w:ascii="宋体" w:eastAsia="宋体" w:hAnsi="宋体" w:cs="宋体"/>
          <w:kern w:val="0"/>
          <w:sz w:val="20"/>
          <w:szCs w:val="20"/>
        </w:rPr>
        <w:t>D  适应技术</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判断题（共20题，共20分）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 法约尔对于管理的定义是通过将经营与管理进行比较并对管理活动的要素分析来揭示的。（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7"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8"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2. 从学科发展历史来看，行政学是从哲学中分离出来而成为一门独立学科的。（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399"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0"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法国政治家布丹的《共和六论》以及近代英国政治思想家洛克的《社会契约论》和法国启蒙思想家孟德斯鸠的《论法的精神》和卢梭的《政府论》等历史性著作中，都蕴含着丰富的行政管理思想。（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1"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2"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泰勒所谓的第一流的工人是适合于其工作而又愿意努力干的人。（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奎德认为，政策分析是在运筹学和系统分析的基础上发展起来的。（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5"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6"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威尔逊在《行政学研究》一文中，从行政学研究的起点和具体研究内容两个方面对行政学研究的目标和任务作了明确界定。（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7"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8"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麦格雷戈的人事管理理论主要就表现为他基于对传统X理论合理内核的扬弃而提出的以注重发挥人的才干和热情、重视人的行为、尊重人格为特征的Y理论。（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0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沃尔多认为，在公共行政领域，除了案例研究方法，尚很少有什么其他探讨公共政策的方法。（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1"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12"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巴纳德认为，组织成员对组织共同目标的理解可以分为协作性理解和个人性理解。（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10. 林德布洛姆认为，政策分析之所以不能进行理性化的周密分析，而要采用渐进分析，是因为决策与政策的制定必然要受到政治、技术和现行计划的制约。（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5"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6"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里格斯在《行政生态学》 中以菲律宾作为融合型行政模式的典型代表，以泰国作为棱柱型行政模式的典型代表，以美国作为衍射型行政模式的典型代表，对它们作了深入分析。（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7"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8"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公共治理理论的核心观点是主张通过合作、协商、伙伴关系，确定共同的目标等途径，实现对公共事务的管理。（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1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弗雷德里克森著有《公共行政的事业》等大量行政学名著，是西方新公共行政运动的积极倡导者和参与者。（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1"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2"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14. 韦伯认为，尽管社会组织在不同发展时期具有不同的性质和特质，但权威和控制是各类社会组织都不可或缺的要素之一。（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2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德鲁克提出的政府机构工作步骤实际上概述了包括目标制定、分解、实施、评估等环节在内的整个政府机构目标管理的过程。（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5"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6"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古德诺关于“行政是国家意志的表达，政治是国家意志的执行”以及如何实现二者协调的创见对其后行政学的独立研究颇有贡献。（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7"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8"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法约尔的主要功绩在于开创了组织研究领域。从组织理论上看，法约尔所讨论的主要是人事管理问题。（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29"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0"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18. 政府的失败是公共选择理论的研究重点，分析政府行为的效率以及寻找使政府最有效率工作的规则制约体系，是公共选择理论的最高目标。（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1"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2"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西蒙的渐进决策模式和林德布洛姆的有限理性模式都是从实证角度对理性决策模式作了分析和批评。（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3"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4"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20. 在行政学研究中，西蒙是以事实与行为的区别为其方法论的出发点。区分这两种因素的理论依据是逻辑实证主义学派的知识理论。（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5"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36"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18"/>
          <w:szCs w:val="18"/>
        </w:rPr>
      </w:pPr>
    </w:p>
    <w:p w:rsidR="00132BA7" w:rsidRPr="00132BA7" w:rsidRDefault="00132BA7" w:rsidP="00132BA7">
      <w:pPr>
        <w:widowControl/>
        <w:jc w:val="left"/>
        <w:rPr>
          <w:rFonts w:ascii="宋体" w:eastAsia="宋体" w:hAnsi="宋体" w:cs="宋体"/>
          <w:b/>
          <w:bCs/>
          <w:color w:val="003366"/>
          <w:kern w:val="0"/>
          <w:sz w:val="22"/>
        </w:rPr>
      </w:pPr>
      <w:r w:rsidRPr="00132BA7">
        <w:rPr>
          <w:rFonts w:ascii="宋体" w:eastAsia="宋体" w:hAnsi="宋体" w:cs="宋体"/>
          <w:b/>
          <w:bCs/>
          <w:color w:val="003366"/>
          <w:kern w:val="0"/>
          <w:sz w:val="22"/>
        </w:rPr>
        <w:t xml:space="preserve">主观题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简答题（共2题，共20分）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德鲁克认为运用目标管理方法应注意哪些关键问题？(试题分值:10分)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7" type="#_x0000_t75" style="width:33.75pt;height:77.25pt">
            <v:imagedata r:id="rId22" o:title=""/>
          </v:shape>
        </w:pict>
      </w:r>
      <w:r w:rsidRPr="00132BA7">
        <w:rPr>
          <w:rFonts w:ascii="宋体" w:eastAsia="宋体" w:hAnsi="宋体" w:cs="宋体"/>
          <w:color w:val="008000"/>
          <w:kern w:val="0"/>
          <w:sz w:val="20"/>
          <w:szCs w:val="20"/>
        </w:rPr>
        <w:br/>
        <w:t>参考答案：在德鲁克看来，运用目标管理方法应注意如下关键问题：(1)要严肃认真地做好准备工作，把实施目标管理当作一项大事来抓；(2)目标要制定得比较明确，尽量用数量指标表示，并且要规定完成任务、达到目标的时间；(3) 应当将这种管理方法用于比较长期的组织任务；(4)落实到个人的目标必须符合实际情况，每个人的目标均不应超过其自身所具有的实际承受能力；(5)对目标完成情况的检查方式很重要，对能力较低和缺乏自信心的组织成员来说尤其重要；(6)应充分开发和利用人际交流技能，特别是上下级之间信息沟通的技能。</w:t>
      </w:r>
      <w:r w:rsidRPr="00132BA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132BA7" w:rsidRPr="00132BA7" w:rsidTr="00132BA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评语</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bl>
    <w:p w:rsidR="00132BA7" w:rsidRPr="00132BA7" w:rsidRDefault="00132BA7" w:rsidP="00132BA7">
      <w:pPr>
        <w:widowControl/>
        <w:jc w:val="left"/>
        <w:rPr>
          <w:rFonts w:ascii="宋体" w:eastAsia="宋体" w:hAnsi="宋体" w:cs="宋体"/>
          <w:kern w:val="0"/>
          <w:sz w:val="20"/>
          <w:szCs w:val="20"/>
        </w:rPr>
      </w:pP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在奥斯本看来，企业家政府的基本特征是什么？(试题分值:10分)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8" type="#_x0000_t75" style="width:33.75pt;height:77.25pt">
            <v:imagedata r:id="rId23" o:title=""/>
          </v:shape>
        </w:pict>
      </w:r>
      <w:r w:rsidRPr="00132BA7">
        <w:rPr>
          <w:rFonts w:ascii="宋体" w:eastAsia="宋体" w:hAnsi="宋体" w:cs="宋体"/>
          <w:color w:val="008000"/>
          <w:kern w:val="0"/>
          <w:sz w:val="20"/>
          <w:szCs w:val="20"/>
        </w:rPr>
        <w:br/>
        <w:t>参考答案：奥斯本认为，企业家政府的基本特征是：（1）掌舵而不是划桨；（2）重妥善授权而非事必躬亲；（3）注重引入竞争机制；（4）注重目标使命而非繁文缛节；（5）重产出而非投入；（6）具备“顾客意识”；（7）有收益而不浪费；（8）重预防而不是治疗；（9）重参与协作的分权模式而非层级节制的集权模式；（10）重市场机制调节而非仅靠行政指令控制。</w:t>
      </w:r>
      <w:r w:rsidRPr="00132BA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132BA7" w:rsidRPr="00132BA7" w:rsidTr="00132BA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评语</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bl>
    <w:p w:rsidR="00E058F5" w:rsidRDefault="00E058F5"/>
    <w:p w:rsidR="00132BA7" w:rsidRDefault="00132BA7"/>
    <w:p w:rsidR="00132BA7" w:rsidRDefault="00132BA7"/>
    <w:p w:rsidR="00132BA7" w:rsidRPr="00132BA7" w:rsidRDefault="00132BA7" w:rsidP="00132BA7">
      <w:pPr>
        <w:widowControl/>
        <w:jc w:val="center"/>
        <w:rPr>
          <w:rFonts w:ascii="宋体" w:eastAsia="宋体" w:hAnsi="宋体" w:cs="宋体"/>
          <w:b/>
          <w:bCs/>
          <w:kern w:val="0"/>
          <w:sz w:val="36"/>
          <w:szCs w:val="36"/>
        </w:rPr>
      </w:pPr>
      <w:r w:rsidRPr="00132BA7">
        <w:rPr>
          <w:rFonts w:ascii="宋体" w:eastAsia="宋体" w:hAnsi="宋体" w:cs="宋体"/>
          <w:b/>
          <w:bCs/>
          <w:kern w:val="0"/>
          <w:sz w:val="36"/>
          <w:szCs w:val="36"/>
        </w:rPr>
        <w:t xml:space="preserve">997西方行政学说-0053 </w:t>
      </w:r>
    </w:p>
    <w:p w:rsidR="00132BA7" w:rsidRPr="00132BA7" w:rsidRDefault="00132BA7" w:rsidP="00132BA7">
      <w:pPr>
        <w:widowControl/>
        <w:jc w:val="center"/>
        <w:rPr>
          <w:rFonts w:ascii="宋体" w:eastAsia="宋体" w:hAnsi="宋体" w:cs="宋体"/>
          <w:kern w:val="0"/>
          <w:sz w:val="18"/>
          <w:szCs w:val="18"/>
        </w:rPr>
      </w:pPr>
      <w:r w:rsidRPr="00132BA7">
        <w:rPr>
          <w:rFonts w:ascii="宋体" w:eastAsia="宋体" w:hAnsi="宋体" w:cs="宋体"/>
          <w:kern w:val="0"/>
          <w:sz w:val="18"/>
          <w:szCs w:val="18"/>
        </w:rPr>
        <w:t>试卷总分：100     答题时间：90分钟</w:t>
      </w:r>
    </w:p>
    <w:p w:rsidR="00132BA7" w:rsidRPr="00132BA7" w:rsidRDefault="00132BA7" w:rsidP="00132BA7">
      <w:pPr>
        <w:widowControl/>
        <w:spacing w:after="240"/>
        <w:jc w:val="left"/>
        <w:rPr>
          <w:rFonts w:ascii="宋体" w:eastAsia="宋体" w:hAnsi="宋体" w:cs="宋体"/>
          <w:kern w:val="0"/>
          <w:sz w:val="18"/>
          <w:szCs w:val="18"/>
        </w:rPr>
      </w:pPr>
    </w:p>
    <w:p w:rsidR="00132BA7" w:rsidRPr="00132BA7" w:rsidRDefault="00132BA7" w:rsidP="00132BA7">
      <w:pPr>
        <w:widowControl/>
        <w:jc w:val="left"/>
        <w:rPr>
          <w:rFonts w:ascii="宋体" w:eastAsia="宋体" w:hAnsi="宋体" w:cs="宋体"/>
          <w:b/>
          <w:bCs/>
          <w:color w:val="003366"/>
          <w:kern w:val="0"/>
          <w:sz w:val="22"/>
        </w:rPr>
      </w:pPr>
      <w:r w:rsidRPr="00132BA7">
        <w:rPr>
          <w:rFonts w:ascii="宋体" w:eastAsia="宋体" w:hAnsi="宋体" w:cs="宋体"/>
          <w:b/>
          <w:bCs/>
          <w:color w:val="003366"/>
          <w:kern w:val="0"/>
          <w:sz w:val="22"/>
        </w:rPr>
        <w:t xml:space="preserve">客观题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单项选择题（共20题，共20分）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1. 法约尔的主要功绩在于（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39" type="#_x0000_t75" style="width:20.25pt;height:15.75pt">
            <v:imagedata r:id="rId6" o:title=""/>
          </v:shape>
        </w:pict>
      </w:r>
      <w:r w:rsidRPr="00132BA7">
        <w:rPr>
          <w:rFonts w:ascii="宋体" w:eastAsia="宋体" w:hAnsi="宋体" w:cs="宋体"/>
          <w:kern w:val="0"/>
          <w:sz w:val="20"/>
          <w:szCs w:val="20"/>
        </w:rPr>
        <w:t>A  给管理规定了特有概念</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0" type="#_x0000_t75" style="width:20.25pt;height:15.75pt">
            <v:imagedata r:id="rId7" o:title=""/>
          </v:shape>
        </w:pict>
      </w:r>
      <w:r w:rsidRPr="00132BA7">
        <w:rPr>
          <w:rFonts w:ascii="宋体" w:eastAsia="宋体" w:hAnsi="宋体" w:cs="宋体"/>
          <w:kern w:val="0"/>
          <w:sz w:val="20"/>
          <w:szCs w:val="20"/>
        </w:rPr>
        <w:t>B  开创了组织研究领域</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1" type="#_x0000_t75" style="width:20.25pt;height:15.75pt">
            <v:imagedata r:id="rId6" o:title=""/>
          </v:shape>
        </w:pict>
      </w:r>
      <w:r w:rsidRPr="00132BA7">
        <w:rPr>
          <w:rFonts w:ascii="宋体" w:eastAsia="宋体" w:hAnsi="宋体" w:cs="宋体"/>
          <w:kern w:val="0"/>
          <w:sz w:val="20"/>
          <w:szCs w:val="20"/>
        </w:rPr>
        <w:t>C  提出了14条管理原则</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2" type="#_x0000_t75" style="width:20.25pt;height:15.75pt">
            <v:imagedata r:id="rId6" o:title=""/>
          </v:shape>
        </w:pict>
      </w:r>
      <w:r w:rsidRPr="00132BA7">
        <w:rPr>
          <w:rFonts w:ascii="宋体" w:eastAsia="宋体" w:hAnsi="宋体" w:cs="宋体"/>
          <w:kern w:val="0"/>
          <w:sz w:val="20"/>
          <w:szCs w:val="20"/>
        </w:rPr>
        <w:t>D  将管理定义为5要素</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 登哈特认为，（ ）已经成为美国人生活中的一个主题。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3" type="#_x0000_t75" style="width:20.25pt;height:15.75pt">
            <v:imagedata r:id="rId7" o:title=""/>
          </v:shape>
        </w:pict>
      </w:r>
      <w:r w:rsidRPr="00132BA7">
        <w:rPr>
          <w:rFonts w:ascii="宋体" w:eastAsia="宋体" w:hAnsi="宋体" w:cs="宋体"/>
          <w:kern w:val="0"/>
          <w:sz w:val="20"/>
          <w:szCs w:val="20"/>
        </w:rPr>
        <w:t>A  社区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4" type="#_x0000_t75" style="width:20.25pt;height:15.75pt">
            <v:imagedata r:id="rId6" o:title=""/>
          </v:shape>
        </w:pict>
      </w:r>
      <w:r w:rsidRPr="00132BA7">
        <w:rPr>
          <w:rFonts w:ascii="宋体" w:eastAsia="宋体" w:hAnsi="宋体" w:cs="宋体"/>
          <w:kern w:val="0"/>
          <w:sz w:val="20"/>
          <w:szCs w:val="20"/>
        </w:rPr>
        <w:t>B  社团</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5" type="#_x0000_t75" style="width:20.25pt;height:15.75pt">
            <v:imagedata r:id="rId6" o:title=""/>
          </v:shape>
        </w:pict>
      </w:r>
      <w:r w:rsidRPr="00132BA7">
        <w:rPr>
          <w:rFonts w:ascii="宋体" w:eastAsia="宋体" w:hAnsi="宋体" w:cs="宋体"/>
          <w:kern w:val="0"/>
          <w:sz w:val="20"/>
          <w:szCs w:val="20"/>
        </w:rPr>
        <w:t>C  志愿性组织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6" type="#_x0000_t75" style="width:20.25pt;height:15.75pt">
            <v:imagedata r:id="rId6" o:title=""/>
          </v:shape>
        </w:pict>
      </w:r>
      <w:r w:rsidRPr="00132BA7">
        <w:rPr>
          <w:rFonts w:ascii="宋体" w:eastAsia="宋体" w:hAnsi="宋体" w:cs="宋体"/>
          <w:kern w:val="0"/>
          <w:sz w:val="20"/>
          <w:szCs w:val="20"/>
        </w:rPr>
        <w:t>D  街坊群体</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法默尔认为，所谓公共行政理论，从某种重要意义上说，就是一种（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7" type="#_x0000_t75" style="width:20.25pt;height:15.75pt">
            <v:imagedata r:id="rId6" o:title=""/>
          </v:shape>
        </w:pict>
      </w:r>
      <w:r w:rsidRPr="00132BA7">
        <w:rPr>
          <w:rFonts w:ascii="宋体" w:eastAsia="宋体" w:hAnsi="宋体" w:cs="宋体"/>
          <w:kern w:val="0"/>
          <w:sz w:val="20"/>
          <w:szCs w:val="20"/>
        </w:rPr>
        <w:t>A  文字</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8" type="#_x0000_t75" style="width:20.25pt;height:15.75pt">
            <v:imagedata r:id="rId7" o:title=""/>
          </v:shape>
        </w:pict>
      </w:r>
      <w:r w:rsidRPr="00132BA7">
        <w:rPr>
          <w:rFonts w:ascii="宋体" w:eastAsia="宋体" w:hAnsi="宋体" w:cs="宋体"/>
          <w:kern w:val="0"/>
          <w:sz w:val="20"/>
          <w:szCs w:val="20"/>
        </w:rPr>
        <w:t>B  语言</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49" type="#_x0000_t75" style="width:20.25pt;height:15.75pt">
            <v:imagedata r:id="rId6" o:title=""/>
          </v:shape>
        </w:pict>
      </w:r>
      <w:r w:rsidRPr="00132BA7">
        <w:rPr>
          <w:rFonts w:ascii="宋体" w:eastAsia="宋体" w:hAnsi="宋体" w:cs="宋体"/>
          <w:kern w:val="0"/>
          <w:sz w:val="20"/>
          <w:szCs w:val="20"/>
        </w:rPr>
        <w:t>C  行为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0" type="#_x0000_t75" style="width:20.25pt;height:15.75pt">
            <v:imagedata r:id="rId6" o:title=""/>
          </v:shape>
        </w:pict>
      </w:r>
      <w:r w:rsidRPr="00132BA7">
        <w:rPr>
          <w:rFonts w:ascii="宋体" w:eastAsia="宋体" w:hAnsi="宋体" w:cs="宋体"/>
          <w:kern w:val="0"/>
          <w:sz w:val="20"/>
          <w:szCs w:val="20"/>
        </w:rPr>
        <w:t>D  思想</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霍哲认为对政府绩效最具有决定性影响的要素是（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1" type="#_x0000_t75" style="width:20.25pt;height:15.75pt">
            <v:imagedata r:id="rId6" o:title=""/>
          </v:shape>
        </w:pict>
      </w:r>
      <w:r w:rsidRPr="00132BA7">
        <w:rPr>
          <w:rFonts w:ascii="宋体" w:eastAsia="宋体" w:hAnsi="宋体" w:cs="宋体"/>
          <w:kern w:val="0"/>
          <w:sz w:val="20"/>
          <w:szCs w:val="20"/>
        </w:rPr>
        <w:t>A  领导角色扮演的恰当与否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2" type="#_x0000_t75" style="width:20.25pt;height:15.75pt">
            <v:imagedata r:id="rId6" o:title=""/>
          </v:shape>
        </w:pict>
      </w:r>
      <w:r w:rsidRPr="00132BA7">
        <w:rPr>
          <w:rFonts w:ascii="宋体" w:eastAsia="宋体" w:hAnsi="宋体" w:cs="宋体"/>
          <w:kern w:val="0"/>
          <w:sz w:val="20"/>
          <w:szCs w:val="20"/>
        </w:rPr>
        <w:t>B  对人的无形资源的开发</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3" type="#_x0000_t75" style="width:20.25pt;height:15.75pt">
            <v:imagedata r:id="rId7" o:title=""/>
          </v:shape>
        </w:pict>
      </w:r>
      <w:r w:rsidRPr="00132BA7">
        <w:rPr>
          <w:rFonts w:ascii="宋体" w:eastAsia="宋体" w:hAnsi="宋体" w:cs="宋体"/>
          <w:kern w:val="0"/>
          <w:sz w:val="20"/>
          <w:szCs w:val="20"/>
        </w:rPr>
        <w:t>C  公共雇员的承诺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4" type="#_x0000_t75" style="width:20.25pt;height:15.75pt">
            <v:imagedata r:id="rId6" o:title=""/>
          </v:shape>
        </w:pict>
      </w:r>
      <w:r w:rsidRPr="00132BA7">
        <w:rPr>
          <w:rFonts w:ascii="宋体" w:eastAsia="宋体" w:hAnsi="宋体" w:cs="宋体"/>
          <w:kern w:val="0"/>
          <w:sz w:val="20"/>
          <w:szCs w:val="20"/>
        </w:rPr>
        <w:t>D  雇员与组织的关系</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参考答案：B；考生答案：C；试题分数：1；考生得分：0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麦格雷戈提出的建立在对人的特性和人的行为动机具有更为恰当的认识基础上的人事管理新理论是（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5" type="#_x0000_t75" style="width:20.25pt;height:15.75pt">
            <v:imagedata r:id="rId6" o:title=""/>
          </v:shape>
        </w:pict>
      </w:r>
      <w:r w:rsidRPr="00132BA7">
        <w:rPr>
          <w:rFonts w:ascii="宋体" w:eastAsia="宋体" w:hAnsi="宋体" w:cs="宋体"/>
          <w:kern w:val="0"/>
          <w:sz w:val="20"/>
          <w:szCs w:val="20"/>
        </w:rPr>
        <w:t>A  X理论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56" type="#_x0000_t75" style="width:20.25pt;height:15.75pt">
            <v:imagedata r:id="rId7" o:title=""/>
          </v:shape>
        </w:pict>
      </w:r>
      <w:r w:rsidRPr="00132BA7">
        <w:rPr>
          <w:rFonts w:ascii="宋体" w:eastAsia="宋体" w:hAnsi="宋体" w:cs="宋体"/>
          <w:kern w:val="0"/>
          <w:sz w:val="20"/>
          <w:szCs w:val="20"/>
        </w:rPr>
        <w:t>B  Y理论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7" type="#_x0000_t75" style="width:20.25pt;height:15.75pt">
            <v:imagedata r:id="rId6" o:title=""/>
          </v:shape>
        </w:pict>
      </w:r>
      <w:r w:rsidRPr="00132BA7">
        <w:rPr>
          <w:rFonts w:ascii="宋体" w:eastAsia="宋体" w:hAnsi="宋体" w:cs="宋体"/>
          <w:kern w:val="0"/>
          <w:sz w:val="20"/>
          <w:szCs w:val="20"/>
        </w:rPr>
        <w:t>C  超Y理论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8" type="#_x0000_t75" style="width:20.25pt;height:15.75pt">
            <v:imagedata r:id="rId6" o:title=""/>
          </v:shape>
        </w:pict>
      </w:r>
      <w:r w:rsidRPr="00132BA7">
        <w:rPr>
          <w:rFonts w:ascii="宋体" w:eastAsia="宋体" w:hAnsi="宋体" w:cs="宋体"/>
          <w:kern w:val="0"/>
          <w:sz w:val="20"/>
          <w:szCs w:val="20"/>
        </w:rPr>
        <w:t>D  Z理论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作为古利克许多思想信条的来源又是他实践其思想信条的工具的部门是（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59" type="#_x0000_t75" style="width:20.25pt;height:15.75pt">
            <v:imagedata r:id="rId6" o:title=""/>
          </v:shape>
        </w:pict>
      </w:r>
      <w:r w:rsidRPr="00132BA7">
        <w:rPr>
          <w:rFonts w:ascii="宋体" w:eastAsia="宋体" w:hAnsi="宋体" w:cs="宋体"/>
          <w:kern w:val="0"/>
          <w:sz w:val="20"/>
          <w:szCs w:val="20"/>
        </w:rPr>
        <w:t>A  美国政府研究协会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0" type="#_x0000_t75" style="width:20.25pt;height:15.75pt">
            <v:imagedata r:id="rId7" o:title=""/>
          </v:shape>
        </w:pict>
      </w:r>
      <w:r w:rsidRPr="00132BA7">
        <w:rPr>
          <w:rFonts w:ascii="宋体" w:eastAsia="宋体" w:hAnsi="宋体" w:cs="宋体"/>
          <w:kern w:val="0"/>
          <w:sz w:val="20"/>
          <w:szCs w:val="20"/>
        </w:rPr>
        <w:t>B  美国国家公共行政研究所</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1" type="#_x0000_t75" style="width:20.25pt;height:15.75pt">
            <v:imagedata r:id="rId6" o:title=""/>
          </v:shape>
        </w:pict>
      </w:r>
      <w:r w:rsidRPr="00132BA7">
        <w:rPr>
          <w:rFonts w:ascii="宋体" w:eastAsia="宋体" w:hAnsi="宋体" w:cs="宋体"/>
          <w:kern w:val="0"/>
          <w:sz w:val="20"/>
          <w:szCs w:val="20"/>
        </w:rPr>
        <w:t>C  美国内部事务协调人办公室</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2" type="#_x0000_t75" style="width:20.25pt;height:15.75pt">
            <v:imagedata r:id="rId6" o:title=""/>
          </v:shape>
        </w:pict>
      </w:r>
      <w:r w:rsidRPr="00132BA7">
        <w:rPr>
          <w:rFonts w:ascii="宋体" w:eastAsia="宋体" w:hAnsi="宋体" w:cs="宋体"/>
          <w:kern w:val="0"/>
          <w:sz w:val="20"/>
          <w:szCs w:val="20"/>
        </w:rPr>
        <w:t>D  美国政治学会</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行政学产生的标志是曾任美国第28届总统的伍德罗·威尔逊于1887年在《政治学季刊》上发表的文章(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3" type="#_x0000_t75" style="width:20.25pt;height:15.75pt">
            <v:imagedata r:id="rId6" o:title=""/>
          </v:shape>
        </w:pict>
      </w:r>
      <w:r w:rsidRPr="00132BA7">
        <w:rPr>
          <w:rFonts w:ascii="宋体" w:eastAsia="宋体" w:hAnsi="宋体" w:cs="宋体"/>
          <w:kern w:val="0"/>
          <w:sz w:val="20"/>
          <w:szCs w:val="20"/>
        </w:rPr>
        <w:t>A  《政府论》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4" type="#_x0000_t75" style="width:20.25pt;height:15.75pt">
            <v:imagedata r:id="rId6" o:title=""/>
          </v:shape>
        </w:pict>
      </w:r>
      <w:r w:rsidRPr="00132BA7">
        <w:rPr>
          <w:rFonts w:ascii="宋体" w:eastAsia="宋体" w:hAnsi="宋体" w:cs="宋体"/>
          <w:kern w:val="0"/>
          <w:sz w:val="20"/>
          <w:szCs w:val="20"/>
        </w:rPr>
        <w:t>B  《政治与行政》</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5" type="#_x0000_t75" style="width:20.25pt;height:15.75pt">
            <v:imagedata r:id="rId6" o:title=""/>
          </v:shape>
        </w:pict>
      </w:r>
      <w:r w:rsidRPr="00132BA7">
        <w:rPr>
          <w:rFonts w:ascii="宋体" w:eastAsia="宋体" w:hAnsi="宋体" w:cs="宋体"/>
          <w:kern w:val="0"/>
          <w:sz w:val="20"/>
          <w:szCs w:val="20"/>
        </w:rPr>
        <w:t>C  《社会和经济组织的理论》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6" type="#_x0000_t75" style="width:20.25pt;height:15.75pt">
            <v:imagedata r:id="rId7" o:title=""/>
          </v:shape>
        </w:pict>
      </w:r>
      <w:r w:rsidRPr="00132BA7">
        <w:rPr>
          <w:rFonts w:ascii="宋体" w:eastAsia="宋体" w:hAnsi="宋体" w:cs="宋体"/>
          <w:kern w:val="0"/>
          <w:sz w:val="20"/>
          <w:szCs w:val="20"/>
        </w:rPr>
        <w:t>D  《行政学研究》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古德诺发现，美国政府体制得以顺利运行所必不可少的“适度控制”和“必要行政集权”全来自于一种法定体制外的调节功能，即（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7" type="#_x0000_t75" style="width:20.25pt;height:15.75pt">
            <v:imagedata r:id="rId6" o:title=""/>
          </v:shape>
        </w:pict>
      </w:r>
      <w:r w:rsidRPr="00132BA7">
        <w:rPr>
          <w:rFonts w:ascii="宋体" w:eastAsia="宋体" w:hAnsi="宋体" w:cs="宋体"/>
          <w:kern w:val="0"/>
          <w:sz w:val="20"/>
          <w:szCs w:val="20"/>
        </w:rPr>
        <w:t>A  市场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8" type="#_x0000_t75" style="width:20.25pt;height:15.75pt">
            <v:imagedata r:id="rId7" o:title=""/>
          </v:shape>
        </w:pict>
      </w:r>
      <w:r w:rsidRPr="00132BA7">
        <w:rPr>
          <w:rFonts w:ascii="宋体" w:eastAsia="宋体" w:hAnsi="宋体" w:cs="宋体"/>
          <w:kern w:val="0"/>
          <w:sz w:val="20"/>
          <w:szCs w:val="20"/>
        </w:rPr>
        <w:t>B  政党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69" type="#_x0000_t75" style="width:20.25pt;height:15.75pt">
            <v:imagedata r:id="rId6" o:title=""/>
          </v:shape>
        </w:pict>
      </w:r>
      <w:r w:rsidRPr="00132BA7">
        <w:rPr>
          <w:rFonts w:ascii="宋体" w:eastAsia="宋体" w:hAnsi="宋体" w:cs="宋体"/>
          <w:kern w:val="0"/>
          <w:sz w:val="20"/>
          <w:szCs w:val="20"/>
        </w:rPr>
        <w:t>C  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0" type="#_x0000_t75" style="width:20.25pt;height:15.75pt">
            <v:imagedata r:id="rId6" o:title=""/>
          </v:shape>
        </w:pict>
      </w:r>
      <w:r w:rsidRPr="00132BA7">
        <w:rPr>
          <w:rFonts w:ascii="宋体" w:eastAsia="宋体" w:hAnsi="宋体" w:cs="宋体"/>
          <w:kern w:val="0"/>
          <w:sz w:val="20"/>
          <w:szCs w:val="20"/>
        </w:rPr>
        <w:t>D  监督</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德鲁克基于目标管理理论提出的在政府机构中广泛运用的理论是（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1" type="#_x0000_t75" style="width:20.25pt;height:15.75pt">
            <v:imagedata r:id="rId6" o:title=""/>
          </v:shape>
        </w:pict>
      </w:r>
      <w:r w:rsidRPr="00132BA7">
        <w:rPr>
          <w:rFonts w:ascii="宋体" w:eastAsia="宋体" w:hAnsi="宋体" w:cs="宋体"/>
          <w:kern w:val="0"/>
          <w:sz w:val="20"/>
          <w:szCs w:val="20"/>
        </w:rPr>
        <w:t>A  公共选择理论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2" type="#_x0000_t75" style="width:20.25pt;height:15.75pt">
            <v:imagedata r:id="rId7" o:title=""/>
          </v:shape>
        </w:pict>
      </w:r>
      <w:r w:rsidRPr="00132BA7">
        <w:rPr>
          <w:rFonts w:ascii="宋体" w:eastAsia="宋体" w:hAnsi="宋体" w:cs="宋体"/>
          <w:kern w:val="0"/>
          <w:sz w:val="20"/>
          <w:szCs w:val="20"/>
        </w:rPr>
        <w:t>B  公共服务机构管理理论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73" type="#_x0000_t75" style="width:20.25pt;height:15.75pt">
            <v:imagedata r:id="rId6" o:title=""/>
          </v:shape>
        </w:pict>
      </w:r>
      <w:r w:rsidRPr="00132BA7">
        <w:rPr>
          <w:rFonts w:ascii="宋体" w:eastAsia="宋体" w:hAnsi="宋体" w:cs="宋体"/>
          <w:kern w:val="0"/>
          <w:sz w:val="20"/>
          <w:szCs w:val="20"/>
        </w:rPr>
        <w:t>C  公共部门绩效管理理论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4" type="#_x0000_t75" style="width:20.25pt;height:15.75pt">
            <v:imagedata r:id="rId6" o:title=""/>
          </v:shape>
        </w:pict>
      </w:r>
      <w:r w:rsidRPr="00132BA7">
        <w:rPr>
          <w:rFonts w:ascii="宋体" w:eastAsia="宋体" w:hAnsi="宋体" w:cs="宋体"/>
          <w:kern w:val="0"/>
          <w:sz w:val="20"/>
          <w:szCs w:val="20"/>
        </w:rPr>
        <w:t>D  全面质量管理理论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10. 被视为世界各国公认的第一本大学行政学教科书的是怀特所著的（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5" type="#_x0000_t75" style="width:20.25pt;height:15.75pt">
            <v:imagedata r:id="rId7" o:title=""/>
          </v:shape>
        </w:pict>
      </w:r>
      <w:r w:rsidRPr="00132BA7">
        <w:rPr>
          <w:rFonts w:ascii="宋体" w:eastAsia="宋体" w:hAnsi="宋体" w:cs="宋体"/>
          <w:kern w:val="0"/>
          <w:sz w:val="20"/>
          <w:szCs w:val="20"/>
        </w:rPr>
        <w:t>A  《行政学导论》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6" type="#_x0000_t75" style="width:20.25pt;height:15.75pt">
            <v:imagedata r:id="rId6" o:title=""/>
          </v:shape>
        </w:pict>
      </w:r>
      <w:r w:rsidRPr="00132BA7">
        <w:rPr>
          <w:rFonts w:ascii="宋体" w:eastAsia="宋体" w:hAnsi="宋体" w:cs="宋体"/>
          <w:kern w:val="0"/>
          <w:sz w:val="20"/>
          <w:szCs w:val="20"/>
        </w:rPr>
        <w:t>B  《近代公共行政的趋势》</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7" type="#_x0000_t75" style="width:20.25pt;height:15.75pt">
            <v:imagedata r:id="rId6" o:title=""/>
          </v:shape>
        </w:pict>
      </w:r>
      <w:r w:rsidRPr="00132BA7">
        <w:rPr>
          <w:rFonts w:ascii="宋体" w:eastAsia="宋体" w:hAnsi="宋体" w:cs="宋体"/>
          <w:kern w:val="0"/>
          <w:sz w:val="20"/>
          <w:szCs w:val="20"/>
        </w:rPr>
        <w:t>C  《联邦主义者》</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8" type="#_x0000_t75" style="width:20.25pt;height:15.75pt">
            <v:imagedata r:id="rId6" o:title=""/>
          </v:shape>
        </w:pict>
      </w:r>
      <w:r w:rsidRPr="00132BA7">
        <w:rPr>
          <w:rFonts w:ascii="宋体" w:eastAsia="宋体" w:hAnsi="宋体" w:cs="宋体"/>
          <w:kern w:val="0"/>
          <w:sz w:val="20"/>
          <w:szCs w:val="20"/>
        </w:rPr>
        <w:t>D  《外国公务员制度》</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从思想渊源来看，威尔逊的行政学说受到了来自欧洲大陆行政研究思想的影响，尤其是（ ）的影响。</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79" type="#_x0000_t75" style="width:20.25pt;height:15.75pt">
            <v:imagedata r:id="rId6" o:title=""/>
          </v:shape>
        </w:pict>
      </w:r>
      <w:r w:rsidRPr="00132BA7">
        <w:rPr>
          <w:rFonts w:ascii="宋体" w:eastAsia="宋体" w:hAnsi="宋体" w:cs="宋体"/>
          <w:kern w:val="0"/>
          <w:sz w:val="20"/>
          <w:szCs w:val="20"/>
        </w:rPr>
        <w:t>A  法国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0" type="#_x0000_t75" style="width:20.25pt;height:15.75pt">
            <v:imagedata r:id="rId6" o:title=""/>
          </v:shape>
        </w:pict>
      </w:r>
      <w:r w:rsidRPr="00132BA7">
        <w:rPr>
          <w:rFonts w:ascii="宋体" w:eastAsia="宋体" w:hAnsi="宋体" w:cs="宋体"/>
          <w:kern w:val="0"/>
          <w:sz w:val="20"/>
          <w:szCs w:val="20"/>
        </w:rPr>
        <w:t>B  英国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1" type="#_x0000_t75" style="width:20.25pt;height:15.75pt">
            <v:imagedata r:id="rId6" o:title=""/>
          </v:shape>
        </w:pict>
      </w:r>
      <w:r w:rsidRPr="00132BA7">
        <w:rPr>
          <w:rFonts w:ascii="宋体" w:eastAsia="宋体" w:hAnsi="宋体" w:cs="宋体"/>
          <w:kern w:val="0"/>
          <w:sz w:val="20"/>
          <w:szCs w:val="20"/>
        </w:rPr>
        <w:t>C  意大利</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2" type="#_x0000_t75" style="width:20.25pt;height:15.75pt">
            <v:imagedata r:id="rId7" o:title=""/>
          </v:shape>
        </w:pict>
      </w:r>
      <w:r w:rsidRPr="00132BA7">
        <w:rPr>
          <w:rFonts w:ascii="宋体" w:eastAsia="宋体" w:hAnsi="宋体" w:cs="宋体"/>
          <w:kern w:val="0"/>
          <w:sz w:val="20"/>
          <w:szCs w:val="20"/>
        </w:rPr>
        <w:t>D  德国</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麦格雷戈公共人事管理理论的思想基础是（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3" type="#_x0000_t75" style="width:20.25pt;height:15.75pt">
            <v:imagedata r:id="rId6" o:title=""/>
          </v:shape>
        </w:pict>
      </w:r>
      <w:r w:rsidRPr="00132BA7">
        <w:rPr>
          <w:rFonts w:ascii="宋体" w:eastAsia="宋体" w:hAnsi="宋体" w:cs="宋体"/>
          <w:kern w:val="0"/>
          <w:sz w:val="20"/>
          <w:szCs w:val="20"/>
        </w:rPr>
        <w:t>A  组织行为说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4" type="#_x0000_t75" style="width:20.25pt;height:15.75pt">
            <v:imagedata r:id="rId7" o:title=""/>
          </v:shape>
        </w:pict>
      </w:r>
      <w:r w:rsidRPr="00132BA7">
        <w:rPr>
          <w:rFonts w:ascii="宋体" w:eastAsia="宋体" w:hAnsi="宋体" w:cs="宋体"/>
          <w:kern w:val="0"/>
          <w:sz w:val="20"/>
          <w:szCs w:val="20"/>
        </w:rPr>
        <w:t>B  人力资源说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5" type="#_x0000_t75" style="width:20.25pt;height:15.75pt">
            <v:imagedata r:id="rId6" o:title=""/>
          </v:shape>
        </w:pict>
      </w:r>
      <w:r w:rsidRPr="00132BA7">
        <w:rPr>
          <w:rFonts w:ascii="宋体" w:eastAsia="宋体" w:hAnsi="宋体" w:cs="宋体"/>
          <w:kern w:val="0"/>
          <w:sz w:val="20"/>
          <w:szCs w:val="20"/>
        </w:rPr>
        <w:t>C  资源配置说</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6" type="#_x0000_t75" style="width:20.25pt;height:15.75pt">
            <v:imagedata r:id="rId6" o:title=""/>
          </v:shape>
        </w:pict>
      </w:r>
      <w:r w:rsidRPr="00132BA7">
        <w:rPr>
          <w:rFonts w:ascii="宋体" w:eastAsia="宋体" w:hAnsi="宋体" w:cs="宋体"/>
          <w:kern w:val="0"/>
          <w:sz w:val="20"/>
          <w:szCs w:val="20"/>
        </w:rPr>
        <w:t>D  需要层次说</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参考答案：D；考生答案：B；试题分数：1；考生得分：0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在沃尔多看来，强调组织的生存和发展的组织理论是（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7" type="#_x0000_t75" style="width:20.25pt;height:15.75pt">
            <v:imagedata r:id="rId6" o:title=""/>
          </v:shape>
        </w:pict>
      </w:r>
      <w:r w:rsidRPr="00132BA7">
        <w:rPr>
          <w:rFonts w:ascii="宋体" w:eastAsia="宋体" w:hAnsi="宋体" w:cs="宋体"/>
          <w:kern w:val="0"/>
          <w:sz w:val="20"/>
          <w:szCs w:val="20"/>
        </w:rPr>
        <w:t>A  传统组织理论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8" type="#_x0000_t75" style="width:20.25pt;height:15.75pt">
            <v:imagedata r:id="rId6" o:title=""/>
          </v:shape>
        </w:pict>
      </w:r>
      <w:r w:rsidRPr="00132BA7">
        <w:rPr>
          <w:rFonts w:ascii="宋体" w:eastAsia="宋体" w:hAnsi="宋体" w:cs="宋体"/>
          <w:kern w:val="0"/>
          <w:sz w:val="20"/>
          <w:szCs w:val="20"/>
        </w:rPr>
        <w:t>B  新传统组织理论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89" type="#_x0000_t75" style="width:20.25pt;height:15.75pt">
            <v:imagedata r:id="rId7" o:title=""/>
          </v:shape>
        </w:pict>
      </w:r>
      <w:r w:rsidRPr="00132BA7">
        <w:rPr>
          <w:rFonts w:ascii="宋体" w:eastAsia="宋体" w:hAnsi="宋体" w:cs="宋体"/>
          <w:kern w:val="0"/>
          <w:sz w:val="20"/>
          <w:szCs w:val="20"/>
        </w:rPr>
        <w:t>C  现代组织理论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490" type="#_x0000_t75" style="width:20.25pt;height:15.75pt">
            <v:imagedata r:id="rId6" o:title=""/>
          </v:shape>
        </w:pict>
      </w:r>
      <w:r w:rsidRPr="00132BA7">
        <w:rPr>
          <w:rFonts w:ascii="宋体" w:eastAsia="宋体" w:hAnsi="宋体" w:cs="宋体"/>
          <w:kern w:val="0"/>
          <w:sz w:val="20"/>
          <w:szCs w:val="20"/>
        </w:rPr>
        <w:t>D  后现代组织理论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14. 法默尔认为可以与我们经常在韦伯以及许多主流公共行政理论家著作中所见到的“合理化”一词相提并论的、一个用来表明后现代主要特征的语词是（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1" type="#_x0000_t75" style="width:20.25pt;height:15.75pt">
            <v:imagedata r:id="rId7" o:title=""/>
          </v:shape>
        </w:pict>
      </w:r>
      <w:r w:rsidRPr="00132BA7">
        <w:rPr>
          <w:rFonts w:ascii="宋体" w:eastAsia="宋体" w:hAnsi="宋体" w:cs="宋体"/>
          <w:kern w:val="0"/>
          <w:sz w:val="20"/>
          <w:szCs w:val="20"/>
        </w:rPr>
        <w:t>A  想象</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2" type="#_x0000_t75" style="width:20.25pt;height:15.75pt">
            <v:imagedata r:id="rId6" o:title=""/>
          </v:shape>
        </w:pict>
      </w:r>
      <w:r w:rsidRPr="00132BA7">
        <w:rPr>
          <w:rFonts w:ascii="宋体" w:eastAsia="宋体" w:hAnsi="宋体" w:cs="宋体"/>
          <w:kern w:val="0"/>
          <w:sz w:val="20"/>
          <w:szCs w:val="20"/>
        </w:rPr>
        <w:t>B  解构</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3" type="#_x0000_t75" style="width:20.25pt;height:15.75pt">
            <v:imagedata r:id="rId6" o:title=""/>
          </v:shape>
        </w:pict>
      </w:r>
      <w:r w:rsidRPr="00132BA7">
        <w:rPr>
          <w:rFonts w:ascii="宋体" w:eastAsia="宋体" w:hAnsi="宋体" w:cs="宋体"/>
          <w:kern w:val="0"/>
          <w:sz w:val="20"/>
          <w:szCs w:val="20"/>
        </w:rPr>
        <w:t>C  反思</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4" type="#_x0000_t75" style="width:20.25pt;height:15.75pt">
            <v:imagedata r:id="rId6" o:title=""/>
          </v:shape>
        </w:pict>
      </w:r>
      <w:r w:rsidRPr="00132BA7">
        <w:rPr>
          <w:rFonts w:ascii="宋体" w:eastAsia="宋体" w:hAnsi="宋体" w:cs="宋体"/>
          <w:kern w:val="0"/>
          <w:sz w:val="20"/>
          <w:szCs w:val="20"/>
        </w:rPr>
        <w:t>D  变样</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参考答案：A；考生答案：A；试题分数：1；考生得分：1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古德诺对西方行政学的理论贡献主要体现在（ ）一书中。</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5" type="#_x0000_t75" style="width:20.25pt;height:15.75pt">
            <v:imagedata r:id="rId6" o:title=""/>
          </v:shape>
        </w:pict>
      </w:r>
      <w:r w:rsidRPr="00132BA7">
        <w:rPr>
          <w:rFonts w:ascii="宋体" w:eastAsia="宋体" w:hAnsi="宋体" w:cs="宋体"/>
          <w:kern w:val="0"/>
          <w:sz w:val="20"/>
          <w:szCs w:val="20"/>
        </w:rPr>
        <w:t>A  《政治学》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6" type="#_x0000_t75" style="width:20.25pt;height:15.75pt">
            <v:imagedata r:id="rId6" o:title=""/>
          </v:shape>
        </w:pict>
      </w:r>
      <w:r w:rsidRPr="00132BA7">
        <w:rPr>
          <w:rFonts w:ascii="宋体" w:eastAsia="宋体" w:hAnsi="宋体" w:cs="宋体"/>
          <w:kern w:val="0"/>
          <w:sz w:val="20"/>
          <w:szCs w:val="20"/>
        </w:rPr>
        <w:t>B  《共和六论》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7" type="#_x0000_t75" style="width:20.25pt;height:15.75pt">
            <v:imagedata r:id="rId6" o:title=""/>
          </v:shape>
        </w:pict>
      </w:r>
      <w:r w:rsidRPr="00132BA7">
        <w:rPr>
          <w:rFonts w:ascii="宋体" w:eastAsia="宋体" w:hAnsi="宋体" w:cs="宋体"/>
          <w:kern w:val="0"/>
          <w:sz w:val="20"/>
          <w:szCs w:val="20"/>
        </w:rPr>
        <w:t>C  《社会契约论》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8" type="#_x0000_t75" style="width:20.25pt;height:15.75pt">
            <v:imagedata r:id="rId7" o:title=""/>
          </v:shape>
        </w:pict>
      </w:r>
      <w:r w:rsidRPr="00132BA7">
        <w:rPr>
          <w:rFonts w:ascii="宋体" w:eastAsia="宋体" w:hAnsi="宋体" w:cs="宋体"/>
          <w:kern w:val="0"/>
          <w:sz w:val="20"/>
          <w:szCs w:val="20"/>
        </w:rPr>
        <w:t>D  《政治与行政》</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1994年克林顿政府行政改革所依据的理论主要是（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499" type="#_x0000_t75" style="width:20.25pt;height:15.75pt">
            <v:imagedata r:id="rId6" o:title=""/>
          </v:shape>
        </w:pict>
      </w:r>
      <w:r w:rsidRPr="00132BA7">
        <w:rPr>
          <w:rFonts w:ascii="宋体" w:eastAsia="宋体" w:hAnsi="宋体" w:cs="宋体"/>
          <w:kern w:val="0"/>
          <w:sz w:val="20"/>
          <w:szCs w:val="20"/>
        </w:rPr>
        <w:t>A  后现代行政理论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0" type="#_x0000_t75" style="width:20.25pt;height:15.75pt">
            <v:imagedata r:id="rId6" o:title=""/>
          </v:shape>
        </w:pict>
      </w:r>
      <w:r w:rsidRPr="00132BA7">
        <w:rPr>
          <w:rFonts w:ascii="宋体" w:eastAsia="宋体" w:hAnsi="宋体" w:cs="宋体"/>
          <w:kern w:val="0"/>
          <w:sz w:val="20"/>
          <w:szCs w:val="20"/>
        </w:rPr>
        <w:t>B  组织行为理论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1" type="#_x0000_t75" style="width:20.25pt;height:15.75pt">
            <v:imagedata r:id="rId7" o:title=""/>
          </v:shape>
        </w:pict>
      </w:r>
      <w:r w:rsidRPr="00132BA7">
        <w:rPr>
          <w:rFonts w:ascii="宋体" w:eastAsia="宋体" w:hAnsi="宋体" w:cs="宋体"/>
          <w:kern w:val="0"/>
          <w:sz w:val="20"/>
          <w:szCs w:val="20"/>
        </w:rPr>
        <w:t>C  企业家政府理论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2" type="#_x0000_t75" style="width:20.25pt;height:15.75pt">
            <v:imagedata r:id="rId6" o:title=""/>
          </v:shape>
        </w:pict>
      </w:r>
      <w:r w:rsidRPr="00132BA7">
        <w:rPr>
          <w:rFonts w:ascii="宋体" w:eastAsia="宋体" w:hAnsi="宋体" w:cs="宋体"/>
          <w:kern w:val="0"/>
          <w:sz w:val="20"/>
          <w:szCs w:val="20"/>
        </w:rPr>
        <w:t>D  政府绩效理论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参考答案：C；考生答案：C；试题分数：1；考生得分：1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厄威克在管理学方面的主要贡献是（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3" type="#_x0000_t75" style="width:20.25pt;height:15.75pt">
            <v:imagedata r:id="rId6" o:title=""/>
          </v:shape>
        </w:pict>
      </w:r>
      <w:r w:rsidRPr="00132BA7">
        <w:rPr>
          <w:rFonts w:ascii="宋体" w:eastAsia="宋体" w:hAnsi="宋体" w:cs="宋体"/>
          <w:kern w:val="0"/>
          <w:sz w:val="20"/>
          <w:szCs w:val="20"/>
        </w:rPr>
        <w:t>A  提出了一般管理理论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4" type="#_x0000_t75" style="width:20.25pt;height:15.75pt">
            <v:imagedata r:id="rId7" o:title=""/>
          </v:shape>
        </w:pict>
      </w:r>
      <w:r w:rsidRPr="00132BA7">
        <w:rPr>
          <w:rFonts w:ascii="宋体" w:eastAsia="宋体" w:hAnsi="宋体" w:cs="宋体"/>
          <w:kern w:val="0"/>
          <w:sz w:val="20"/>
          <w:szCs w:val="20"/>
        </w:rPr>
        <w:t>B  把古典管理理论系统化</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5" type="#_x0000_t75" style="width:20.25pt;height:15.75pt">
            <v:imagedata r:id="rId6" o:title=""/>
          </v:shape>
        </w:pict>
      </w:r>
      <w:r w:rsidRPr="00132BA7">
        <w:rPr>
          <w:rFonts w:ascii="宋体" w:eastAsia="宋体" w:hAnsi="宋体" w:cs="宋体"/>
          <w:kern w:val="0"/>
          <w:sz w:val="20"/>
          <w:szCs w:val="20"/>
        </w:rPr>
        <w:t>C  建立了普遍性管理理论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6" type="#_x0000_t75" style="width:20.25pt;height:15.75pt">
            <v:imagedata r:id="rId6" o:title=""/>
          </v:shape>
        </w:pict>
      </w:r>
      <w:r w:rsidRPr="00132BA7">
        <w:rPr>
          <w:rFonts w:ascii="宋体" w:eastAsia="宋体" w:hAnsi="宋体" w:cs="宋体"/>
          <w:kern w:val="0"/>
          <w:sz w:val="20"/>
          <w:szCs w:val="20"/>
        </w:rPr>
        <w:t>D  对领导问题进行了相当深入的研究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18. 新公共行政学的效率观指的是（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7" type="#_x0000_t75" style="width:20.25pt;height:15.75pt">
            <v:imagedata r:id="rId6" o:title=""/>
          </v:shape>
        </w:pict>
      </w:r>
      <w:r w:rsidRPr="00132BA7">
        <w:rPr>
          <w:rFonts w:ascii="宋体" w:eastAsia="宋体" w:hAnsi="宋体" w:cs="宋体"/>
          <w:kern w:val="0"/>
          <w:sz w:val="20"/>
          <w:szCs w:val="20"/>
        </w:rPr>
        <w:t>A  机械性效率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8" type="#_x0000_t75" style="width:20.25pt;height:15.75pt">
            <v:imagedata r:id="rId6" o:title=""/>
          </v:shape>
        </w:pict>
      </w:r>
      <w:r w:rsidRPr="00132BA7">
        <w:rPr>
          <w:rFonts w:ascii="宋体" w:eastAsia="宋体" w:hAnsi="宋体" w:cs="宋体"/>
          <w:kern w:val="0"/>
          <w:sz w:val="20"/>
          <w:szCs w:val="20"/>
        </w:rPr>
        <w:t>B  技术性效率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09" type="#_x0000_t75" style="width:20.25pt;height:15.75pt">
            <v:imagedata r:id="rId6" o:title=""/>
          </v:shape>
        </w:pict>
      </w:r>
      <w:r w:rsidRPr="00132BA7">
        <w:rPr>
          <w:rFonts w:ascii="宋体" w:eastAsia="宋体" w:hAnsi="宋体" w:cs="宋体"/>
          <w:kern w:val="0"/>
          <w:sz w:val="20"/>
          <w:szCs w:val="20"/>
        </w:rPr>
        <w:t>C  生产性效率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0" type="#_x0000_t75" style="width:20.25pt;height:15.75pt">
            <v:imagedata r:id="rId7" o:title=""/>
          </v:shape>
        </w:pict>
      </w:r>
      <w:r w:rsidRPr="00132BA7">
        <w:rPr>
          <w:rFonts w:ascii="宋体" w:eastAsia="宋体" w:hAnsi="宋体" w:cs="宋体"/>
          <w:kern w:val="0"/>
          <w:sz w:val="20"/>
          <w:szCs w:val="20"/>
        </w:rPr>
        <w:t>D  社会性效率</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泰勒认为，提高劳动生产率的关键在于（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1" type="#_x0000_t75" style="width:20.25pt;height:15.75pt">
            <v:imagedata r:id="rId6" o:title=""/>
          </v:shape>
        </w:pict>
      </w:r>
      <w:r w:rsidRPr="00132BA7">
        <w:rPr>
          <w:rFonts w:ascii="宋体" w:eastAsia="宋体" w:hAnsi="宋体" w:cs="宋体"/>
          <w:kern w:val="0"/>
          <w:sz w:val="20"/>
          <w:szCs w:val="20"/>
        </w:rPr>
        <w:t>A  实行标准化原理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2" type="#_x0000_t75" style="width:20.25pt;height:15.75pt">
            <v:imagedata r:id="rId7" o:title=""/>
          </v:shape>
        </w:pict>
      </w:r>
      <w:r w:rsidRPr="00132BA7">
        <w:rPr>
          <w:rFonts w:ascii="宋体" w:eastAsia="宋体" w:hAnsi="宋体" w:cs="宋体"/>
          <w:kern w:val="0"/>
          <w:sz w:val="20"/>
          <w:szCs w:val="20"/>
        </w:rPr>
        <w:t>B  为工作挑选“第一流的工人”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3" type="#_x0000_t75" style="width:20.25pt;height:15.75pt">
            <v:imagedata r:id="rId6" o:title=""/>
          </v:shape>
        </w:pict>
      </w:r>
      <w:r w:rsidRPr="00132BA7">
        <w:rPr>
          <w:rFonts w:ascii="宋体" w:eastAsia="宋体" w:hAnsi="宋体" w:cs="宋体"/>
          <w:kern w:val="0"/>
          <w:sz w:val="20"/>
          <w:szCs w:val="20"/>
        </w:rPr>
        <w:t>C  实行刺激性的工资报酬制度</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4" type="#_x0000_t75" style="width:20.25pt;height:15.75pt">
            <v:imagedata r:id="rId6" o:title=""/>
          </v:shape>
        </w:pict>
      </w:r>
      <w:r w:rsidRPr="00132BA7">
        <w:rPr>
          <w:rFonts w:ascii="宋体" w:eastAsia="宋体" w:hAnsi="宋体" w:cs="宋体"/>
          <w:kern w:val="0"/>
          <w:sz w:val="20"/>
          <w:szCs w:val="20"/>
        </w:rPr>
        <w:t>D  实行职能工长制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参考答案：B；考生答案：B；试题分数：1；考生得分：1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20. 厄威克认为，一个行政领导人员直属的下级人员数量应有一定的限度，至多不能超过（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5" type="#_x0000_t75" style="width:20.25pt;height:15.75pt">
            <v:imagedata r:id="rId6" o:title=""/>
          </v:shape>
        </w:pict>
      </w:r>
      <w:r w:rsidRPr="00132BA7">
        <w:rPr>
          <w:rFonts w:ascii="宋体" w:eastAsia="宋体" w:hAnsi="宋体" w:cs="宋体"/>
          <w:kern w:val="0"/>
          <w:sz w:val="20"/>
          <w:szCs w:val="20"/>
        </w:rPr>
        <w:t>A  3人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6" type="#_x0000_t75" style="width:20.25pt;height:15.75pt">
            <v:imagedata r:id="rId6" o:title=""/>
          </v:shape>
        </w:pict>
      </w:r>
      <w:r w:rsidRPr="00132BA7">
        <w:rPr>
          <w:rFonts w:ascii="宋体" w:eastAsia="宋体" w:hAnsi="宋体" w:cs="宋体"/>
          <w:kern w:val="0"/>
          <w:sz w:val="20"/>
          <w:szCs w:val="20"/>
        </w:rPr>
        <w:t>B  4人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7" type="#_x0000_t75" style="width:20.25pt;height:15.75pt">
            <v:imagedata r:id="rId6" o:title=""/>
          </v:shape>
        </w:pict>
      </w:r>
      <w:r w:rsidRPr="00132BA7">
        <w:rPr>
          <w:rFonts w:ascii="宋体" w:eastAsia="宋体" w:hAnsi="宋体" w:cs="宋体"/>
          <w:kern w:val="0"/>
          <w:sz w:val="20"/>
          <w:szCs w:val="20"/>
        </w:rPr>
        <w:t>C  5人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8" type="#_x0000_t75" style="width:20.25pt;height:15.75pt">
            <v:imagedata r:id="rId7" o:title=""/>
          </v:shape>
        </w:pict>
      </w:r>
      <w:r w:rsidRPr="00132BA7">
        <w:rPr>
          <w:rFonts w:ascii="宋体" w:eastAsia="宋体" w:hAnsi="宋体" w:cs="宋体"/>
          <w:kern w:val="0"/>
          <w:sz w:val="20"/>
          <w:szCs w:val="20"/>
        </w:rPr>
        <w:t>D  6人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参考答案：D；考生答案：D；试题分数：1；考生得分：1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不定项选择题（共20题，共40分）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 在传统的组织机构中，一个工长为了圆满履行其职责，必须具备（ ）等素质。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19" type="#_x0000_t75" style="width:20.25pt;height:15.75pt">
            <v:imagedata r:id="rId9" o:title=""/>
          </v:shape>
        </w:pict>
      </w:r>
      <w:r w:rsidRPr="00132BA7">
        <w:rPr>
          <w:rFonts w:ascii="宋体" w:eastAsia="宋体" w:hAnsi="宋体" w:cs="宋体"/>
          <w:kern w:val="0"/>
          <w:sz w:val="20"/>
          <w:szCs w:val="20"/>
        </w:rPr>
        <w:t>A  智能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0" type="#_x0000_t75" style="width:20.25pt;height:15.75pt">
            <v:imagedata r:id="rId8" o:title=""/>
          </v:shape>
        </w:pict>
      </w:r>
      <w:r w:rsidRPr="00132BA7">
        <w:rPr>
          <w:rFonts w:ascii="宋体" w:eastAsia="宋体" w:hAnsi="宋体" w:cs="宋体"/>
          <w:kern w:val="0"/>
          <w:sz w:val="20"/>
          <w:szCs w:val="20"/>
        </w:rPr>
        <w:t>B  教养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1" type="#_x0000_t75" style="width:20.25pt;height:15.75pt">
            <v:imagedata r:id="rId9" o:title=""/>
          </v:shape>
        </w:pict>
      </w:r>
      <w:r w:rsidRPr="00132BA7">
        <w:rPr>
          <w:rFonts w:ascii="宋体" w:eastAsia="宋体" w:hAnsi="宋体" w:cs="宋体"/>
          <w:kern w:val="0"/>
          <w:sz w:val="20"/>
          <w:szCs w:val="20"/>
        </w:rPr>
        <w:t>C  才能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2" type="#_x0000_t75" style="width:20.25pt;height:15.75pt">
            <v:imagedata r:id="rId8" o:title=""/>
          </v:shape>
        </w:pict>
      </w:r>
      <w:r w:rsidRPr="00132BA7">
        <w:rPr>
          <w:rFonts w:ascii="宋体" w:eastAsia="宋体" w:hAnsi="宋体" w:cs="宋体"/>
          <w:kern w:val="0"/>
          <w:sz w:val="20"/>
          <w:szCs w:val="20"/>
        </w:rPr>
        <w:t>D  正直</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参考答案：A,B,C,D；考生答案：A,C；试题分数：2；考生得分：0</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2. 新公共行政学的基本主题不包括(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3" type="#_x0000_t75" style="width:20.25pt;height:15.75pt">
            <v:imagedata r:id="rId9" o:title=""/>
          </v:shape>
        </w:pict>
      </w:r>
      <w:r w:rsidRPr="00132BA7">
        <w:rPr>
          <w:rFonts w:ascii="宋体" w:eastAsia="宋体" w:hAnsi="宋体" w:cs="宋体"/>
          <w:kern w:val="0"/>
          <w:sz w:val="20"/>
          <w:szCs w:val="20"/>
        </w:rPr>
        <w:t>A  参与</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4" type="#_x0000_t75" style="width:20.25pt;height:15.75pt">
            <v:imagedata r:id="rId8" o:title=""/>
          </v:shape>
        </w:pict>
      </w:r>
      <w:r w:rsidRPr="00132BA7">
        <w:rPr>
          <w:rFonts w:ascii="宋体" w:eastAsia="宋体" w:hAnsi="宋体" w:cs="宋体"/>
          <w:kern w:val="0"/>
          <w:sz w:val="20"/>
          <w:szCs w:val="20"/>
        </w:rPr>
        <w:t>B  分权</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5" type="#_x0000_t75" style="width:20.25pt;height:15.75pt">
            <v:imagedata r:id="rId9" o:title=""/>
          </v:shape>
        </w:pict>
      </w:r>
      <w:r w:rsidRPr="00132BA7">
        <w:rPr>
          <w:rFonts w:ascii="宋体" w:eastAsia="宋体" w:hAnsi="宋体" w:cs="宋体"/>
          <w:kern w:val="0"/>
          <w:sz w:val="20"/>
          <w:szCs w:val="20"/>
        </w:rPr>
        <w:t>C  代议官僚制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6" type="#_x0000_t75" style="width:20.25pt;height:15.75pt">
            <v:imagedata r:id="rId9" o:title=""/>
          </v:shape>
        </w:pict>
      </w:r>
      <w:r w:rsidRPr="00132BA7">
        <w:rPr>
          <w:rFonts w:ascii="宋体" w:eastAsia="宋体" w:hAnsi="宋体" w:cs="宋体"/>
          <w:kern w:val="0"/>
          <w:sz w:val="20"/>
          <w:szCs w:val="20"/>
        </w:rPr>
        <w:t>D  案例研究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参考答案：D；考生答案：A,C,D；试题分数：2；考生得分：0</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在下列领域中，古利克的个人兴趣一直都主要在（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7" type="#_x0000_t75" style="width:20.25pt;height:15.75pt">
            <v:imagedata r:id="rId9" o:title=""/>
          </v:shape>
        </w:pict>
      </w:r>
      <w:r w:rsidRPr="00132BA7">
        <w:rPr>
          <w:rFonts w:ascii="宋体" w:eastAsia="宋体" w:hAnsi="宋体" w:cs="宋体"/>
          <w:kern w:val="0"/>
          <w:sz w:val="20"/>
          <w:szCs w:val="20"/>
        </w:rPr>
        <w:t>A  城市政府</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8" type="#_x0000_t75" style="width:20.25pt;height:15.75pt">
            <v:imagedata r:id="rId9" o:title=""/>
          </v:shape>
        </w:pict>
      </w:r>
      <w:r w:rsidRPr="00132BA7">
        <w:rPr>
          <w:rFonts w:ascii="宋体" w:eastAsia="宋体" w:hAnsi="宋体" w:cs="宋体"/>
          <w:kern w:val="0"/>
          <w:sz w:val="20"/>
          <w:szCs w:val="20"/>
        </w:rPr>
        <w:t>B  公共财政</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29" type="#_x0000_t75" style="width:20.25pt;height:15.75pt">
            <v:imagedata r:id="rId8" o:title=""/>
          </v:shape>
        </w:pict>
      </w:r>
      <w:r w:rsidRPr="00132BA7">
        <w:rPr>
          <w:rFonts w:ascii="宋体" w:eastAsia="宋体" w:hAnsi="宋体" w:cs="宋体"/>
          <w:kern w:val="0"/>
          <w:sz w:val="20"/>
          <w:szCs w:val="20"/>
        </w:rPr>
        <w:t>C  公用事业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0" type="#_x0000_t75" style="width:20.25pt;height:15.75pt">
            <v:imagedata r:id="rId9" o:title=""/>
          </v:shape>
        </w:pict>
      </w:r>
      <w:r w:rsidRPr="00132BA7">
        <w:rPr>
          <w:rFonts w:ascii="宋体" w:eastAsia="宋体" w:hAnsi="宋体" w:cs="宋体"/>
          <w:kern w:val="0"/>
          <w:sz w:val="20"/>
          <w:szCs w:val="20"/>
        </w:rPr>
        <w:t>D  人事</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参考答案：A,B,D；考生答案：A,B,D；试题分数：2；考生得分：2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管理的14条原则是法约尔对自己长期从事管理实践的经验所作的理论概括，下列原则中在14条原则之内的是（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1" type="#_x0000_t75" style="width:20.25pt;height:15.75pt">
            <v:imagedata r:id="rId9" o:title=""/>
          </v:shape>
        </w:pict>
      </w:r>
      <w:r w:rsidRPr="00132BA7">
        <w:rPr>
          <w:rFonts w:ascii="宋体" w:eastAsia="宋体" w:hAnsi="宋体" w:cs="宋体"/>
          <w:kern w:val="0"/>
          <w:sz w:val="20"/>
          <w:szCs w:val="20"/>
        </w:rPr>
        <w:t>A  劳动分工</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2" type="#_x0000_t75" style="width:20.25pt;height:15.75pt">
            <v:imagedata r:id="rId9" o:title=""/>
          </v:shape>
        </w:pict>
      </w:r>
      <w:r w:rsidRPr="00132BA7">
        <w:rPr>
          <w:rFonts w:ascii="宋体" w:eastAsia="宋体" w:hAnsi="宋体" w:cs="宋体"/>
          <w:kern w:val="0"/>
          <w:sz w:val="20"/>
          <w:szCs w:val="20"/>
        </w:rPr>
        <w:t>B  纪律</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3" type="#_x0000_t75" style="width:20.25pt;height:15.75pt">
            <v:imagedata r:id="rId9" o:title=""/>
          </v:shape>
        </w:pict>
      </w:r>
      <w:r w:rsidRPr="00132BA7">
        <w:rPr>
          <w:rFonts w:ascii="宋体" w:eastAsia="宋体" w:hAnsi="宋体" w:cs="宋体"/>
          <w:kern w:val="0"/>
          <w:sz w:val="20"/>
          <w:szCs w:val="20"/>
        </w:rPr>
        <w:t>C  统一指挥</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4" type="#_x0000_t75" style="width:20.25pt;height:15.75pt">
            <v:imagedata r:id="rId9" o:title=""/>
          </v:shape>
        </w:pict>
      </w:r>
      <w:r w:rsidRPr="00132BA7">
        <w:rPr>
          <w:rFonts w:ascii="宋体" w:eastAsia="宋体" w:hAnsi="宋体" w:cs="宋体"/>
          <w:kern w:val="0"/>
          <w:sz w:val="20"/>
          <w:szCs w:val="20"/>
        </w:rPr>
        <w:t>D  统一领导</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法默尔透过后现代主义的透镜，从（ ）等方面对现代公共行政理论的局限性进行了阐释。</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5" type="#_x0000_t75" style="width:20.25pt;height:15.75pt">
            <v:imagedata r:id="rId9" o:title=""/>
          </v:shape>
        </w:pict>
      </w:r>
      <w:r w:rsidRPr="00132BA7">
        <w:rPr>
          <w:rFonts w:ascii="宋体" w:eastAsia="宋体" w:hAnsi="宋体" w:cs="宋体"/>
          <w:kern w:val="0"/>
          <w:sz w:val="20"/>
          <w:szCs w:val="20"/>
        </w:rPr>
        <w:t>A  特殊主义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6" type="#_x0000_t75" style="width:20.25pt;height:15.75pt">
            <v:imagedata r:id="rId9" o:title=""/>
          </v:shape>
        </w:pict>
      </w:r>
      <w:r w:rsidRPr="00132BA7">
        <w:rPr>
          <w:rFonts w:ascii="宋体" w:eastAsia="宋体" w:hAnsi="宋体" w:cs="宋体"/>
          <w:kern w:val="0"/>
          <w:sz w:val="20"/>
          <w:szCs w:val="20"/>
        </w:rPr>
        <w:t>B  科学主义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7" type="#_x0000_t75" style="width:20.25pt;height:15.75pt">
            <v:imagedata r:id="rId9" o:title=""/>
          </v:shape>
        </w:pict>
      </w:r>
      <w:r w:rsidRPr="00132BA7">
        <w:rPr>
          <w:rFonts w:ascii="宋体" w:eastAsia="宋体" w:hAnsi="宋体" w:cs="宋体"/>
          <w:kern w:val="0"/>
          <w:sz w:val="20"/>
          <w:szCs w:val="20"/>
        </w:rPr>
        <w:t>C  技术主义</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8" type="#_x0000_t75" style="width:20.25pt;height:15.75pt">
            <v:imagedata r:id="rId9" o:title=""/>
          </v:shape>
        </w:pict>
      </w:r>
      <w:r w:rsidRPr="00132BA7">
        <w:rPr>
          <w:rFonts w:ascii="宋体" w:eastAsia="宋体" w:hAnsi="宋体" w:cs="宋体"/>
          <w:kern w:val="0"/>
          <w:sz w:val="20"/>
          <w:szCs w:val="20"/>
        </w:rPr>
        <w:t>D  逻辑主义</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lastRenderedPageBreak/>
        <w:br/>
        <w:t>参考答案：A,B,C；考生答案：A,B,C,D；试题分数：2；考生得分：0</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新公共行政学强调以下列哪些观念为基础设计出一种新的组织制度，以增进社会公平实现的可能性（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39" type="#_x0000_t75" style="width:20.25pt;height:15.75pt">
            <v:imagedata r:id="rId8" o:title=""/>
          </v:shape>
        </w:pict>
      </w:r>
      <w:r w:rsidRPr="00132BA7">
        <w:rPr>
          <w:rFonts w:ascii="宋体" w:eastAsia="宋体" w:hAnsi="宋体" w:cs="宋体"/>
          <w:kern w:val="0"/>
          <w:sz w:val="20"/>
          <w:szCs w:val="20"/>
        </w:rPr>
        <w:t>A  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0" type="#_x0000_t75" style="width:20.25pt;height:15.75pt">
            <v:imagedata r:id="rId9" o:title=""/>
          </v:shape>
        </w:pict>
      </w:r>
      <w:r w:rsidRPr="00132BA7">
        <w:rPr>
          <w:rFonts w:ascii="宋体" w:eastAsia="宋体" w:hAnsi="宋体" w:cs="宋体"/>
          <w:kern w:val="0"/>
          <w:sz w:val="20"/>
          <w:szCs w:val="20"/>
        </w:rPr>
        <w:t>B  伦理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1" type="#_x0000_t75" style="width:20.25pt;height:15.75pt">
            <v:imagedata r:id="rId9" o:title=""/>
          </v:shape>
        </w:pict>
      </w:r>
      <w:r w:rsidRPr="00132BA7">
        <w:rPr>
          <w:rFonts w:ascii="宋体" w:eastAsia="宋体" w:hAnsi="宋体" w:cs="宋体"/>
          <w:kern w:val="0"/>
          <w:sz w:val="20"/>
          <w:szCs w:val="20"/>
        </w:rPr>
        <w:t>C  民主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2" type="#_x0000_t75" style="width:20.25pt;height:15.75pt">
            <v:imagedata r:id="rId9" o:title=""/>
          </v:shape>
        </w:pict>
      </w:r>
      <w:r w:rsidRPr="00132BA7">
        <w:rPr>
          <w:rFonts w:ascii="宋体" w:eastAsia="宋体" w:hAnsi="宋体" w:cs="宋体"/>
          <w:kern w:val="0"/>
          <w:sz w:val="20"/>
          <w:szCs w:val="20"/>
        </w:rPr>
        <w:t>D  政治互动</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西蒙认为，决策过程包括以下阶段（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3" type="#_x0000_t75" style="width:20.25pt;height:15.75pt">
            <v:imagedata r:id="rId9" o:title=""/>
          </v:shape>
        </w:pict>
      </w:r>
      <w:r w:rsidRPr="00132BA7">
        <w:rPr>
          <w:rFonts w:ascii="宋体" w:eastAsia="宋体" w:hAnsi="宋体" w:cs="宋体"/>
          <w:kern w:val="0"/>
          <w:sz w:val="20"/>
          <w:szCs w:val="20"/>
        </w:rPr>
        <w:t>A  “情报活动”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4" type="#_x0000_t75" style="width:20.25pt;height:15.75pt">
            <v:imagedata r:id="rId9" o:title=""/>
          </v:shape>
        </w:pict>
      </w:r>
      <w:r w:rsidRPr="00132BA7">
        <w:rPr>
          <w:rFonts w:ascii="宋体" w:eastAsia="宋体" w:hAnsi="宋体" w:cs="宋体"/>
          <w:kern w:val="0"/>
          <w:sz w:val="20"/>
          <w:szCs w:val="20"/>
        </w:rPr>
        <w:t>B  “审查活动”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5" type="#_x0000_t75" style="width:20.25pt;height:15.75pt">
            <v:imagedata r:id="rId9" o:title=""/>
          </v:shape>
        </w:pict>
      </w:r>
      <w:r w:rsidRPr="00132BA7">
        <w:rPr>
          <w:rFonts w:ascii="宋体" w:eastAsia="宋体" w:hAnsi="宋体" w:cs="宋体"/>
          <w:kern w:val="0"/>
          <w:sz w:val="20"/>
          <w:szCs w:val="20"/>
        </w:rPr>
        <w:t>C  “抉择活动”</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6" type="#_x0000_t75" style="width:20.25pt;height:15.75pt">
            <v:imagedata r:id="rId9" o:title=""/>
          </v:shape>
        </w:pict>
      </w:r>
      <w:r w:rsidRPr="00132BA7">
        <w:rPr>
          <w:rFonts w:ascii="宋体" w:eastAsia="宋体" w:hAnsi="宋体" w:cs="宋体"/>
          <w:kern w:val="0"/>
          <w:sz w:val="20"/>
          <w:szCs w:val="20"/>
        </w:rPr>
        <w:t>D  “设计活动”</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怀特的人事行政思想十分丰富且比较具体，主要表现在(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7" type="#_x0000_t75" style="width:20.25pt;height:15.75pt">
            <v:imagedata r:id="rId8" o:title=""/>
          </v:shape>
        </w:pict>
      </w:r>
      <w:r w:rsidRPr="00132BA7">
        <w:rPr>
          <w:rFonts w:ascii="宋体" w:eastAsia="宋体" w:hAnsi="宋体" w:cs="宋体"/>
          <w:kern w:val="0"/>
          <w:sz w:val="20"/>
          <w:szCs w:val="20"/>
        </w:rPr>
        <w:t>A  行政层级问题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8" type="#_x0000_t75" style="width:20.25pt;height:15.75pt">
            <v:imagedata r:id="rId9" o:title=""/>
          </v:shape>
        </w:pict>
      </w:r>
      <w:r w:rsidRPr="00132BA7">
        <w:rPr>
          <w:rFonts w:ascii="宋体" w:eastAsia="宋体" w:hAnsi="宋体" w:cs="宋体"/>
          <w:kern w:val="0"/>
          <w:sz w:val="20"/>
          <w:szCs w:val="20"/>
        </w:rPr>
        <w:t>B  人才选拔问题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49" type="#_x0000_t75" style="width:20.25pt;height:15.75pt">
            <v:imagedata r:id="rId8" o:title=""/>
          </v:shape>
        </w:pict>
      </w:r>
      <w:r w:rsidRPr="00132BA7">
        <w:rPr>
          <w:rFonts w:ascii="宋体" w:eastAsia="宋体" w:hAnsi="宋体" w:cs="宋体"/>
          <w:kern w:val="0"/>
          <w:sz w:val="20"/>
          <w:szCs w:val="20"/>
        </w:rPr>
        <w:t>C  职务回避问题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0" type="#_x0000_t75" style="width:20.25pt;height:15.75pt">
            <v:imagedata r:id="rId9" o:title=""/>
          </v:shape>
        </w:pict>
      </w:r>
      <w:r w:rsidRPr="00132BA7">
        <w:rPr>
          <w:rFonts w:ascii="宋体" w:eastAsia="宋体" w:hAnsi="宋体" w:cs="宋体"/>
          <w:kern w:val="0"/>
          <w:sz w:val="20"/>
          <w:szCs w:val="20"/>
        </w:rPr>
        <w:t>D  职位分类—分级与工资的制定问题</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参考答案：B,D；考生答案：B,D；试题分数：2；考生得分：2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林德布洛姆特别对渐进分析的层次进行了划分，即划分为(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1" type="#_x0000_t75" style="width:20.25pt;height:15.75pt">
            <v:imagedata r:id="rId9" o:title=""/>
          </v:shape>
        </w:pict>
      </w:r>
      <w:r w:rsidRPr="00132BA7">
        <w:rPr>
          <w:rFonts w:ascii="宋体" w:eastAsia="宋体" w:hAnsi="宋体" w:cs="宋体"/>
          <w:kern w:val="0"/>
          <w:sz w:val="20"/>
          <w:szCs w:val="20"/>
        </w:rPr>
        <w:t>A  简单的渐进分析</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2" type="#_x0000_t75" style="width:20.25pt;height:15.75pt">
            <v:imagedata r:id="rId8" o:title=""/>
          </v:shape>
        </w:pict>
      </w:r>
      <w:r w:rsidRPr="00132BA7">
        <w:rPr>
          <w:rFonts w:ascii="宋体" w:eastAsia="宋体" w:hAnsi="宋体" w:cs="宋体"/>
          <w:kern w:val="0"/>
          <w:sz w:val="20"/>
          <w:szCs w:val="20"/>
        </w:rPr>
        <w:t>B  复杂的渐进分析</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3" type="#_x0000_t75" style="width:20.25pt;height:15.75pt">
            <v:imagedata r:id="rId9" o:title=""/>
          </v:shape>
        </w:pict>
      </w:r>
      <w:r w:rsidRPr="00132BA7">
        <w:rPr>
          <w:rFonts w:ascii="宋体" w:eastAsia="宋体" w:hAnsi="宋体" w:cs="宋体"/>
          <w:kern w:val="0"/>
          <w:sz w:val="20"/>
          <w:szCs w:val="20"/>
        </w:rPr>
        <w:t>C  断续的渐进分析</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4" type="#_x0000_t75" style="width:20.25pt;height:15.75pt">
            <v:imagedata r:id="rId9" o:title=""/>
          </v:shape>
        </w:pict>
      </w:r>
      <w:r w:rsidRPr="00132BA7">
        <w:rPr>
          <w:rFonts w:ascii="宋体" w:eastAsia="宋体" w:hAnsi="宋体" w:cs="宋体"/>
          <w:kern w:val="0"/>
          <w:sz w:val="20"/>
          <w:szCs w:val="20"/>
        </w:rPr>
        <w:t>D  策略分析</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lastRenderedPageBreak/>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10. 在下列各项中，（ ）属于奥斯本列举的政府在建立市场过程中所要担负的责任。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5" type="#_x0000_t75" style="width:20.25pt;height:15.75pt">
            <v:imagedata r:id="rId9" o:title=""/>
          </v:shape>
        </w:pict>
      </w:r>
      <w:r w:rsidRPr="00132BA7">
        <w:rPr>
          <w:rFonts w:ascii="宋体" w:eastAsia="宋体" w:hAnsi="宋体" w:cs="宋体"/>
          <w:kern w:val="0"/>
          <w:sz w:val="20"/>
          <w:szCs w:val="20"/>
        </w:rPr>
        <w:t>A  建立市场规则</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6" type="#_x0000_t75" style="width:20.25pt;height:15.75pt">
            <v:imagedata r:id="rId9" o:title=""/>
          </v:shape>
        </w:pict>
      </w:r>
      <w:r w:rsidRPr="00132BA7">
        <w:rPr>
          <w:rFonts w:ascii="宋体" w:eastAsia="宋体" w:hAnsi="宋体" w:cs="宋体"/>
          <w:kern w:val="0"/>
          <w:sz w:val="20"/>
          <w:szCs w:val="20"/>
        </w:rPr>
        <w:t>B  为消费者提供信息</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7" type="#_x0000_t75" style="width:20.25pt;height:15.75pt">
            <v:imagedata r:id="rId9" o:title=""/>
          </v:shape>
        </w:pict>
      </w:r>
      <w:r w:rsidRPr="00132BA7">
        <w:rPr>
          <w:rFonts w:ascii="宋体" w:eastAsia="宋体" w:hAnsi="宋体" w:cs="宋体"/>
          <w:kern w:val="0"/>
          <w:sz w:val="20"/>
          <w:szCs w:val="20"/>
        </w:rPr>
        <w:t>C  利用政策平衡供求关系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8" type="#_x0000_t75" style="width:20.25pt;height:15.75pt">
            <v:imagedata r:id="rId9" o:title=""/>
          </v:shape>
        </w:pict>
      </w:r>
      <w:r w:rsidRPr="00132BA7">
        <w:rPr>
          <w:rFonts w:ascii="宋体" w:eastAsia="宋体" w:hAnsi="宋体" w:cs="宋体"/>
          <w:kern w:val="0"/>
          <w:sz w:val="20"/>
          <w:szCs w:val="20"/>
        </w:rPr>
        <w:t>D  鼓励新的市场因素的产生</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法默尔提出的可以引导我们对公共行政理论进行后现代重建的值得关注的方面有(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59" type="#_x0000_t75" style="width:20.25pt;height:15.75pt">
            <v:imagedata r:id="rId9" o:title=""/>
          </v:shape>
        </w:pict>
      </w:r>
      <w:r w:rsidRPr="00132BA7">
        <w:rPr>
          <w:rFonts w:ascii="宋体" w:eastAsia="宋体" w:hAnsi="宋体" w:cs="宋体"/>
          <w:kern w:val="0"/>
          <w:sz w:val="20"/>
          <w:szCs w:val="20"/>
        </w:rPr>
        <w:t>A  想象</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0" type="#_x0000_t75" style="width:20.25pt;height:15.75pt">
            <v:imagedata r:id="rId9" o:title=""/>
          </v:shape>
        </w:pict>
      </w:r>
      <w:r w:rsidRPr="00132BA7">
        <w:rPr>
          <w:rFonts w:ascii="宋体" w:eastAsia="宋体" w:hAnsi="宋体" w:cs="宋体"/>
          <w:kern w:val="0"/>
          <w:sz w:val="20"/>
          <w:szCs w:val="20"/>
        </w:rPr>
        <w:t>B  解构</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1" type="#_x0000_t75" style="width:20.25pt;height:15.75pt">
            <v:imagedata r:id="rId9" o:title=""/>
          </v:shape>
        </w:pict>
      </w:r>
      <w:r w:rsidRPr="00132BA7">
        <w:rPr>
          <w:rFonts w:ascii="宋体" w:eastAsia="宋体" w:hAnsi="宋体" w:cs="宋体"/>
          <w:kern w:val="0"/>
          <w:sz w:val="20"/>
          <w:szCs w:val="20"/>
        </w:rPr>
        <w:t>C  去领地化</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2" type="#_x0000_t75" style="width:20.25pt;height:15.75pt">
            <v:imagedata r:id="rId9" o:title=""/>
          </v:shape>
        </w:pict>
      </w:r>
      <w:r w:rsidRPr="00132BA7">
        <w:rPr>
          <w:rFonts w:ascii="宋体" w:eastAsia="宋体" w:hAnsi="宋体" w:cs="宋体"/>
          <w:kern w:val="0"/>
          <w:sz w:val="20"/>
          <w:szCs w:val="20"/>
        </w:rPr>
        <w:t>D  变样</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公共治理理论认为，公共管理过程是一种互动的过程。在这种互动过程中，政府与其他社会公共机构建立起各种各样的合作伙伴关系，主要有（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3" type="#_x0000_t75" style="width:20.25pt;height:15.75pt">
            <v:imagedata r:id="rId9" o:title=""/>
          </v:shape>
        </w:pict>
      </w:r>
      <w:r w:rsidRPr="00132BA7">
        <w:rPr>
          <w:rFonts w:ascii="宋体" w:eastAsia="宋体" w:hAnsi="宋体" w:cs="宋体"/>
          <w:kern w:val="0"/>
          <w:sz w:val="20"/>
          <w:szCs w:val="20"/>
        </w:rPr>
        <w:t>A  系统的协作关系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4" type="#_x0000_t75" style="width:20.25pt;height:15.75pt">
            <v:imagedata r:id="rId8" o:title=""/>
          </v:shape>
        </w:pict>
      </w:r>
      <w:r w:rsidRPr="00132BA7">
        <w:rPr>
          <w:rFonts w:ascii="宋体" w:eastAsia="宋体" w:hAnsi="宋体" w:cs="宋体"/>
          <w:kern w:val="0"/>
          <w:sz w:val="20"/>
          <w:szCs w:val="20"/>
        </w:rPr>
        <w:t>B  正式组织与非正式组织之间的关系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5" type="#_x0000_t75" style="width:20.25pt;height:15.75pt">
            <v:imagedata r:id="rId9" o:title=""/>
          </v:shape>
        </w:pict>
      </w:r>
      <w:r w:rsidRPr="00132BA7">
        <w:rPr>
          <w:rFonts w:ascii="宋体" w:eastAsia="宋体" w:hAnsi="宋体" w:cs="宋体"/>
          <w:kern w:val="0"/>
          <w:sz w:val="20"/>
          <w:szCs w:val="20"/>
        </w:rPr>
        <w:t>C  主导者与职能单位之间的关系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6" type="#_x0000_t75" style="width:20.25pt;height:15.75pt">
            <v:imagedata r:id="rId9" o:title=""/>
          </v:shape>
        </w:pict>
      </w:r>
      <w:r w:rsidRPr="00132BA7">
        <w:rPr>
          <w:rFonts w:ascii="宋体" w:eastAsia="宋体" w:hAnsi="宋体" w:cs="宋体"/>
          <w:kern w:val="0"/>
          <w:sz w:val="20"/>
          <w:szCs w:val="20"/>
        </w:rPr>
        <w:t>D  组织之间的谈判协商关系</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韦伯对不同类型的组织进行的区分为（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7" type="#_x0000_t75" style="width:20.25pt;height:15.75pt">
            <v:imagedata r:id="rId8" o:title=""/>
          </v:shape>
        </w:pict>
      </w:r>
      <w:r w:rsidRPr="00132BA7">
        <w:rPr>
          <w:rFonts w:ascii="宋体" w:eastAsia="宋体" w:hAnsi="宋体" w:cs="宋体"/>
          <w:kern w:val="0"/>
          <w:sz w:val="20"/>
          <w:szCs w:val="20"/>
        </w:rPr>
        <w:t>A  正式组织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8" type="#_x0000_t75" style="width:20.25pt;height:15.75pt">
            <v:imagedata r:id="rId9" o:title=""/>
          </v:shape>
        </w:pict>
      </w:r>
      <w:r w:rsidRPr="00132BA7">
        <w:rPr>
          <w:rFonts w:ascii="宋体" w:eastAsia="宋体" w:hAnsi="宋体" w:cs="宋体"/>
          <w:kern w:val="0"/>
          <w:sz w:val="20"/>
          <w:szCs w:val="20"/>
        </w:rPr>
        <w:t>B  合理化——合法化组织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69" type="#_x0000_t75" style="width:20.25pt;height:15.75pt">
            <v:imagedata r:id="rId9" o:title=""/>
          </v:shape>
        </w:pict>
      </w:r>
      <w:r w:rsidRPr="00132BA7">
        <w:rPr>
          <w:rFonts w:ascii="宋体" w:eastAsia="宋体" w:hAnsi="宋体" w:cs="宋体"/>
          <w:kern w:val="0"/>
          <w:sz w:val="20"/>
          <w:szCs w:val="20"/>
        </w:rPr>
        <w:t>C  神秘化组织</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570" type="#_x0000_t75" style="width:20.25pt;height:15.75pt">
            <v:imagedata r:id="rId9" o:title=""/>
          </v:shape>
        </w:pict>
      </w:r>
      <w:r w:rsidRPr="00132BA7">
        <w:rPr>
          <w:rFonts w:ascii="宋体" w:eastAsia="宋体" w:hAnsi="宋体" w:cs="宋体"/>
          <w:kern w:val="0"/>
          <w:sz w:val="20"/>
          <w:szCs w:val="20"/>
        </w:rPr>
        <w:t>D  传统组织</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14. 按照马斯洛的需要层次说，人的基本需要层次包括( )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1" type="#_x0000_t75" style="width:20.25pt;height:15.75pt">
            <v:imagedata r:id="rId9" o:title=""/>
          </v:shape>
        </w:pict>
      </w:r>
      <w:r w:rsidRPr="00132BA7">
        <w:rPr>
          <w:rFonts w:ascii="宋体" w:eastAsia="宋体" w:hAnsi="宋体" w:cs="宋体"/>
          <w:kern w:val="0"/>
          <w:sz w:val="20"/>
          <w:szCs w:val="20"/>
        </w:rPr>
        <w:t>A  生理的需要</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2" type="#_x0000_t75" style="width:20.25pt;height:15.75pt">
            <v:imagedata r:id="rId9" o:title=""/>
          </v:shape>
        </w:pict>
      </w:r>
      <w:r w:rsidRPr="00132BA7">
        <w:rPr>
          <w:rFonts w:ascii="宋体" w:eastAsia="宋体" w:hAnsi="宋体" w:cs="宋体"/>
          <w:kern w:val="0"/>
          <w:sz w:val="20"/>
          <w:szCs w:val="20"/>
        </w:rPr>
        <w:t>B  生活的需要</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3" type="#_x0000_t75" style="width:20.25pt;height:15.75pt">
            <v:imagedata r:id="rId9" o:title=""/>
          </v:shape>
        </w:pict>
      </w:r>
      <w:r w:rsidRPr="00132BA7">
        <w:rPr>
          <w:rFonts w:ascii="宋体" w:eastAsia="宋体" w:hAnsi="宋体" w:cs="宋体"/>
          <w:kern w:val="0"/>
          <w:sz w:val="20"/>
          <w:szCs w:val="20"/>
        </w:rPr>
        <w:t>C  自我实现的需要</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4" type="#_x0000_t75" style="width:20.25pt;height:15.75pt">
            <v:imagedata r:id="rId9" o:title=""/>
          </v:shape>
        </w:pict>
      </w:r>
      <w:r w:rsidRPr="00132BA7">
        <w:rPr>
          <w:rFonts w:ascii="宋体" w:eastAsia="宋体" w:hAnsi="宋体" w:cs="宋体"/>
          <w:kern w:val="0"/>
          <w:sz w:val="20"/>
          <w:szCs w:val="20"/>
        </w:rPr>
        <w:t>D  尊重的需要</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参考答案：A,C,D；考生答案：A,B,C,D；试题分数：2；考生得分：0</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西蒙认为，个人在参加组织而成为组织成员之后，在组织成员的地位上所作的有关组织的决定受组织影响，这种组织影响力的表现有（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5" type="#_x0000_t75" style="width:20.25pt;height:15.75pt">
            <v:imagedata r:id="rId8" o:title=""/>
          </v:shape>
        </w:pict>
      </w:r>
      <w:r w:rsidRPr="00132BA7">
        <w:rPr>
          <w:rFonts w:ascii="宋体" w:eastAsia="宋体" w:hAnsi="宋体" w:cs="宋体"/>
          <w:kern w:val="0"/>
          <w:sz w:val="20"/>
          <w:szCs w:val="20"/>
        </w:rPr>
        <w:t>A  凝聚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6" type="#_x0000_t75" style="width:20.25pt;height:15.75pt">
            <v:imagedata r:id="rId9" o:title=""/>
          </v:shape>
        </w:pict>
      </w:r>
      <w:r w:rsidRPr="00132BA7">
        <w:rPr>
          <w:rFonts w:ascii="宋体" w:eastAsia="宋体" w:hAnsi="宋体" w:cs="宋体"/>
          <w:kern w:val="0"/>
          <w:sz w:val="20"/>
          <w:szCs w:val="20"/>
        </w:rPr>
        <w:t>B  权威</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7" type="#_x0000_t75" style="width:20.25pt;height:15.75pt">
            <v:imagedata r:id="rId9" o:title=""/>
          </v:shape>
        </w:pict>
      </w:r>
      <w:r w:rsidRPr="00132BA7">
        <w:rPr>
          <w:rFonts w:ascii="宋体" w:eastAsia="宋体" w:hAnsi="宋体" w:cs="宋体"/>
          <w:kern w:val="0"/>
          <w:sz w:val="20"/>
          <w:szCs w:val="20"/>
        </w:rPr>
        <w:t>C  沟通</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8" type="#_x0000_t75" style="width:20.25pt;height:15.75pt">
            <v:imagedata r:id="rId9" o:title=""/>
          </v:shape>
        </w:pict>
      </w:r>
      <w:r w:rsidRPr="00132BA7">
        <w:rPr>
          <w:rFonts w:ascii="宋体" w:eastAsia="宋体" w:hAnsi="宋体" w:cs="宋体"/>
          <w:kern w:val="0"/>
          <w:sz w:val="20"/>
          <w:szCs w:val="20"/>
        </w:rPr>
        <w:t>D  组织认同</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参考答案：B,C,D；考生答案：B,C,D；试题分数：2；考生得分：2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古德诺把行政功能从内部作了划分，包括有(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79" type="#_x0000_t75" style="width:20.25pt;height:15.75pt">
            <v:imagedata r:id="rId9" o:title=""/>
          </v:shape>
        </w:pict>
      </w:r>
      <w:r w:rsidRPr="00132BA7">
        <w:rPr>
          <w:rFonts w:ascii="宋体" w:eastAsia="宋体" w:hAnsi="宋体" w:cs="宋体"/>
          <w:kern w:val="0"/>
          <w:sz w:val="20"/>
          <w:szCs w:val="20"/>
        </w:rPr>
        <w:t>A  执行功能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0" type="#_x0000_t75" style="width:20.25pt;height:15.75pt">
            <v:imagedata r:id="rId9" o:title=""/>
          </v:shape>
        </w:pict>
      </w:r>
      <w:r w:rsidRPr="00132BA7">
        <w:rPr>
          <w:rFonts w:ascii="宋体" w:eastAsia="宋体" w:hAnsi="宋体" w:cs="宋体"/>
          <w:kern w:val="0"/>
          <w:sz w:val="20"/>
          <w:szCs w:val="20"/>
        </w:rPr>
        <w:t>B  司法功能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1" type="#_x0000_t75" style="width:20.25pt;height:15.75pt">
            <v:imagedata r:id="rId8" o:title=""/>
          </v:shape>
        </w:pict>
      </w:r>
      <w:r w:rsidRPr="00132BA7">
        <w:rPr>
          <w:rFonts w:ascii="宋体" w:eastAsia="宋体" w:hAnsi="宋体" w:cs="宋体"/>
          <w:kern w:val="0"/>
          <w:sz w:val="20"/>
          <w:szCs w:val="20"/>
        </w:rPr>
        <w:t>C  政治功能</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2" type="#_x0000_t75" style="width:20.25pt;height:15.75pt">
            <v:imagedata r:id="rId9" o:title=""/>
          </v:shape>
        </w:pict>
      </w:r>
      <w:r w:rsidRPr="00132BA7">
        <w:rPr>
          <w:rFonts w:ascii="宋体" w:eastAsia="宋体" w:hAnsi="宋体" w:cs="宋体"/>
          <w:kern w:val="0"/>
          <w:sz w:val="20"/>
          <w:szCs w:val="20"/>
        </w:rPr>
        <w:t>D  准司法功能</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参考答案：A,B,D；考生答案：A,B,D；试题分数：2；考生得分：2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下列不是威尔逊著作的是（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3" type="#_x0000_t75" style="width:20.25pt;height:15.75pt">
            <v:imagedata r:id="rId8" o:title=""/>
          </v:shape>
        </w:pict>
      </w:r>
      <w:r w:rsidRPr="00132BA7">
        <w:rPr>
          <w:rFonts w:ascii="宋体" w:eastAsia="宋体" w:hAnsi="宋体" w:cs="宋体"/>
          <w:kern w:val="0"/>
          <w:sz w:val="20"/>
          <w:szCs w:val="20"/>
        </w:rPr>
        <w:t>A  《国会制政体》</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4" type="#_x0000_t75" style="width:20.25pt;height:15.75pt">
            <v:imagedata r:id="rId8" o:title=""/>
          </v:shape>
        </w:pict>
      </w:r>
      <w:r w:rsidRPr="00132BA7">
        <w:rPr>
          <w:rFonts w:ascii="宋体" w:eastAsia="宋体" w:hAnsi="宋体" w:cs="宋体"/>
          <w:kern w:val="0"/>
          <w:sz w:val="20"/>
          <w:szCs w:val="20"/>
        </w:rPr>
        <w:t>B  《美国的宪法政府》</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5" type="#_x0000_t75" style="width:20.25pt;height:15.75pt">
            <v:imagedata r:id="rId8" o:title=""/>
          </v:shape>
        </w:pict>
      </w:r>
      <w:r w:rsidRPr="00132BA7">
        <w:rPr>
          <w:rFonts w:ascii="宋体" w:eastAsia="宋体" w:hAnsi="宋体" w:cs="宋体"/>
          <w:kern w:val="0"/>
          <w:sz w:val="20"/>
          <w:szCs w:val="20"/>
        </w:rPr>
        <w:t>C  《国家》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586" type="#_x0000_t75" style="width:20.25pt;height:15.75pt">
            <v:imagedata r:id="rId9" o:title=""/>
          </v:shape>
        </w:pict>
      </w:r>
      <w:r w:rsidRPr="00132BA7">
        <w:rPr>
          <w:rFonts w:ascii="宋体" w:eastAsia="宋体" w:hAnsi="宋体" w:cs="宋体"/>
          <w:kern w:val="0"/>
          <w:sz w:val="20"/>
          <w:szCs w:val="20"/>
        </w:rPr>
        <w:t>D  《政府论》</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参考答案：D；考生答案：D；试题分数：2；考生得分：2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18. 被誉为“科学管理之父”的泰勒有长期、丰富的企业工作实践，先后做过 (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7" type="#_x0000_t75" style="width:20.25pt;height:15.75pt">
            <v:imagedata r:id="rId9" o:title=""/>
          </v:shape>
        </w:pict>
      </w:r>
      <w:r w:rsidRPr="00132BA7">
        <w:rPr>
          <w:rFonts w:ascii="宋体" w:eastAsia="宋体" w:hAnsi="宋体" w:cs="宋体"/>
          <w:kern w:val="0"/>
          <w:sz w:val="20"/>
          <w:szCs w:val="20"/>
        </w:rPr>
        <w:t>A  机械工人</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8" type="#_x0000_t75" style="width:20.25pt;height:15.75pt">
            <v:imagedata r:id="rId9" o:title=""/>
          </v:shape>
        </w:pict>
      </w:r>
      <w:r w:rsidRPr="00132BA7">
        <w:rPr>
          <w:rFonts w:ascii="宋体" w:eastAsia="宋体" w:hAnsi="宋体" w:cs="宋体"/>
          <w:kern w:val="0"/>
          <w:sz w:val="20"/>
          <w:szCs w:val="20"/>
        </w:rPr>
        <w:t>B  车间管理员</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89" type="#_x0000_t75" style="width:20.25pt;height:15.75pt">
            <v:imagedata r:id="rId9" o:title=""/>
          </v:shape>
        </w:pict>
      </w:r>
      <w:r w:rsidRPr="00132BA7">
        <w:rPr>
          <w:rFonts w:ascii="宋体" w:eastAsia="宋体" w:hAnsi="宋体" w:cs="宋体"/>
          <w:kern w:val="0"/>
          <w:sz w:val="20"/>
          <w:szCs w:val="20"/>
        </w:rPr>
        <w:t>C  技师</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0" type="#_x0000_t75" style="width:20.25pt;height:15.75pt">
            <v:imagedata r:id="rId9" o:title=""/>
          </v:shape>
        </w:pict>
      </w:r>
      <w:r w:rsidRPr="00132BA7">
        <w:rPr>
          <w:rFonts w:ascii="宋体" w:eastAsia="宋体" w:hAnsi="宋体" w:cs="宋体"/>
          <w:kern w:val="0"/>
          <w:sz w:val="20"/>
          <w:szCs w:val="20"/>
        </w:rPr>
        <w:t>D  工长</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参考答案：A,B,C,D；考生答案：A,B,C,D；试题分数：2；考生得分：2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林德布洛姆认为社会政治过程所包含的基本形态有（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1" type="#_x0000_t75" style="width:20.25pt;height:15.75pt">
            <v:imagedata r:id="rId9" o:title=""/>
          </v:shape>
        </w:pict>
      </w:r>
      <w:r w:rsidRPr="00132BA7">
        <w:rPr>
          <w:rFonts w:ascii="宋体" w:eastAsia="宋体" w:hAnsi="宋体" w:cs="宋体"/>
          <w:kern w:val="0"/>
          <w:sz w:val="20"/>
          <w:szCs w:val="20"/>
        </w:rPr>
        <w:t>A  价格体系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2" type="#_x0000_t75" style="width:20.25pt;height:15.75pt">
            <v:imagedata r:id="rId9" o:title=""/>
          </v:shape>
        </w:pict>
      </w:r>
      <w:r w:rsidRPr="00132BA7">
        <w:rPr>
          <w:rFonts w:ascii="宋体" w:eastAsia="宋体" w:hAnsi="宋体" w:cs="宋体"/>
          <w:kern w:val="0"/>
          <w:sz w:val="20"/>
          <w:szCs w:val="20"/>
        </w:rPr>
        <w:t>B  层级体系</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3" type="#_x0000_t75" style="width:20.25pt;height:15.75pt">
            <v:imagedata r:id="rId9" o:title=""/>
          </v:shape>
        </w:pict>
      </w:r>
      <w:r w:rsidRPr="00132BA7">
        <w:rPr>
          <w:rFonts w:ascii="宋体" w:eastAsia="宋体" w:hAnsi="宋体" w:cs="宋体"/>
          <w:kern w:val="0"/>
          <w:sz w:val="20"/>
          <w:szCs w:val="20"/>
        </w:rPr>
        <w:t>C  多元体制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4" type="#_x0000_t75" style="width:20.25pt;height:15.75pt">
            <v:imagedata r:id="rId8" o:title=""/>
          </v:shape>
        </w:pict>
      </w:r>
      <w:r w:rsidRPr="00132BA7">
        <w:rPr>
          <w:rFonts w:ascii="宋体" w:eastAsia="宋体" w:hAnsi="宋体" w:cs="宋体"/>
          <w:kern w:val="0"/>
          <w:sz w:val="20"/>
          <w:szCs w:val="20"/>
        </w:rPr>
        <w:t>D  控制体制</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参考答案：A,B,C；考生答案：A,B,C；试题分数：2；考生得分：2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20. 里格斯认为，影响一个国家公共行政的生态要素多种多样，其中最主要的包括（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5" type="#_x0000_t75" style="width:20.25pt;height:15.75pt">
            <v:imagedata r:id="rId9" o:title=""/>
          </v:shape>
        </w:pict>
      </w:r>
      <w:r w:rsidRPr="00132BA7">
        <w:rPr>
          <w:rFonts w:ascii="宋体" w:eastAsia="宋体" w:hAnsi="宋体" w:cs="宋体"/>
          <w:kern w:val="0"/>
          <w:sz w:val="20"/>
          <w:szCs w:val="20"/>
        </w:rPr>
        <w:t>A  政治构架</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6" type="#_x0000_t75" style="width:20.25pt;height:15.75pt">
            <v:imagedata r:id="rId9" o:title=""/>
          </v:shape>
        </w:pict>
      </w:r>
      <w:r w:rsidRPr="00132BA7">
        <w:rPr>
          <w:rFonts w:ascii="宋体" w:eastAsia="宋体" w:hAnsi="宋体" w:cs="宋体"/>
          <w:kern w:val="0"/>
          <w:sz w:val="20"/>
          <w:szCs w:val="20"/>
        </w:rPr>
        <w:t>B  社会要素</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7" type="#_x0000_t75" style="width:20.25pt;height:15.75pt">
            <v:imagedata r:id="rId8" o:title=""/>
          </v:shape>
        </w:pict>
      </w:r>
      <w:r w:rsidRPr="00132BA7">
        <w:rPr>
          <w:rFonts w:ascii="宋体" w:eastAsia="宋体" w:hAnsi="宋体" w:cs="宋体"/>
          <w:kern w:val="0"/>
          <w:sz w:val="20"/>
          <w:szCs w:val="20"/>
        </w:rPr>
        <w:t>C  文化要素</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8" type="#_x0000_t75" style="width:20.25pt;height:15.75pt">
            <v:imagedata r:id="rId9" o:title=""/>
          </v:shape>
        </w:pict>
      </w:r>
      <w:r w:rsidRPr="00132BA7">
        <w:rPr>
          <w:rFonts w:ascii="宋体" w:eastAsia="宋体" w:hAnsi="宋体" w:cs="宋体"/>
          <w:kern w:val="0"/>
          <w:sz w:val="20"/>
          <w:szCs w:val="20"/>
        </w:rPr>
        <w:t>D  符号系统</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br/>
        <w:t>参考答案：A,B,D；考生答案：A,B,D；试题分数：2；考生得分：2</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判断题（共20题，共20分）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 厄威克长期从事管理咨询和研究工作，他在管理学方面的主要贡献是把古典管理理论系统化。（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59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60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2. 正是法默尔选择的哲学方法论高度才使得其理论对于公共行政尤其是行政理论的发展具有极为重要的认识论意义。（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1"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2"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3. 奥斯本采用的企业家政府这一概念，实际上是试图把企业经营管理的一些成功方法移植到政府中来，使政府这类公共组织能像私人企业那样，合理利用资源，注重投入产出，提高行政效率。（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4. 霍哲主张，评估政府的目的在于加强管制，让政府对公民的需求更负责任。（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5"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6"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5. 从思想渊源来看，威尔逊的行政学说特别受到了英国行政研究思想的影响，斯坦因是其中颇负盛名并具有一定的代表性的人物。（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7"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8"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参考答案：F；考生答案：T；试题分数：1；考生得分：0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6. 巴纳德认为权威包括两个方面：一是客体方面，把命令作为有权威的；二是主体或个人方面，命令被接受的性质。（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0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参考答案：F；考生答案：T；试题分数：1；考生得分：0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7. 林德布洛姆认为，政策分析之所以不能进行理性化的周密分析，而要采用渐进分析，是因为决策与政策的制定必然要受到政治、技术和现行计划的制约。（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1"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612"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8. 综观古利克的整个行政学思想，我们不难发现它明显具有分散化和实践性的特征。（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3"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4"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9. 1958年，新公共行政学高举社会公平的旗帜应运而生，它倡导关注意义和价值、着重建立规范理论，以期促使未来人类社会绽放出一线曙光。（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5"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6"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10. 法默尔更多的是希望告诉我们在公共行政中必须学会接受反例，必须学会让矛盾站住脚并且学会不再坚持单一的真理。（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7"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8"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11. 从西蒙的《行政行为》一书问世起，西方行政学便开始迈进了一个新的时代，即以科学化的概念、实证的研究方法来取代传统的、充满含混命题和教条化陈述的内容。（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1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12. 古德诺关于“行政是国家意志的表达，政治是国家意志的执行”以及如何实现二者协调的创见对其后行政学的独立研究颇有贡献。（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1"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2"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13. 新公共服务理论是美国著名行政学家罗伯特·登哈特基于对新公共管理理论的反思，特别是针对企业家政府理论缺陷的批判而建立的一种新的行政学理论。（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lastRenderedPageBreak/>
        <w:pict>
          <v:shape id="_x0000_i262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14. 从学科发展历史来看，行政学是从哲学中分离出来而成为一门独立学科的。（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5"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6"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15. 法约尔的主要功绩在于开创了组织研究领域。从组织理论上看，法约尔所讨论的主要是人事管理问题。（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7" type="#_x0000_t75" style="width:20.25pt;height:15.75pt">
            <v:imagedata r:id="rId6"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8" type="#_x0000_t75" style="width:20.25pt;height:15.75pt">
            <v:imagedata r:id="rId7"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参考答案：F；考生答案：F；试题分数：1；考生得分：1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16. 政府的失败是公共选择理论的研究重点，分析政府行为的效率以及寻找使政府最有效率工作的规则制约体系，是公共选择理论的最高目标。（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29"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0"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17. 沃尔多认为，在公共行政领域，除了案例研究方法，尚很少有什么其他探讨公共政策的方法。（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1"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2"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18. 威尔逊在《行政学研究》一文中，从行政学研究的起点和具体研究内容两个方面对行政学研究的目标和任务作了明确界定。（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3"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4"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     19. 所谓公共选择是指市场的集体选择，实际上就是政府选择。（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5"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6"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参考答案：F；考生答案：T；试题分数：1；考生得分：0</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lastRenderedPageBreak/>
        <w:t>     20. 德鲁克提出的政府机构工作步骤实际上概述了包括目标制定、分解、实施、评估等环节在内的整个政府机构目标管理的过程。（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7" type="#_x0000_t75" style="width:20.25pt;height:15.75pt">
            <v:imagedata r:id="rId7" o:title=""/>
          </v:shape>
        </w:pict>
      </w:r>
      <w:r w:rsidRPr="00132BA7">
        <w:rPr>
          <w:rFonts w:ascii="宋体" w:eastAsia="宋体" w:hAnsi="宋体" w:cs="宋体"/>
          <w:kern w:val="0"/>
          <w:sz w:val="20"/>
          <w:szCs w:val="20"/>
        </w:rPr>
        <w:t>T  √</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8" type="#_x0000_t75" style="width:20.25pt;height:15.75pt">
            <v:imagedata r:id="rId6" o:title=""/>
          </v:shape>
        </w:pict>
      </w:r>
      <w:r w:rsidRPr="00132BA7">
        <w:rPr>
          <w:rFonts w:ascii="宋体" w:eastAsia="宋体" w:hAnsi="宋体" w:cs="宋体"/>
          <w:kern w:val="0"/>
          <w:sz w:val="20"/>
          <w:szCs w:val="20"/>
        </w:rPr>
        <w:t>F  ×</w:t>
      </w:r>
      <w:r w:rsidRPr="00132BA7">
        <w:rPr>
          <w:rFonts w:ascii="宋体" w:eastAsia="宋体" w:hAnsi="宋体" w:cs="宋体"/>
          <w:kern w:val="0"/>
          <w:sz w:val="20"/>
          <w:szCs w:val="20"/>
        </w:rPr>
        <w:br/>
      </w:r>
      <w:r w:rsidRPr="00132BA7">
        <w:rPr>
          <w:rFonts w:ascii="宋体" w:eastAsia="宋体" w:hAnsi="宋体" w:cs="宋体"/>
          <w:color w:val="008000"/>
          <w:kern w:val="0"/>
          <w:sz w:val="20"/>
          <w:szCs w:val="20"/>
        </w:rPr>
        <w:t>参考答案：T；考生答案：T；试题分数：1；考生得分：1</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18"/>
          <w:szCs w:val="18"/>
        </w:rPr>
      </w:pPr>
    </w:p>
    <w:p w:rsidR="00132BA7" w:rsidRPr="00132BA7" w:rsidRDefault="00132BA7" w:rsidP="00132BA7">
      <w:pPr>
        <w:widowControl/>
        <w:jc w:val="left"/>
        <w:rPr>
          <w:rFonts w:ascii="宋体" w:eastAsia="宋体" w:hAnsi="宋体" w:cs="宋体"/>
          <w:b/>
          <w:bCs/>
          <w:color w:val="003366"/>
          <w:kern w:val="0"/>
          <w:sz w:val="22"/>
        </w:rPr>
      </w:pPr>
      <w:r w:rsidRPr="00132BA7">
        <w:rPr>
          <w:rFonts w:ascii="宋体" w:eastAsia="宋体" w:hAnsi="宋体" w:cs="宋体"/>
          <w:b/>
          <w:bCs/>
          <w:color w:val="003366"/>
          <w:kern w:val="0"/>
          <w:sz w:val="22"/>
        </w:rPr>
        <w:t xml:space="preserve">主观题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b/>
          <w:bCs/>
          <w:kern w:val="0"/>
          <w:sz w:val="20"/>
          <w:szCs w:val="20"/>
        </w:rPr>
        <w:t>简答题（共2题，共20分）</w:t>
      </w:r>
      <w:r w:rsidRPr="00132BA7">
        <w:rPr>
          <w:rFonts w:ascii="宋体" w:eastAsia="宋体" w:hAnsi="宋体" w:cs="宋体"/>
          <w:kern w:val="0"/>
          <w:sz w:val="20"/>
          <w:szCs w:val="20"/>
        </w:rPr>
        <w:t xml:space="preserve"> </w:t>
      </w: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简述林德布洛姆的渐进决策的含义及其基本原则。(试题分值:10分)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39" type="#_x0000_t75" style="width:33.75pt;height:77.25pt">
            <v:imagedata r:id="rId24" o:title=""/>
          </v:shape>
        </w:pict>
      </w:r>
      <w:r w:rsidRPr="00132BA7">
        <w:rPr>
          <w:rFonts w:ascii="宋体" w:eastAsia="宋体" w:hAnsi="宋体" w:cs="宋体"/>
          <w:color w:val="008000"/>
          <w:kern w:val="0"/>
          <w:sz w:val="20"/>
          <w:szCs w:val="20"/>
        </w:rPr>
        <w:br/>
        <w:t>参考答案：所谓渐进决策，就是指决策者在决策时在既有的合法政策基础上，采用渐进方式对现行政策加以修改，通过一连串小小改变，在社会稳定的前提下，逐渐实现决策目标。在林德布洛姆看来，渐进决策需要遵循三个基本原则：（1）按部就班原则；（2）积小变为大变原则；（3）稳中求变原则。</w:t>
      </w:r>
      <w:r w:rsidRPr="00132BA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132BA7" w:rsidRPr="00132BA7" w:rsidTr="00132BA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评语</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bl>
    <w:p w:rsidR="00132BA7" w:rsidRPr="00132BA7" w:rsidRDefault="00132BA7" w:rsidP="00132BA7">
      <w:pPr>
        <w:widowControl/>
        <w:jc w:val="left"/>
        <w:rPr>
          <w:rFonts w:ascii="宋体" w:eastAsia="宋体" w:hAnsi="宋体" w:cs="宋体"/>
          <w:kern w:val="0"/>
          <w:sz w:val="20"/>
          <w:szCs w:val="20"/>
        </w:rPr>
      </w:pPr>
    </w:p>
    <w:p w:rsidR="00132BA7" w:rsidRPr="00132BA7" w:rsidRDefault="00132BA7" w:rsidP="00132BA7">
      <w:pPr>
        <w:widowControl/>
        <w:jc w:val="left"/>
        <w:rPr>
          <w:rFonts w:ascii="宋体" w:eastAsia="宋体" w:hAnsi="宋体" w:cs="宋体"/>
          <w:kern w:val="0"/>
          <w:sz w:val="20"/>
          <w:szCs w:val="20"/>
        </w:rPr>
      </w:pPr>
      <w:r w:rsidRPr="00132BA7">
        <w:rPr>
          <w:rFonts w:ascii="宋体" w:eastAsia="宋体" w:hAnsi="宋体" w:cs="宋体"/>
          <w:kern w:val="0"/>
          <w:sz w:val="20"/>
          <w:szCs w:val="20"/>
        </w:rPr>
        <w:t>简述公共治理理论的主要内容。(试题分值:10分)</w:t>
      </w:r>
      <w:r w:rsidRPr="00132BA7">
        <w:rPr>
          <w:rFonts w:ascii="宋体" w:eastAsia="宋体" w:hAnsi="宋体" w:cs="宋体"/>
          <w:kern w:val="0"/>
          <w:sz w:val="20"/>
          <w:szCs w:val="20"/>
        </w:rPr>
        <w:br/>
      </w:r>
      <w:r w:rsidR="002A2912" w:rsidRPr="002A2912">
        <w:rPr>
          <w:rFonts w:ascii="宋体" w:eastAsia="宋体" w:hAnsi="宋体" w:cs="宋体"/>
          <w:kern w:val="0"/>
          <w:sz w:val="20"/>
          <w:szCs w:val="20"/>
        </w:rPr>
        <w:pict>
          <v:shape id="_x0000_i2640" type="#_x0000_t75" style="width:33.75pt;height:77.25pt">
            <v:imagedata r:id="rId25" o:title=""/>
          </v:shape>
        </w:pict>
      </w:r>
      <w:r w:rsidRPr="00132BA7">
        <w:rPr>
          <w:rFonts w:ascii="宋体" w:eastAsia="宋体" w:hAnsi="宋体" w:cs="宋体"/>
          <w:color w:val="008000"/>
          <w:kern w:val="0"/>
          <w:sz w:val="20"/>
          <w:szCs w:val="20"/>
        </w:rPr>
        <w:br/>
        <w:t>参考答案：公共治理理论的主要内容包括：（1）公共治理是由多元的公共管理主体组成的公共行动体系；（2）公共管理的责任边界具有相当的模糊性；（3）多元化的公共管理主体之间存在着权力依赖和互动的伙伴关系；（4）公共管理语境下的公共治理是多元化的公共管理主体基于伙伴关系进行合作的一种自主自治的网络管理；（5）公共治理语境下的政府在社会公共网络管理中扮演着“元治理”角色。</w:t>
      </w:r>
      <w:r w:rsidRPr="00132BA7">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557"/>
        <w:gridCol w:w="2293"/>
        <w:gridCol w:w="2293"/>
        <w:gridCol w:w="1193"/>
      </w:tblGrid>
      <w:tr w:rsidR="00132BA7" w:rsidRPr="00132BA7" w:rsidTr="00132BA7">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132BA7" w:rsidRPr="00132BA7" w:rsidRDefault="00132BA7" w:rsidP="00132BA7">
            <w:pPr>
              <w:widowControl/>
              <w:spacing w:line="345" w:lineRule="atLeast"/>
              <w:jc w:val="center"/>
              <w:rPr>
                <w:rFonts w:ascii="宋体" w:eastAsia="宋体" w:hAnsi="宋体" w:cs="宋体"/>
                <w:b/>
                <w:bCs/>
                <w:color w:val="003366"/>
                <w:kern w:val="0"/>
                <w:sz w:val="18"/>
                <w:szCs w:val="18"/>
              </w:rPr>
            </w:pPr>
            <w:r w:rsidRPr="00132BA7">
              <w:rPr>
                <w:rFonts w:ascii="宋体" w:eastAsia="宋体" w:hAnsi="宋体" w:cs="宋体"/>
                <w:b/>
                <w:bCs/>
                <w:color w:val="003366"/>
                <w:kern w:val="0"/>
                <w:sz w:val="18"/>
                <w:szCs w:val="18"/>
              </w:rPr>
              <w:t>评语</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yuejuan13</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r w:rsidR="00132BA7" w:rsidRPr="00132BA7" w:rsidTr="00132BA7">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132BA7" w:rsidRPr="00132BA7" w:rsidRDefault="00132BA7" w:rsidP="00132BA7">
            <w:pPr>
              <w:widowControl/>
              <w:spacing w:line="450" w:lineRule="atLeast"/>
              <w:jc w:val="left"/>
              <w:rPr>
                <w:rFonts w:ascii="宋体" w:eastAsia="宋体" w:hAnsi="宋体" w:cs="宋体"/>
                <w:kern w:val="0"/>
                <w:sz w:val="18"/>
                <w:szCs w:val="18"/>
              </w:rPr>
            </w:pPr>
            <w:r w:rsidRPr="00132BA7">
              <w:rPr>
                <w:rFonts w:ascii="宋体" w:eastAsia="宋体" w:hAnsi="宋体" w:cs="宋体"/>
                <w:kern w:val="0"/>
                <w:sz w:val="18"/>
                <w:szCs w:val="18"/>
              </w:rPr>
              <w:t> </w:t>
            </w:r>
          </w:p>
        </w:tc>
      </w:tr>
    </w:tbl>
    <w:p w:rsidR="00132BA7" w:rsidRDefault="00132BA7"/>
    <w:p w:rsidR="00132BA7" w:rsidRDefault="00132BA7"/>
    <w:p w:rsidR="00132BA7" w:rsidRDefault="00132BA7"/>
    <w:sectPr w:rsidR="00132BA7" w:rsidSect="006009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68F" w:rsidRDefault="00C1668F" w:rsidP="00CE5CAA">
      <w:r>
        <w:separator/>
      </w:r>
    </w:p>
  </w:endnote>
  <w:endnote w:type="continuationSeparator" w:id="1">
    <w:p w:rsidR="00C1668F" w:rsidRDefault="00C1668F" w:rsidP="00CE5C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68F" w:rsidRDefault="00C1668F" w:rsidP="00CE5CAA">
      <w:r>
        <w:separator/>
      </w:r>
    </w:p>
  </w:footnote>
  <w:footnote w:type="continuationSeparator" w:id="1">
    <w:p w:rsidR="00C1668F" w:rsidRDefault="00C1668F" w:rsidP="00CE5C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58F5"/>
    <w:rsid w:val="00132BA7"/>
    <w:rsid w:val="002A2912"/>
    <w:rsid w:val="00600990"/>
    <w:rsid w:val="00C1668F"/>
    <w:rsid w:val="00CE5CAA"/>
    <w:rsid w:val="00E058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9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58F5"/>
    <w:rPr>
      <w:strike w:val="0"/>
      <w:dstrike w:val="0"/>
      <w:color w:val="003366"/>
      <w:u w:val="none"/>
      <w:effect w:val="none"/>
    </w:rPr>
  </w:style>
  <w:style w:type="character" w:styleId="a4">
    <w:name w:val="FollowedHyperlink"/>
    <w:basedOn w:val="a0"/>
    <w:uiPriority w:val="99"/>
    <w:semiHidden/>
    <w:unhideWhenUsed/>
    <w:rsid w:val="00E058F5"/>
    <w:rPr>
      <w:strike w:val="0"/>
      <w:dstrike w:val="0"/>
      <w:color w:val="003366"/>
      <w:u w:val="none"/>
      <w:effect w:val="none"/>
    </w:rPr>
  </w:style>
  <w:style w:type="paragraph" w:styleId="a5">
    <w:name w:val="Normal (Web)"/>
    <w:basedOn w:val="a"/>
    <w:uiPriority w:val="99"/>
    <w:semiHidden/>
    <w:unhideWhenUsed/>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jtloader">
    <w:name w:val="jt_loade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jqmwindow">
    <w:name w:val="jqmwindow"/>
    <w:basedOn w:val="a"/>
    <w:rsid w:val="00E058F5"/>
    <w:pPr>
      <w:widowControl/>
      <w:pBdr>
        <w:top w:val="single" w:sz="6" w:space="9" w:color="000000"/>
        <w:left w:val="single" w:sz="6" w:space="9" w:color="000000"/>
        <w:bottom w:val="single" w:sz="6" w:space="9" w:color="000000"/>
        <w:right w:val="single" w:sz="6" w:space="9" w:color="000000"/>
      </w:pBdr>
      <w:shd w:val="clear" w:color="auto" w:fill="EEEEEE"/>
      <w:spacing w:before="100" w:beforeAutospacing="1" w:after="100" w:afterAutospacing="1"/>
      <w:ind w:left="-4500"/>
      <w:jc w:val="left"/>
    </w:pPr>
    <w:rPr>
      <w:rFonts w:ascii="宋体" w:eastAsia="宋体" w:hAnsi="宋体" w:cs="宋体"/>
      <w:vanish/>
      <w:color w:val="333333"/>
      <w:kern w:val="0"/>
      <w:sz w:val="24"/>
      <w:szCs w:val="24"/>
    </w:rPr>
  </w:style>
  <w:style w:type="paragraph" w:customStyle="1" w:styleId="jqmoverlay">
    <w:name w:val="jqmoverlay"/>
    <w:basedOn w:val="a"/>
    <w:rsid w:val="00E058F5"/>
    <w:pPr>
      <w:widowControl/>
      <w:shd w:val="clear" w:color="auto" w:fill="000000"/>
      <w:spacing w:before="100" w:beforeAutospacing="1" w:after="100" w:afterAutospacing="1"/>
      <w:jc w:val="left"/>
    </w:pPr>
    <w:rPr>
      <w:rFonts w:ascii="宋体" w:eastAsia="宋体" w:hAnsi="宋体" w:cs="宋体"/>
      <w:kern w:val="0"/>
      <w:sz w:val="24"/>
      <w:szCs w:val="24"/>
    </w:rPr>
  </w:style>
  <w:style w:type="paragraph" w:customStyle="1" w:styleId="inputborder">
    <w:name w:val="inputborder"/>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hover">
    <w:name w:val="inputborderhover"/>
    <w:basedOn w:val="a"/>
    <w:rsid w:val="00E058F5"/>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45" w:lineRule="atLeast"/>
      <w:jc w:val="left"/>
    </w:pPr>
    <w:rPr>
      <w:rFonts w:ascii="宋体" w:eastAsia="宋体" w:hAnsi="宋体" w:cs="宋体"/>
      <w:kern w:val="0"/>
      <w:sz w:val="24"/>
      <w:szCs w:val="24"/>
    </w:rPr>
  </w:style>
  <w:style w:type="paragraph" w:customStyle="1" w:styleId="inputborderpager">
    <w:name w:val="inputborderpager"/>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ginbtn">
    <w:name w:val="loginbtn"/>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logininput">
    <w:name w:val="logininput"/>
    <w:basedOn w:val="a"/>
    <w:rsid w:val="00E058F5"/>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load">
    <w:name w:val="load"/>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logintab">
    <w:name w:val="logintab"/>
    <w:basedOn w:val="a"/>
    <w:rsid w:val="00E058F5"/>
    <w:pPr>
      <w:widowControl/>
      <w:jc w:val="left"/>
    </w:pPr>
    <w:rPr>
      <w:rFonts w:ascii="宋体" w:eastAsia="宋体" w:hAnsi="宋体" w:cs="宋体"/>
      <w:kern w:val="0"/>
      <w:sz w:val="24"/>
      <w:szCs w:val="24"/>
    </w:rPr>
  </w:style>
  <w:style w:type="paragraph" w:customStyle="1" w:styleId="tip">
    <w:name w:val="tip"/>
    <w:basedOn w:val="a"/>
    <w:rsid w:val="00E058F5"/>
    <w:pPr>
      <w:widowControl/>
      <w:spacing w:before="100" w:beforeAutospacing="1" w:after="100" w:afterAutospacing="1" w:line="345" w:lineRule="atLeast"/>
      <w:jc w:val="left"/>
    </w:pPr>
    <w:rPr>
      <w:rFonts w:ascii="宋体" w:eastAsia="宋体" w:hAnsi="宋体" w:cs="宋体"/>
      <w:kern w:val="0"/>
      <w:sz w:val="24"/>
      <w:szCs w:val="24"/>
    </w:rPr>
  </w:style>
  <w:style w:type="paragraph" w:customStyle="1" w:styleId="unshowtip">
    <w:name w:val="unshowtip"/>
    <w:basedOn w:val="a"/>
    <w:rsid w:val="00E058F5"/>
    <w:pPr>
      <w:widowControl/>
      <w:spacing w:before="100" w:beforeAutospacing="1" w:after="100" w:afterAutospacing="1"/>
      <w:jc w:val="left"/>
    </w:pPr>
    <w:rPr>
      <w:rFonts w:ascii="宋体" w:eastAsia="宋体" w:hAnsi="宋体" w:cs="宋体"/>
      <w:vanish/>
      <w:kern w:val="0"/>
      <w:sz w:val="24"/>
      <w:szCs w:val="24"/>
    </w:rPr>
  </w:style>
  <w:style w:type="paragraph" w:customStyle="1" w:styleId="hidden">
    <w:name w:val="hidden"/>
    <w:basedOn w:val="a"/>
    <w:rsid w:val="00E058F5"/>
    <w:pPr>
      <w:widowControl/>
      <w:spacing w:before="100" w:beforeAutospacing="1" w:after="100" w:afterAutospacing="1"/>
      <w:jc w:val="left"/>
    </w:pPr>
    <w:rPr>
      <w:rFonts w:ascii="宋体" w:eastAsia="宋体" w:hAnsi="宋体" w:cs="宋体"/>
      <w:vanish/>
      <w:kern w:val="0"/>
      <w:sz w:val="24"/>
      <w:szCs w:val="24"/>
    </w:rPr>
  </w:style>
  <w:style w:type="paragraph" w:customStyle="1" w:styleId="welcome">
    <w:name w:val="welcom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welcomeimg">
    <w:name w:val="welcomeimg"/>
    <w:basedOn w:val="a"/>
    <w:rsid w:val="00E058F5"/>
    <w:pPr>
      <w:widowControl/>
      <w:spacing w:before="1500" w:after="100" w:afterAutospacing="1"/>
      <w:ind w:left="1500"/>
      <w:jc w:val="left"/>
    </w:pPr>
    <w:rPr>
      <w:rFonts w:ascii="宋体" w:eastAsia="宋体" w:hAnsi="宋体" w:cs="宋体"/>
      <w:kern w:val="0"/>
      <w:sz w:val="24"/>
      <w:szCs w:val="24"/>
    </w:rPr>
  </w:style>
  <w:style w:type="paragraph" w:customStyle="1" w:styleId="weltip">
    <w:name w:val="weltip"/>
    <w:basedOn w:val="a"/>
    <w:rsid w:val="00E058F5"/>
    <w:pPr>
      <w:widowControl/>
      <w:spacing w:before="100" w:beforeAutospacing="1" w:after="100" w:afterAutospacing="1"/>
      <w:jc w:val="left"/>
    </w:pPr>
    <w:rPr>
      <w:rFonts w:ascii="宋体" w:eastAsia="宋体" w:hAnsi="宋体" w:cs="宋体"/>
      <w:color w:val="666666"/>
      <w:kern w:val="0"/>
      <w:sz w:val="17"/>
      <w:szCs w:val="17"/>
    </w:rPr>
  </w:style>
  <w:style w:type="paragraph" w:customStyle="1" w:styleId="topbannerbackground">
    <w:name w:val="topbannerbackground"/>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topbanner">
    <w:name w:val="topbanner"/>
    <w:basedOn w:val="a"/>
    <w:rsid w:val="00E058F5"/>
    <w:pPr>
      <w:widowControl/>
      <w:shd w:val="clear" w:color="auto" w:fill="2882B7"/>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E058F5"/>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menubackground">
    <w:name w:val="menubackground"/>
    <w:basedOn w:val="a"/>
    <w:rsid w:val="00E058F5"/>
    <w:pPr>
      <w:widowControl/>
      <w:shd w:val="clear" w:color="auto" w:fill="DCE6F2"/>
      <w:spacing w:before="100" w:beforeAutospacing="1" w:after="100" w:afterAutospacing="1"/>
      <w:jc w:val="left"/>
      <w:textAlignment w:val="top"/>
    </w:pPr>
    <w:rPr>
      <w:rFonts w:ascii="宋体" w:eastAsia="宋体" w:hAnsi="宋体" w:cs="宋体"/>
      <w:kern w:val="0"/>
      <w:sz w:val="24"/>
      <w:szCs w:val="24"/>
    </w:rPr>
  </w:style>
  <w:style w:type="paragraph" w:customStyle="1" w:styleId="menubar">
    <w:name w:val="menuba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mainmenu">
    <w:name w:val="mainmenu"/>
    <w:basedOn w:val="a"/>
    <w:rsid w:val="00E058F5"/>
    <w:pPr>
      <w:widowControl/>
      <w:spacing w:before="300" w:after="100" w:afterAutospacing="1"/>
      <w:jc w:val="left"/>
    </w:pPr>
    <w:rPr>
      <w:rFonts w:ascii="宋体" w:eastAsia="宋体" w:hAnsi="宋体" w:cs="宋体"/>
      <w:kern w:val="0"/>
      <w:sz w:val="24"/>
      <w:szCs w:val="24"/>
    </w:rPr>
  </w:style>
  <w:style w:type="paragraph" w:customStyle="1" w:styleId="sublist">
    <w:name w:val="sublist"/>
    <w:basedOn w:val="a"/>
    <w:rsid w:val="00E058F5"/>
    <w:pPr>
      <w:widowControl/>
      <w:pBdr>
        <w:left w:val="dotted" w:sz="6" w:space="0" w:color="CCCCCC"/>
      </w:pBdr>
      <w:spacing w:after="75"/>
      <w:jc w:val="left"/>
    </w:pPr>
    <w:rPr>
      <w:rFonts w:ascii="宋体" w:eastAsia="宋体" w:hAnsi="宋体" w:cs="宋体"/>
      <w:kern w:val="0"/>
      <w:sz w:val="24"/>
      <w:szCs w:val="24"/>
    </w:rPr>
  </w:style>
  <w:style w:type="paragraph" w:customStyle="1" w:styleId="basic">
    <w:name w:val="basic"/>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plan">
    <w:name w:val="examplan"/>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ort">
    <w:name w:val="examsort"/>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judge">
    <w:name w:val="judge"/>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resultset">
    <w:name w:val="resultset"/>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examscoremanage">
    <w:name w:val="examscoremanage"/>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tatistics">
    <w:name w:val="statistics"/>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systemset">
    <w:name w:val="systemset"/>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logout">
    <w:name w:val="logout"/>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customStyle="1" w:styleId="maincontent">
    <w:name w:val="maincontent"/>
    <w:basedOn w:val="a"/>
    <w:rsid w:val="00E058F5"/>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tabpage">
    <w:name w:val="tabpag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tabpagebar">
    <w:name w:val="tabpageba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tabpagecontent">
    <w:name w:val="tabpagecontent"/>
    <w:basedOn w:val="a"/>
    <w:rsid w:val="00E058F5"/>
    <w:pPr>
      <w:widowControl/>
      <w:pBdr>
        <w:top w:val="single" w:sz="6" w:space="0" w:color="B9D1EE"/>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activetab">
    <w:name w:val="activetab"/>
    <w:basedOn w:val="a"/>
    <w:rsid w:val="00E058F5"/>
    <w:pPr>
      <w:widowControl/>
      <w:spacing w:before="100" w:beforeAutospacing="1" w:after="100" w:afterAutospacing="1" w:line="375" w:lineRule="atLeast"/>
      <w:jc w:val="center"/>
    </w:pPr>
    <w:rPr>
      <w:rFonts w:ascii="宋体" w:eastAsia="宋体" w:hAnsi="宋体" w:cs="宋体"/>
      <w:b/>
      <w:bCs/>
      <w:color w:val="003366"/>
      <w:kern w:val="0"/>
      <w:sz w:val="18"/>
      <w:szCs w:val="18"/>
    </w:rPr>
  </w:style>
  <w:style w:type="paragraph" w:customStyle="1" w:styleId="deactivetab">
    <w:name w:val="deactivetab"/>
    <w:basedOn w:val="a"/>
    <w:rsid w:val="00E058F5"/>
    <w:pPr>
      <w:widowControl/>
      <w:spacing w:before="100" w:beforeAutospacing="1" w:after="100" w:afterAutospacing="1" w:line="375" w:lineRule="atLeast"/>
      <w:jc w:val="center"/>
    </w:pPr>
    <w:rPr>
      <w:rFonts w:ascii="宋体" w:eastAsia="宋体" w:hAnsi="宋体" w:cs="宋体"/>
      <w:color w:val="FFFFFF"/>
      <w:kern w:val="0"/>
      <w:sz w:val="18"/>
      <w:szCs w:val="18"/>
    </w:rPr>
  </w:style>
  <w:style w:type="paragraph" w:customStyle="1" w:styleId="crumbs">
    <w:name w:val="crumbs"/>
    <w:basedOn w:val="a"/>
    <w:rsid w:val="00E058F5"/>
    <w:pPr>
      <w:widowControl/>
      <w:pBdr>
        <w:bottom w:val="single" w:sz="6" w:space="0" w:color="DCDCDC"/>
      </w:pBdr>
      <w:spacing w:before="100" w:beforeAutospacing="1" w:after="150"/>
      <w:ind w:left="150"/>
      <w:jc w:val="left"/>
    </w:pPr>
    <w:rPr>
      <w:rFonts w:ascii="宋体" w:eastAsia="宋体" w:hAnsi="宋体" w:cs="宋体"/>
      <w:kern w:val="0"/>
      <w:sz w:val="24"/>
      <w:szCs w:val="24"/>
    </w:rPr>
  </w:style>
  <w:style w:type="paragraph" w:customStyle="1" w:styleId="crumbsbar">
    <w:name w:val="crumbsbar"/>
    <w:basedOn w:val="a"/>
    <w:rsid w:val="00E058F5"/>
    <w:pPr>
      <w:widowControl/>
      <w:spacing w:before="100" w:beforeAutospacing="1" w:after="100" w:afterAutospacing="1"/>
      <w:jc w:val="left"/>
    </w:pPr>
    <w:rPr>
      <w:rFonts w:ascii="宋体" w:eastAsia="宋体" w:hAnsi="宋体" w:cs="宋体"/>
      <w:kern w:val="0"/>
      <w:sz w:val="18"/>
      <w:szCs w:val="18"/>
    </w:rPr>
  </w:style>
  <w:style w:type="paragraph" w:customStyle="1" w:styleId="crumbstitle">
    <w:name w:val="crumbstitl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rumbsitem">
    <w:name w:val="crumbsitem"/>
    <w:basedOn w:val="a"/>
    <w:rsid w:val="00E058F5"/>
    <w:pPr>
      <w:widowControl/>
      <w:spacing w:before="100" w:beforeAutospacing="1" w:after="100" w:afterAutospacing="1" w:line="330" w:lineRule="atLeast"/>
      <w:jc w:val="left"/>
    </w:pPr>
    <w:rPr>
      <w:rFonts w:ascii="宋体" w:eastAsia="宋体" w:hAnsi="宋体" w:cs="宋体"/>
      <w:color w:val="003366"/>
      <w:kern w:val="0"/>
      <w:sz w:val="20"/>
      <w:szCs w:val="20"/>
    </w:rPr>
  </w:style>
  <w:style w:type="paragraph" w:customStyle="1" w:styleId="infoarea">
    <w:name w:val="infoarea"/>
    <w:basedOn w:val="a"/>
    <w:rsid w:val="00E058F5"/>
    <w:pPr>
      <w:widowControl/>
      <w:spacing w:after="150"/>
      <w:ind w:left="270"/>
      <w:jc w:val="left"/>
    </w:pPr>
    <w:rPr>
      <w:rFonts w:ascii="宋体" w:eastAsia="宋体" w:hAnsi="宋体" w:cs="宋体"/>
      <w:kern w:val="0"/>
      <w:sz w:val="24"/>
      <w:szCs w:val="24"/>
    </w:rPr>
  </w:style>
  <w:style w:type="paragraph" w:customStyle="1" w:styleId="queryblock">
    <w:name w:val="queryblock"/>
    <w:basedOn w:val="a"/>
    <w:rsid w:val="00E058F5"/>
    <w:pPr>
      <w:widowControl/>
      <w:pBdr>
        <w:top w:val="single" w:sz="6" w:space="0" w:color="B9D1EE"/>
        <w:left w:val="single" w:sz="6" w:space="0" w:color="B9D1EE"/>
        <w:bottom w:val="single" w:sz="6" w:space="0" w:color="B9D1EE"/>
        <w:right w:val="single" w:sz="6" w:space="0" w:color="B9D1EE"/>
      </w:pBdr>
      <w:spacing w:before="150" w:after="150" w:line="375" w:lineRule="atLeast"/>
      <w:jc w:val="left"/>
    </w:pPr>
    <w:rPr>
      <w:rFonts w:ascii="宋体" w:eastAsia="宋体" w:hAnsi="宋体" w:cs="宋体"/>
      <w:kern w:val="0"/>
      <w:sz w:val="24"/>
      <w:szCs w:val="24"/>
    </w:rPr>
  </w:style>
  <w:style w:type="paragraph" w:customStyle="1" w:styleId="queryblock-nobg">
    <w:name w:val="queryblock-nobg"/>
    <w:basedOn w:val="a"/>
    <w:rsid w:val="00E058F5"/>
    <w:pPr>
      <w:widowControl/>
      <w:pBdr>
        <w:top w:val="single" w:sz="6" w:space="0" w:color="B9D1EE"/>
        <w:left w:val="single" w:sz="6" w:space="0" w:color="B9D1EE"/>
        <w:bottom w:val="single" w:sz="6" w:space="0" w:color="B9D1EE"/>
        <w:right w:val="single" w:sz="6" w:space="0" w:color="B9D1EE"/>
      </w:pBdr>
      <w:shd w:val="clear" w:color="auto" w:fill="EEF3F9"/>
      <w:spacing w:line="375" w:lineRule="atLeast"/>
      <w:jc w:val="left"/>
    </w:pPr>
    <w:rPr>
      <w:rFonts w:ascii="宋体" w:eastAsia="宋体" w:hAnsi="宋体" w:cs="宋体"/>
      <w:kern w:val="0"/>
      <w:sz w:val="24"/>
      <w:szCs w:val="24"/>
    </w:rPr>
  </w:style>
  <w:style w:type="paragraph" w:customStyle="1" w:styleId="queryblock-low">
    <w:name w:val="queryblock-low"/>
    <w:basedOn w:val="a"/>
    <w:rsid w:val="00E058F5"/>
    <w:pPr>
      <w:widowControl/>
      <w:pBdr>
        <w:top w:val="single" w:sz="6" w:space="0" w:color="B9D1EE"/>
        <w:left w:val="single" w:sz="6" w:space="0" w:color="B9D1EE"/>
        <w:bottom w:val="single" w:sz="6" w:space="0" w:color="B9D1EE"/>
        <w:right w:val="single" w:sz="6" w:space="0" w:color="B9D1EE"/>
      </w:pBdr>
      <w:shd w:val="clear" w:color="auto" w:fill="EEF3F9"/>
      <w:spacing w:line="300" w:lineRule="atLeast"/>
      <w:jc w:val="left"/>
    </w:pPr>
    <w:rPr>
      <w:rFonts w:ascii="宋体" w:eastAsia="宋体" w:hAnsi="宋体" w:cs="宋体"/>
      <w:kern w:val="0"/>
      <w:sz w:val="24"/>
      <w:szCs w:val="24"/>
    </w:rPr>
  </w:style>
  <w:style w:type="paragraph" w:customStyle="1" w:styleId="queryblock-title">
    <w:name w:val="queryblock-title"/>
    <w:basedOn w:val="a"/>
    <w:rsid w:val="00E058F5"/>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queryblock-smalltitle">
    <w:name w:val="queryblock-smalltitle"/>
    <w:basedOn w:val="a"/>
    <w:rsid w:val="00E058F5"/>
    <w:pPr>
      <w:widowControl/>
      <w:pBdr>
        <w:top w:val="single" w:sz="6" w:space="0" w:color="B9D1EE"/>
        <w:left w:val="single" w:sz="6" w:space="0" w:color="B9D1EE"/>
        <w:bottom w:val="single" w:sz="6" w:space="0" w:color="B9D1EE"/>
        <w:right w:val="single" w:sz="6" w:space="0" w:color="B9D1EE"/>
      </w:pBdr>
      <w:spacing w:before="150" w:after="150" w:line="300" w:lineRule="atLeast"/>
      <w:jc w:val="left"/>
    </w:pPr>
    <w:rPr>
      <w:rFonts w:ascii="宋体" w:eastAsia="宋体" w:hAnsi="宋体" w:cs="宋体"/>
      <w:kern w:val="0"/>
      <w:sz w:val="24"/>
      <w:szCs w:val="24"/>
    </w:rPr>
  </w:style>
  <w:style w:type="paragraph" w:customStyle="1" w:styleId="infoinputarea">
    <w:name w:val="infoinputarea"/>
    <w:basedOn w:val="a"/>
    <w:rsid w:val="00E058F5"/>
    <w:pPr>
      <w:widowControl/>
      <w:spacing w:line="525" w:lineRule="atLeast"/>
      <w:jc w:val="left"/>
    </w:pPr>
    <w:rPr>
      <w:rFonts w:ascii="宋体" w:eastAsia="宋体" w:hAnsi="宋体" w:cs="宋体"/>
      <w:kern w:val="0"/>
      <w:sz w:val="24"/>
      <w:szCs w:val="24"/>
    </w:rPr>
  </w:style>
  <w:style w:type="paragraph" w:customStyle="1" w:styleId="infoinputarea-forplanlist">
    <w:name w:val="infoinputarea-forplanlist"/>
    <w:basedOn w:val="a"/>
    <w:rsid w:val="00E058F5"/>
    <w:pPr>
      <w:widowControl/>
      <w:spacing w:line="375" w:lineRule="atLeast"/>
      <w:jc w:val="left"/>
    </w:pPr>
    <w:rPr>
      <w:rFonts w:ascii="宋体" w:eastAsia="宋体" w:hAnsi="宋体" w:cs="宋体"/>
      <w:kern w:val="0"/>
      <w:sz w:val="24"/>
      <w:szCs w:val="24"/>
    </w:rPr>
  </w:style>
  <w:style w:type="paragraph" w:customStyle="1" w:styleId="maintable">
    <w:name w:val="maintable"/>
    <w:basedOn w:val="a"/>
    <w:rsid w:val="00E058F5"/>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subtable">
    <w:name w:val="subtable"/>
    <w:basedOn w:val="a"/>
    <w:rsid w:val="00E058F5"/>
    <w:pPr>
      <w:widowControl/>
      <w:pBdr>
        <w:top w:val="single" w:sz="6" w:space="0" w:color="B0B9C4"/>
        <w:left w:val="single" w:sz="6" w:space="0" w:color="B0B9C4"/>
        <w:bottom w:val="single" w:sz="6" w:space="0" w:color="B0B9C4"/>
        <w:right w:val="single" w:sz="6" w:space="0" w:color="B0B9C4"/>
      </w:pBdr>
      <w:shd w:val="clear" w:color="auto" w:fill="FFFFFF"/>
      <w:spacing w:line="450" w:lineRule="atLeast"/>
      <w:jc w:val="left"/>
    </w:pPr>
    <w:rPr>
      <w:rFonts w:ascii="宋体" w:eastAsia="宋体" w:hAnsi="宋体" w:cs="宋体"/>
      <w:kern w:val="0"/>
      <w:sz w:val="24"/>
      <w:szCs w:val="24"/>
    </w:rPr>
  </w:style>
  <w:style w:type="paragraph" w:customStyle="1" w:styleId="alterselection">
    <w:name w:val="alterselection"/>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hsk">
    <w:name w:val="hsk"/>
    <w:basedOn w:val="a"/>
    <w:rsid w:val="00E058F5"/>
    <w:pPr>
      <w:widowControl/>
      <w:pBdr>
        <w:top w:val="single" w:sz="6" w:space="0" w:color="B9D1EE"/>
        <w:left w:val="single" w:sz="6" w:space="0" w:color="B9D1EE"/>
        <w:bottom w:val="single" w:sz="6" w:space="0" w:color="B9D1EE"/>
        <w:right w:val="single" w:sz="6" w:space="0" w:color="B9D1EE"/>
      </w:pBdr>
      <w:shd w:val="clear" w:color="auto" w:fill="FFFFFF"/>
      <w:spacing w:line="495" w:lineRule="atLeast"/>
      <w:ind w:firstLine="120"/>
      <w:jc w:val="left"/>
    </w:pPr>
    <w:rPr>
      <w:rFonts w:ascii="宋体" w:eastAsia="宋体" w:hAnsi="宋体" w:cs="宋体"/>
      <w:kern w:val="0"/>
      <w:sz w:val="24"/>
      <w:szCs w:val="24"/>
    </w:rPr>
  </w:style>
  <w:style w:type="paragraph" w:customStyle="1" w:styleId="collapsebar">
    <w:name w:val="collapsebar"/>
    <w:basedOn w:val="a"/>
    <w:rsid w:val="00E058F5"/>
    <w:pPr>
      <w:widowControl/>
      <w:spacing w:before="225" w:after="300"/>
      <w:jc w:val="left"/>
    </w:pPr>
    <w:rPr>
      <w:rFonts w:ascii="宋体" w:eastAsia="宋体" w:hAnsi="宋体" w:cs="宋体"/>
      <w:kern w:val="0"/>
      <w:sz w:val="24"/>
      <w:szCs w:val="24"/>
    </w:rPr>
  </w:style>
  <w:style w:type="paragraph" w:customStyle="1" w:styleId="collapsebarleftside">
    <w:name w:val="collapsebarleftsid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llapsebarmiddle">
    <w:name w:val="collapsebarmiddl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llapsebarrigthside">
    <w:name w:val="collapsebarrigthsid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mmonbutton">
    <w:name w:val="commonbutton"/>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mmonbutton1">
    <w:name w:val="commonbutton_1"/>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r">
    <w:name w:val="commonbutton_longe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mmonbuttonlongest">
    <w:name w:val="commonbutton_longest"/>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textboxmain">
    <w:name w:val="textboxmain"/>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hover">
    <w:name w:val="textboxmainhover"/>
    <w:basedOn w:val="a"/>
    <w:rsid w:val="00E058F5"/>
    <w:pPr>
      <w:widowControl/>
      <w:pBdr>
        <w:top w:val="single" w:sz="6" w:space="0" w:color="00CC00"/>
        <w:left w:val="single" w:sz="6" w:space="4" w:color="00CC00"/>
        <w:bottom w:val="single" w:sz="6" w:space="0" w:color="00CC00"/>
        <w:right w:val="single" w:sz="6" w:space="0" w:color="00CC00"/>
      </w:pBdr>
      <w:spacing w:before="100" w:beforeAutospacing="1" w:after="100" w:afterAutospacing="1" w:line="300" w:lineRule="atLeast"/>
      <w:jc w:val="left"/>
    </w:pPr>
    <w:rPr>
      <w:rFonts w:ascii="宋体" w:eastAsia="宋体" w:hAnsi="宋体" w:cs="宋体"/>
      <w:kern w:val="0"/>
      <w:sz w:val="24"/>
      <w:szCs w:val="24"/>
    </w:rPr>
  </w:style>
  <w:style w:type="paragraph" w:customStyle="1" w:styleId="textboxmainpage">
    <w:name w:val="textboxmainpage"/>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pagenavtextbox">
    <w:name w:val="pagenavtextbox"/>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fileuploadmain">
    <w:name w:val="fileuploadmain"/>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dropdownlist120px">
    <w:name w:val="dropdownlist_120px"/>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dropdownlist150px">
    <w:name w:val="dropdownlist_150px"/>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dropdownlist170px">
    <w:name w:val="dropdownlist_170px"/>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textboxlong">
    <w:name w:val="textbox_long"/>
    <w:basedOn w:val="a"/>
    <w:rsid w:val="00E058F5"/>
    <w:pPr>
      <w:widowControl/>
      <w:pBdr>
        <w:top w:val="single" w:sz="6" w:space="0" w:color="A4C2CC"/>
        <w:left w:val="single" w:sz="6" w:space="8" w:color="A4C2CC"/>
        <w:bottom w:val="single" w:sz="6" w:space="0" w:color="A4C2CC"/>
        <w:right w:val="single" w:sz="6" w:space="0" w:color="A4C2CC"/>
      </w:pBdr>
      <w:spacing w:before="100" w:beforeAutospacing="1" w:after="100" w:afterAutospacing="1" w:line="345" w:lineRule="atLeast"/>
      <w:jc w:val="left"/>
    </w:pPr>
    <w:rPr>
      <w:rFonts w:ascii="宋体" w:eastAsia="宋体" w:hAnsi="宋体" w:cs="宋体"/>
      <w:kern w:val="0"/>
      <w:sz w:val="24"/>
      <w:szCs w:val="24"/>
    </w:rPr>
  </w:style>
  <w:style w:type="paragraph" w:customStyle="1" w:styleId="expand">
    <w:name w:val="expand"/>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collapse">
    <w:name w:val="collaps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
    <w:name w:val="pop"/>
    <w:basedOn w:val="a"/>
    <w:rsid w:val="00E058F5"/>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vanish/>
      <w:kern w:val="0"/>
      <w:sz w:val="24"/>
      <w:szCs w:val="24"/>
    </w:rPr>
  </w:style>
  <w:style w:type="paragraph" w:customStyle="1" w:styleId="pop1">
    <w:name w:val="pop_1"/>
    <w:basedOn w:val="a"/>
    <w:rsid w:val="00E058F5"/>
    <w:pPr>
      <w:widowControl/>
      <w:pBdr>
        <w:top w:val="dashed" w:sz="6" w:space="6" w:color="86AFE1"/>
        <w:left w:val="dashed" w:sz="6" w:space="6" w:color="86AFE1"/>
        <w:bottom w:val="dashed" w:sz="6" w:space="6" w:color="86AFE1"/>
        <w:right w:val="dashed" w:sz="6" w:space="6" w:color="86AFE1"/>
      </w:pBdr>
      <w:shd w:val="clear" w:color="auto" w:fill="EEF4F7"/>
      <w:spacing w:before="100" w:beforeAutospacing="1" w:after="100" w:afterAutospacing="1"/>
      <w:jc w:val="left"/>
    </w:pPr>
    <w:rPr>
      <w:rFonts w:ascii="宋体" w:eastAsia="宋体" w:hAnsi="宋体" w:cs="宋体"/>
      <w:kern w:val="0"/>
      <w:sz w:val="24"/>
      <w:szCs w:val="24"/>
    </w:rPr>
  </w:style>
  <w:style w:type="paragraph" w:customStyle="1" w:styleId="popcontent">
    <w:name w:val="pop_content"/>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btntd">
    <w:name w:val="pop_btn_td"/>
    <w:basedOn w:val="a"/>
    <w:rsid w:val="00E058F5"/>
    <w:pPr>
      <w:widowControl/>
      <w:spacing w:before="100" w:beforeAutospacing="1" w:after="100" w:afterAutospacing="1"/>
      <w:jc w:val="right"/>
      <w:textAlignment w:val="center"/>
    </w:pPr>
    <w:rPr>
      <w:rFonts w:ascii="宋体" w:eastAsia="宋体" w:hAnsi="宋体" w:cs="宋体"/>
      <w:kern w:val="0"/>
      <w:sz w:val="24"/>
      <w:szCs w:val="24"/>
    </w:rPr>
  </w:style>
  <w:style w:type="paragraph" w:customStyle="1" w:styleId="popbtn">
    <w:name w:val="pop_btn"/>
    <w:basedOn w:val="a"/>
    <w:rsid w:val="00E058F5"/>
    <w:pPr>
      <w:widowControl/>
      <w:pBdr>
        <w:top w:val="single" w:sz="6" w:space="0" w:color="181818"/>
        <w:left w:val="single" w:sz="6" w:space="0" w:color="181818"/>
        <w:bottom w:val="single" w:sz="6" w:space="0" w:color="181818"/>
        <w:right w:val="single" w:sz="6" w:space="0" w:color="181818"/>
      </w:pBdr>
      <w:spacing w:before="75" w:after="100" w:afterAutospacing="1"/>
      <w:jc w:val="left"/>
    </w:pPr>
    <w:rPr>
      <w:rFonts w:ascii="宋体" w:eastAsia="宋体" w:hAnsi="宋体" w:cs="宋体"/>
      <w:kern w:val="0"/>
      <w:sz w:val="24"/>
      <w:szCs w:val="24"/>
    </w:rPr>
  </w:style>
  <w:style w:type="paragraph" w:customStyle="1" w:styleId="clew">
    <w:name w:val="clew"/>
    <w:basedOn w:val="a"/>
    <w:rsid w:val="00E058F5"/>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popupwindowdropdownlist">
    <w:name w:val="popupwindowdropdownlist"/>
    <w:basedOn w:val="a"/>
    <w:rsid w:val="00E058F5"/>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address">
    <w:name w:val="popupwindowaddress"/>
    <w:basedOn w:val="a"/>
    <w:rsid w:val="00E058F5"/>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130px">
    <w:name w:val="popupwindowtextbox_130px"/>
    <w:basedOn w:val="a"/>
    <w:rsid w:val="00E058F5"/>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70px">
    <w:name w:val="popupwindowtextbox_70px"/>
    <w:basedOn w:val="a"/>
    <w:rsid w:val="00E058F5"/>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short">
    <w:name w:val="popupwindowtextbox_short"/>
    <w:basedOn w:val="a"/>
    <w:rsid w:val="00E058F5"/>
    <w:pPr>
      <w:widowControl/>
      <w:spacing w:before="100" w:beforeAutospacing="1" w:after="100" w:afterAutospacing="1" w:line="240" w:lineRule="atLeast"/>
      <w:jc w:val="left"/>
    </w:pPr>
    <w:rPr>
      <w:rFonts w:ascii="宋体" w:eastAsia="宋体" w:hAnsi="宋体" w:cs="宋体"/>
      <w:kern w:val="0"/>
      <w:sz w:val="24"/>
      <w:szCs w:val="24"/>
    </w:rPr>
  </w:style>
  <w:style w:type="paragraph" w:customStyle="1" w:styleId="popupwindowtextboxmiddle">
    <w:name w:val="popupwindowtextbox_middle"/>
    <w:basedOn w:val="a"/>
    <w:rsid w:val="00E058F5"/>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short">
    <w:name w:val="popupwindowtextarea_short"/>
    <w:basedOn w:val="a"/>
    <w:rsid w:val="00E058F5"/>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windowtextarealong">
    <w:name w:val="popupwindowtextarea_long"/>
    <w:basedOn w:val="a"/>
    <w:rsid w:val="00E058F5"/>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popuptitleclosebutton">
    <w:name w:val="popuptitleclosebutton"/>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upmain">
    <w:name w:val="popupmain"/>
    <w:basedOn w:val="a"/>
    <w:rsid w:val="00E058F5"/>
    <w:pPr>
      <w:widowControl/>
      <w:spacing w:before="100" w:beforeAutospacing="1" w:after="100" w:afterAutospacing="1"/>
      <w:jc w:val="left"/>
    </w:pPr>
    <w:rPr>
      <w:rFonts w:ascii="宋体" w:eastAsia="宋体" w:hAnsi="宋体" w:cs="宋体"/>
      <w:kern w:val="0"/>
      <w:sz w:val="18"/>
      <w:szCs w:val="18"/>
    </w:rPr>
  </w:style>
  <w:style w:type="paragraph" w:customStyle="1" w:styleId="popupwindowleftside">
    <w:name w:val="popupwindowleftsid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upwindowcontent">
    <w:name w:val="popupwindowcontent"/>
    <w:basedOn w:val="a"/>
    <w:rsid w:val="00E058F5"/>
    <w:pPr>
      <w:widowControl/>
      <w:spacing w:line="300" w:lineRule="atLeast"/>
      <w:jc w:val="left"/>
      <w:textAlignment w:val="top"/>
    </w:pPr>
    <w:rPr>
      <w:rFonts w:ascii="宋体" w:eastAsia="宋体" w:hAnsi="宋体" w:cs="宋体"/>
      <w:kern w:val="0"/>
      <w:sz w:val="18"/>
      <w:szCs w:val="18"/>
    </w:rPr>
  </w:style>
  <w:style w:type="paragraph" w:customStyle="1" w:styleId="popupwindowrightside">
    <w:name w:val="popupwindowrightside"/>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upwindowfootleftcorner">
    <w:name w:val="popupwindowfootleftcorne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popupwindowfootrightcorner">
    <w:name w:val="popupwindowfootrightcorner"/>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alphabetindexbar">
    <w:name w:val="alphabetindexbar"/>
    <w:basedOn w:val="a"/>
    <w:rsid w:val="00E058F5"/>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 w:val="24"/>
      <w:szCs w:val="24"/>
    </w:rPr>
  </w:style>
  <w:style w:type="paragraph" w:customStyle="1" w:styleId="alphabetindex">
    <w:name w:val="alphabetindex"/>
    <w:basedOn w:val="a"/>
    <w:rsid w:val="00E058F5"/>
    <w:pPr>
      <w:widowControl/>
      <w:spacing w:before="30" w:line="315" w:lineRule="atLeast"/>
      <w:ind w:left="30"/>
      <w:jc w:val="center"/>
    </w:pPr>
    <w:rPr>
      <w:rFonts w:ascii="Arial" w:eastAsia="宋体" w:hAnsi="Arial" w:cs="Arial"/>
      <w:b/>
      <w:bCs/>
      <w:color w:val="111111"/>
      <w:kern w:val="0"/>
      <w:szCs w:val="21"/>
    </w:rPr>
  </w:style>
  <w:style w:type="paragraph" w:customStyle="1" w:styleId="lista">
    <w:name w:val="list_a"/>
    <w:basedOn w:val="a"/>
    <w:rsid w:val="00E058F5"/>
    <w:pPr>
      <w:widowControl/>
      <w:shd w:val="clear" w:color="auto" w:fill="EEF3F9"/>
      <w:spacing w:before="100" w:beforeAutospacing="1" w:after="100" w:afterAutospacing="1"/>
      <w:jc w:val="left"/>
    </w:pPr>
    <w:rPr>
      <w:rFonts w:ascii="宋体" w:eastAsia="宋体" w:hAnsi="宋体" w:cs="宋体"/>
      <w:kern w:val="0"/>
      <w:sz w:val="24"/>
      <w:szCs w:val="24"/>
    </w:rPr>
  </w:style>
  <w:style w:type="paragraph" w:customStyle="1" w:styleId="listb">
    <w:name w:val="list_b"/>
    <w:basedOn w:val="a"/>
    <w:rsid w:val="00E058F5"/>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row">
    <w:name w:val="opengridviewpagerrow"/>
    <w:basedOn w:val="a"/>
    <w:rsid w:val="00E058F5"/>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opengridviewpagerselectall">
    <w:name w:val="opengridviewpagerselectall"/>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info">
    <w:name w:val="opengridviewpagerinfo"/>
    <w:basedOn w:val="a"/>
    <w:rsid w:val="00E058F5"/>
    <w:pPr>
      <w:widowControl/>
      <w:spacing w:before="100" w:beforeAutospacing="1" w:after="100" w:afterAutospacing="1"/>
      <w:jc w:val="right"/>
    </w:pPr>
    <w:rPr>
      <w:rFonts w:ascii="宋体" w:eastAsia="宋体" w:hAnsi="宋体" w:cs="宋体"/>
      <w:kern w:val="0"/>
      <w:sz w:val="24"/>
      <w:szCs w:val="24"/>
    </w:rPr>
  </w:style>
  <w:style w:type="paragraph" w:customStyle="1" w:styleId="opengridviewpagernavigation">
    <w:name w:val="opengridviewpagernavigation"/>
    <w:basedOn w:val="a"/>
    <w:rsid w:val="00E058F5"/>
    <w:pPr>
      <w:widowControl/>
      <w:spacing w:before="100" w:beforeAutospacing="1" w:after="100" w:afterAutospacing="1"/>
      <w:jc w:val="center"/>
    </w:pPr>
    <w:rPr>
      <w:rFonts w:ascii="宋体" w:eastAsia="宋体" w:hAnsi="宋体" w:cs="宋体"/>
      <w:kern w:val="0"/>
      <w:sz w:val="24"/>
      <w:szCs w:val="24"/>
    </w:rPr>
  </w:style>
  <w:style w:type="paragraph" w:customStyle="1" w:styleId="opengridviewpagergo">
    <w:name w:val="opengridviewpagergo"/>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opengridviewpagergoindex">
    <w:name w:val="opengridviewpagergoindex"/>
    <w:basedOn w:val="a"/>
    <w:rsid w:val="00E058F5"/>
    <w:pPr>
      <w:widowControl/>
      <w:pBdr>
        <w:top w:val="single" w:sz="6" w:space="0" w:color="A4C2CC"/>
        <w:left w:val="single" w:sz="6" w:space="4" w:color="A4C2CC"/>
        <w:bottom w:val="single" w:sz="6" w:space="0" w:color="A4C2CC"/>
        <w:right w:val="single" w:sz="6" w:space="0" w:color="A4C2CC"/>
      </w:pBdr>
      <w:spacing w:before="100" w:beforeAutospacing="1" w:after="100" w:afterAutospacing="1" w:line="300" w:lineRule="atLeast"/>
      <w:jc w:val="left"/>
    </w:pPr>
    <w:rPr>
      <w:rFonts w:ascii="宋体" w:eastAsia="宋体" w:hAnsi="宋体" w:cs="宋体"/>
      <w:kern w:val="0"/>
      <w:sz w:val="24"/>
      <w:szCs w:val="24"/>
    </w:rPr>
  </w:style>
  <w:style w:type="paragraph" w:customStyle="1" w:styleId="opengridviewpagergobutton">
    <w:name w:val="opengridviewpagergobutton"/>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formview">
    <w:name w:val="formview"/>
    <w:basedOn w:val="a"/>
    <w:rsid w:val="00E058F5"/>
    <w:pPr>
      <w:widowControl/>
      <w:pBdr>
        <w:top w:val="single" w:sz="6" w:space="0" w:color="CCCCCC"/>
        <w:left w:val="single" w:sz="6" w:space="0" w:color="CCCCCC"/>
        <w:bottom w:val="single" w:sz="6" w:space="0" w:color="CCCCCC"/>
        <w:right w:val="single" w:sz="6" w:space="0" w:color="CCCCCC"/>
      </w:pBdr>
      <w:jc w:val="left"/>
    </w:pPr>
    <w:rPr>
      <w:rFonts w:ascii="宋体" w:eastAsia="宋体" w:hAnsi="宋体" w:cs="宋体"/>
      <w:kern w:val="0"/>
      <w:sz w:val="24"/>
      <w:szCs w:val="24"/>
    </w:rPr>
  </w:style>
  <w:style w:type="paragraph" w:customStyle="1" w:styleId="icon-start-up">
    <w:name w:val="icon-start-up"/>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
    <w:name w:val="icon-stop"/>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elp">
    <w:name w:val="icon-help"/>
    <w:basedOn w:val="a"/>
    <w:rsid w:val="00E058F5"/>
    <w:pPr>
      <w:widowControl/>
      <w:spacing w:before="100" w:beforeAutospacing="1" w:after="100" w:afterAutospacing="1" w:line="300" w:lineRule="atLeast"/>
      <w:ind w:firstLine="240"/>
      <w:jc w:val="left"/>
    </w:pPr>
    <w:rPr>
      <w:rFonts w:ascii="宋体" w:eastAsia="宋体" w:hAnsi="宋体" w:cs="宋体"/>
      <w:kern w:val="0"/>
      <w:sz w:val="24"/>
      <w:szCs w:val="24"/>
    </w:rPr>
  </w:style>
  <w:style w:type="paragraph" w:customStyle="1" w:styleId="icon-stop2">
    <w:name w:val="icon-stop2"/>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top-longer">
    <w:name w:val="icon-stop-long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formrun">
    <w:name w:val="icon-formrun"/>
    <w:basedOn w:val="a"/>
    <w:rsid w:val="00E058F5"/>
    <w:pPr>
      <w:widowControl/>
      <w:spacing w:before="100" w:beforeAutospacing="1" w:after="100" w:afterAutospacing="1" w:line="270" w:lineRule="atLeast"/>
      <w:ind w:firstLine="120"/>
      <w:jc w:val="left"/>
    </w:pPr>
    <w:rPr>
      <w:rFonts w:ascii="宋体" w:eastAsia="宋体" w:hAnsi="宋体" w:cs="宋体"/>
      <w:kern w:val="0"/>
      <w:sz w:val="24"/>
      <w:szCs w:val="24"/>
    </w:rPr>
  </w:style>
  <w:style w:type="paragraph" w:customStyle="1" w:styleId="icon-amend">
    <w:name w:val="icon-amend"/>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
    <w:name w:val="icon-amend-longer"/>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r2">
    <w:name w:val="icon-amend-longer2"/>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amend-longest">
    <w:name w:val="icon-amend-longest"/>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
    <w:name w:val="icon-delete"/>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deleteall">
    <w:name w:val="icon-deleteall"/>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conserve">
    <w:name w:val="icon-conserv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djust">
    <w:name w:val="icon-adjus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examdata">
    <w:name w:val="icon-importexamdata"/>
    <w:basedOn w:val="a"/>
    <w:rsid w:val="00E058F5"/>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copy">
    <w:name w:val="icon-copy"/>
    <w:basedOn w:val="a"/>
    <w:rsid w:val="00E058F5"/>
    <w:pPr>
      <w:widowControl/>
      <w:spacing w:before="100" w:beforeAutospacing="1" w:after="100" w:afterAutospacing="1" w:line="270" w:lineRule="atLeast"/>
      <w:ind w:firstLine="210"/>
      <w:jc w:val="left"/>
    </w:pPr>
    <w:rPr>
      <w:rFonts w:ascii="宋体" w:eastAsia="宋体" w:hAnsi="宋体" w:cs="宋体"/>
      <w:kern w:val="0"/>
      <w:sz w:val="24"/>
      <w:szCs w:val="24"/>
    </w:rPr>
  </w:style>
  <w:style w:type="paragraph" w:customStyle="1" w:styleId="icon-issuance">
    <w:name w:val="icon-issuanc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ssuance-longer">
    <w:name w:val="icon-issuance-long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accept">
    <w:name w:val="icon-accep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nter">
    <w:name w:val="icon-ent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locale">
    <w:name w:val="icon-local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room">
    <w:name w:val="icon-examroom"/>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out">
    <w:name w:val="icon-ou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cancel">
    <w:name w:val="icon-shortcancel"/>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ancel">
    <w:name w:val="icon-cancel"/>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reroom">
    <w:name w:val="icon-sureroom"/>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etail">
    <w:name w:val="icon-detail"/>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detail">
    <w:name w:val="icon-shortdetail"/>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
    <w:name w:val="icon-mountpar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partlonger">
    <w:name w:val="icon-mountpartlong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
    <w:name w:val="icon-examineeinformation"/>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arrange">
    <w:name w:val="icon-examarrang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examlocale">
    <w:name w:val="icon-mountexamlocal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mountsubject">
    <w:name w:val="icon-mountsubjec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entercert">
    <w:name w:val="icon_centercer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ictionary">
    <w:name w:val="icon_dictionary"/>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itecert">
    <w:name w:val="icon_sitecer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
    <w:name w:val="icon-download"/>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estpaper">
    <w:name w:val="icon-testpap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
    <w:name w:val="icon-pap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horttestpaper">
    <w:name w:val="icon-shorttestpap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mport">
    <w:name w:val="icon-import"/>
    <w:basedOn w:val="a"/>
    <w:rsid w:val="00E058F5"/>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udit">
    <w:name w:val="icon-audit"/>
    <w:basedOn w:val="a"/>
    <w:rsid w:val="00E058F5"/>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horeography">
    <w:name w:val="icon-choreography"/>
    <w:basedOn w:val="a"/>
    <w:rsid w:val="00E058F5"/>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passingrate">
    <w:name w:val="icon-passingrate"/>
    <w:basedOn w:val="a"/>
    <w:rsid w:val="00E058F5"/>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calculation">
    <w:name w:val="icon-calculation"/>
    <w:basedOn w:val="a"/>
    <w:rsid w:val="00E058F5"/>
    <w:pPr>
      <w:widowControl/>
      <w:spacing w:before="100" w:beforeAutospacing="1" w:after="100" w:afterAutospacing="1" w:line="270" w:lineRule="atLeast"/>
      <w:ind w:firstLine="195"/>
      <w:jc w:val="left"/>
    </w:pPr>
    <w:rPr>
      <w:rFonts w:ascii="宋体" w:eastAsia="宋体" w:hAnsi="宋体" w:cs="宋体"/>
      <w:kern w:val="0"/>
      <w:sz w:val="24"/>
      <w:szCs w:val="24"/>
    </w:rPr>
  </w:style>
  <w:style w:type="paragraph" w:customStyle="1" w:styleId="icon-longimport">
    <w:name w:val="icon-longimport"/>
    <w:basedOn w:val="a"/>
    <w:rsid w:val="00E058F5"/>
    <w:pPr>
      <w:widowControl/>
      <w:spacing w:before="100" w:beforeAutospacing="1" w:after="100" w:afterAutospacing="1" w:line="270" w:lineRule="atLeast"/>
      <w:ind w:firstLine="225"/>
      <w:jc w:val="left"/>
    </w:pPr>
    <w:rPr>
      <w:rFonts w:ascii="宋体" w:eastAsia="宋体" w:hAnsi="宋体" w:cs="宋体"/>
      <w:kern w:val="0"/>
      <w:sz w:val="24"/>
      <w:szCs w:val="24"/>
    </w:rPr>
  </w:style>
  <w:style w:type="paragraph" w:customStyle="1" w:styleId="icon-adjustforpriority">
    <w:name w:val="icon-adjustforpriority"/>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subjectstat">
    <w:name w:val="icon-subjectsta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table">
    <w:name w:val="icon-table"/>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papers">
    <w:name w:val="icon-papers"/>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examineeinformation-forsubject">
    <w:name w:val="icon-examineeinformation-forsubject"/>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
    <w:name w:val="icon-itempool"/>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itempool-low">
    <w:name w:val="icon-itempool-low"/>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newexamplan">
    <w:name w:val="icon-newexamplan"/>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checkuproom">
    <w:name w:val="icon-checkuproom"/>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
    <w:name w:val="icon-downloadbag"/>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downloadbag-longer">
    <w:name w:val="icon-downloadbag-long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
    <w:name w:val="icon-user"/>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users">
    <w:name w:val="icon-users"/>
    <w:basedOn w:val="a"/>
    <w:rsid w:val="00E058F5"/>
    <w:pPr>
      <w:widowControl/>
      <w:spacing w:before="100" w:beforeAutospacing="1" w:after="100" w:afterAutospacing="1" w:line="270" w:lineRule="atLeast"/>
      <w:ind w:firstLine="180"/>
      <w:jc w:val="left"/>
    </w:pPr>
    <w:rPr>
      <w:rFonts w:ascii="宋体" w:eastAsia="宋体" w:hAnsi="宋体" w:cs="宋体"/>
      <w:kern w:val="0"/>
      <w:sz w:val="24"/>
      <w:szCs w:val="24"/>
    </w:rPr>
  </w:style>
  <w:style w:type="paragraph" w:customStyle="1" w:styleId="icon-home">
    <w:name w:val="icon-home"/>
    <w:basedOn w:val="a"/>
    <w:rsid w:val="00E058F5"/>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icon-exit">
    <w:name w:val="icon-exit"/>
    <w:basedOn w:val="a"/>
    <w:rsid w:val="00E058F5"/>
    <w:pPr>
      <w:widowControl/>
      <w:spacing w:before="100" w:beforeAutospacing="1" w:after="100" w:afterAutospacing="1" w:line="270" w:lineRule="atLeast"/>
      <w:ind w:firstLine="270"/>
      <w:jc w:val="left"/>
    </w:pPr>
    <w:rPr>
      <w:rFonts w:ascii="宋体" w:eastAsia="宋体" w:hAnsi="宋体" w:cs="宋体"/>
      <w:kern w:val="0"/>
      <w:sz w:val="24"/>
      <w:szCs w:val="24"/>
    </w:rPr>
  </w:style>
  <w:style w:type="paragraph" w:customStyle="1" w:styleId="titlebackcolor">
    <w:name w:val="titlebackcolor"/>
    <w:basedOn w:val="a"/>
    <w:rsid w:val="00E058F5"/>
    <w:pPr>
      <w:widowControl/>
      <w:shd w:val="clear" w:color="auto" w:fill="F4F7FC"/>
      <w:spacing w:before="100" w:beforeAutospacing="1" w:after="100" w:afterAutospacing="1"/>
      <w:jc w:val="left"/>
    </w:pPr>
    <w:rPr>
      <w:rFonts w:ascii="宋体" w:eastAsia="宋体" w:hAnsi="宋体" w:cs="宋体"/>
      <w:kern w:val="0"/>
      <w:sz w:val="24"/>
      <w:szCs w:val="24"/>
    </w:rPr>
  </w:style>
  <w:style w:type="paragraph" w:customStyle="1" w:styleId="process">
    <w:name w:val="process"/>
    <w:basedOn w:val="a"/>
    <w:rsid w:val="00E058F5"/>
    <w:pPr>
      <w:widowControl/>
      <w:pBdr>
        <w:top w:val="double" w:sz="6" w:space="0" w:color="000000"/>
        <w:left w:val="double" w:sz="6" w:space="0" w:color="000000"/>
        <w:bottom w:val="double" w:sz="6" w:space="0" w:color="000000"/>
        <w:right w:val="double" w:sz="6" w:space="0" w:color="000000"/>
      </w:pBdr>
      <w:shd w:val="clear" w:color="auto" w:fill="000080"/>
      <w:spacing w:before="100" w:beforeAutospacing="1" w:after="100" w:afterAutospacing="1"/>
      <w:jc w:val="left"/>
    </w:pPr>
    <w:rPr>
      <w:rFonts w:ascii="宋体" w:eastAsia="宋体" w:hAnsi="宋体" w:cs="宋体"/>
      <w:kern w:val="0"/>
      <w:sz w:val="24"/>
      <w:szCs w:val="24"/>
    </w:rPr>
  </w:style>
  <w:style w:type="paragraph" w:customStyle="1" w:styleId="tipscontent">
    <w:name w:val="tipscontent"/>
    <w:basedOn w:val="a"/>
    <w:rsid w:val="00E058F5"/>
    <w:pPr>
      <w:widowControl/>
      <w:pBdr>
        <w:top w:val="single" w:sz="6" w:space="0" w:color="B9D1EE"/>
        <w:left w:val="single" w:sz="6" w:space="0" w:color="B9D1EE"/>
        <w:bottom w:val="single" w:sz="6" w:space="0" w:color="B9D1EE"/>
        <w:right w:val="single" w:sz="6" w:space="0" w:color="B9D1EE"/>
      </w:pBdr>
      <w:shd w:val="clear" w:color="auto" w:fill="FCFEE4"/>
      <w:spacing w:line="450" w:lineRule="atLeast"/>
      <w:jc w:val="left"/>
    </w:pPr>
    <w:rPr>
      <w:rFonts w:ascii="宋体" w:eastAsia="宋体" w:hAnsi="宋体" w:cs="宋体"/>
      <w:kern w:val="0"/>
      <w:sz w:val="24"/>
      <w:szCs w:val="24"/>
    </w:rPr>
  </w:style>
  <w:style w:type="paragraph" w:customStyle="1" w:styleId="emptydatalabeltext">
    <w:name w:val="emptydatalabeltext"/>
    <w:basedOn w:val="a"/>
    <w:rsid w:val="00E058F5"/>
    <w:pPr>
      <w:widowControl/>
      <w:pBdr>
        <w:top w:val="single" w:sz="6" w:space="0" w:color="B0B9C4"/>
        <w:left w:val="single" w:sz="6" w:space="0" w:color="B0B9C4"/>
        <w:bottom w:val="single" w:sz="6" w:space="0" w:color="B0B9C4"/>
        <w:right w:val="single" w:sz="6" w:space="0" w:color="B0B9C4"/>
      </w:pBdr>
      <w:shd w:val="clear" w:color="auto" w:fill="F3F8F8"/>
      <w:spacing w:line="450" w:lineRule="atLeast"/>
      <w:jc w:val="center"/>
    </w:pPr>
    <w:rPr>
      <w:rFonts w:ascii="宋体" w:eastAsia="宋体" w:hAnsi="宋体" w:cs="宋体"/>
      <w:kern w:val="0"/>
      <w:sz w:val="24"/>
      <w:szCs w:val="24"/>
    </w:rPr>
  </w:style>
  <w:style w:type="paragraph" w:customStyle="1" w:styleId="dropdownselectlisthyplink">
    <w:name w:val="dropdownselectlisthyplink"/>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flowchartofcenter">
    <w:name w:val="flowchartofcenter"/>
    <w:basedOn w:val="a"/>
    <w:rsid w:val="00E058F5"/>
    <w:pPr>
      <w:widowControl/>
      <w:spacing w:before="300" w:after="100" w:afterAutospacing="1"/>
      <w:ind w:left="150"/>
      <w:jc w:val="left"/>
    </w:pPr>
    <w:rPr>
      <w:rFonts w:ascii="宋体" w:eastAsia="宋体" w:hAnsi="宋体" w:cs="宋体"/>
      <w:kern w:val="0"/>
      <w:sz w:val="24"/>
      <w:szCs w:val="24"/>
    </w:rPr>
  </w:style>
  <w:style w:type="paragraph" w:customStyle="1" w:styleId="flowchartofarea">
    <w:name w:val="flowchartofarea"/>
    <w:basedOn w:val="a"/>
    <w:rsid w:val="00E058F5"/>
    <w:pPr>
      <w:widowControl/>
      <w:spacing w:before="300" w:after="100" w:afterAutospacing="1"/>
      <w:ind w:left="150"/>
      <w:jc w:val="left"/>
    </w:pPr>
    <w:rPr>
      <w:rFonts w:ascii="宋体" w:eastAsia="宋体" w:hAnsi="宋体" w:cs="宋体"/>
      <w:kern w:val="0"/>
      <w:sz w:val="24"/>
      <w:szCs w:val="24"/>
    </w:rPr>
  </w:style>
  <w:style w:type="paragraph" w:customStyle="1" w:styleId="flowchartofexamsite">
    <w:name w:val="flowchartofexamsite"/>
    <w:basedOn w:val="a"/>
    <w:rsid w:val="00E058F5"/>
    <w:pPr>
      <w:widowControl/>
      <w:spacing w:before="300" w:after="100" w:afterAutospacing="1"/>
      <w:ind w:left="150"/>
      <w:jc w:val="left"/>
    </w:pPr>
    <w:rPr>
      <w:rFonts w:ascii="宋体" w:eastAsia="宋体" w:hAnsi="宋体" w:cs="宋体"/>
      <w:kern w:val="0"/>
      <w:sz w:val="24"/>
      <w:szCs w:val="24"/>
    </w:rPr>
  </w:style>
  <w:style w:type="paragraph" w:customStyle="1" w:styleId="flowchartofteacher">
    <w:name w:val="flowchartofteacher"/>
    <w:basedOn w:val="a"/>
    <w:rsid w:val="00E058F5"/>
    <w:pPr>
      <w:widowControl/>
      <w:spacing w:before="300" w:after="100" w:afterAutospacing="1"/>
      <w:ind w:left="150"/>
      <w:jc w:val="left"/>
    </w:pPr>
    <w:rPr>
      <w:rFonts w:ascii="宋体" w:eastAsia="宋体" w:hAnsi="宋体" w:cs="宋体"/>
      <w:kern w:val="0"/>
      <w:sz w:val="24"/>
      <w:szCs w:val="24"/>
    </w:rPr>
  </w:style>
  <w:style w:type="paragraph" w:customStyle="1" w:styleId="shadowwrap1">
    <w:name w:val="shadow_wrap1"/>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shadowwrap2">
    <w:name w:val="shadow_wrap2"/>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shadowwrap3">
    <w:name w:val="shadow_wrap3"/>
    <w:basedOn w:val="a"/>
    <w:rsid w:val="00E058F5"/>
    <w:pPr>
      <w:widowControl/>
      <w:spacing w:before="100" w:beforeAutospacing="1" w:after="100" w:afterAutospacing="1"/>
      <w:jc w:val="left"/>
    </w:pPr>
    <w:rPr>
      <w:rFonts w:ascii="宋体" w:eastAsia="宋体" w:hAnsi="宋体" w:cs="宋体"/>
      <w:kern w:val="0"/>
      <w:sz w:val="24"/>
      <w:szCs w:val="24"/>
    </w:rPr>
  </w:style>
  <w:style w:type="paragraph" w:customStyle="1" w:styleId="markscore">
    <w:name w:val="markscore"/>
    <w:basedOn w:val="a"/>
    <w:rsid w:val="00E058F5"/>
    <w:pPr>
      <w:widowControl/>
      <w:pBdr>
        <w:top w:val="single" w:sz="6" w:space="0" w:color="FF0000"/>
        <w:left w:val="single" w:sz="6" w:space="0" w:color="FF0000"/>
        <w:bottom w:val="single" w:sz="6" w:space="0" w:color="FF0000"/>
        <w:right w:val="single" w:sz="6" w:space="0" w:color="FF0000"/>
      </w:pBdr>
      <w:spacing w:before="100" w:beforeAutospacing="1" w:after="100" w:afterAutospacing="1"/>
      <w:jc w:val="left"/>
    </w:pPr>
    <w:rPr>
      <w:rFonts w:ascii="宋体" w:eastAsia="宋体" w:hAnsi="宋体" w:cs="宋体"/>
      <w:b/>
      <w:bCs/>
      <w:color w:val="FF0000"/>
      <w:kern w:val="0"/>
      <w:sz w:val="24"/>
      <w:szCs w:val="24"/>
    </w:rPr>
  </w:style>
  <w:style w:type="paragraph" w:customStyle="1" w:styleId="costmanage">
    <w:name w:val="costmanage"/>
    <w:basedOn w:val="a"/>
    <w:rsid w:val="00E058F5"/>
    <w:pPr>
      <w:widowControl/>
      <w:spacing w:before="100" w:beforeAutospacing="1" w:after="100" w:afterAutospacing="1"/>
      <w:ind w:firstLine="525"/>
      <w:jc w:val="left"/>
    </w:pPr>
    <w:rPr>
      <w:rFonts w:ascii="宋体" w:eastAsia="宋体" w:hAnsi="宋体" w:cs="宋体"/>
      <w:b/>
      <w:bCs/>
      <w:kern w:val="0"/>
      <w:sz w:val="24"/>
      <w:szCs w:val="24"/>
    </w:rPr>
  </w:style>
  <w:style w:type="paragraph" w:styleId="z-">
    <w:name w:val="HTML Top of Form"/>
    <w:basedOn w:val="a"/>
    <w:next w:val="a"/>
    <w:link w:val="z-Char"/>
    <w:hidden/>
    <w:uiPriority w:val="99"/>
    <w:semiHidden/>
    <w:unhideWhenUsed/>
    <w:rsid w:val="00E058F5"/>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E058F5"/>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E058F5"/>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E058F5"/>
    <w:rPr>
      <w:rFonts w:ascii="Arial" w:eastAsia="宋体" w:hAnsi="Arial" w:cs="Arial"/>
      <w:vanish/>
      <w:kern w:val="0"/>
      <w:sz w:val="16"/>
      <w:szCs w:val="16"/>
    </w:rPr>
  </w:style>
  <w:style w:type="paragraph" w:styleId="a6">
    <w:name w:val="header"/>
    <w:basedOn w:val="a"/>
    <w:link w:val="Char"/>
    <w:uiPriority w:val="99"/>
    <w:semiHidden/>
    <w:unhideWhenUsed/>
    <w:rsid w:val="00CE5C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E5CAA"/>
    <w:rPr>
      <w:sz w:val="18"/>
      <w:szCs w:val="18"/>
    </w:rPr>
  </w:style>
  <w:style w:type="paragraph" w:styleId="a7">
    <w:name w:val="footer"/>
    <w:basedOn w:val="a"/>
    <w:link w:val="Char0"/>
    <w:uiPriority w:val="99"/>
    <w:semiHidden/>
    <w:unhideWhenUsed/>
    <w:rsid w:val="00CE5CAA"/>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CE5CAA"/>
    <w:rPr>
      <w:sz w:val="18"/>
      <w:szCs w:val="18"/>
    </w:rPr>
  </w:style>
</w:styles>
</file>

<file path=word/webSettings.xml><?xml version="1.0" encoding="utf-8"?>
<w:webSettings xmlns:r="http://schemas.openxmlformats.org/officeDocument/2006/relationships" xmlns:w="http://schemas.openxmlformats.org/wordprocessingml/2006/main">
  <w:divs>
    <w:div w:id="18707883">
      <w:bodyDiv w:val="1"/>
      <w:marLeft w:val="0"/>
      <w:marRight w:val="0"/>
      <w:marTop w:val="0"/>
      <w:marBottom w:val="0"/>
      <w:divBdr>
        <w:top w:val="none" w:sz="0" w:space="0" w:color="auto"/>
        <w:left w:val="none" w:sz="0" w:space="0" w:color="auto"/>
        <w:bottom w:val="none" w:sz="0" w:space="0" w:color="auto"/>
        <w:right w:val="none" w:sz="0" w:space="0" w:color="auto"/>
      </w:divBdr>
      <w:divsChild>
        <w:div w:id="318077870">
          <w:marLeft w:val="0"/>
          <w:marRight w:val="0"/>
          <w:marTop w:val="0"/>
          <w:marBottom w:val="0"/>
          <w:divBdr>
            <w:top w:val="none" w:sz="0" w:space="0" w:color="auto"/>
            <w:left w:val="none" w:sz="0" w:space="0" w:color="auto"/>
            <w:bottom w:val="none" w:sz="0" w:space="0" w:color="auto"/>
            <w:right w:val="none" w:sz="0" w:space="0" w:color="auto"/>
          </w:divBdr>
          <w:divsChild>
            <w:div w:id="994913257">
              <w:marLeft w:val="0"/>
              <w:marRight w:val="0"/>
              <w:marTop w:val="0"/>
              <w:marBottom w:val="0"/>
              <w:divBdr>
                <w:top w:val="none" w:sz="0" w:space="0" w:color="auto"/>
                <w:left w:val="none" w:sz="0" w:space="0" w:color="auto"/>
                <w:bottom w:val="none" w:sz="0" w:space="0" w:color="auto"/>
                <w:right w:val="none" w:sz="0" w:space="0" w:color="auto"/>
              </w:divBdr>
              <w:divsChild>
                <w:div w:id="2035231335">
                  <w:marLeft w:val="0"/>
                  <w:marRight w:val="0"/>
                  <w:marTop w:val="0"/>
                  <w:marBottom w:val="0"/>
                  <w:divBdr>
                    <w:top w:val="none" w:sz="0" w:space="0" w:color="auto"/>
                    <w:left w:val="none" w:sz="0" w:space="0" w:color="auto"/>
                    <w:bottom w:val="none" w:sz="0" w:space="0" w:color="auto"/>
                    <w:right w:val="none" w:sz="0" w:space="0" w:color="auto"/>
                  </w:divBdr>
                  <w:divsChild>
                    <w:div w:id="1582908561">
                      <w:marLeft w:val="0"/>
                      <w:marRight w:val="0"/>
                      <w:marTop w:val="0"/>
                      <w:marBottom w:val="0"/>
                      <w:divBdr>
                        <w:top w:val="none" w:sz="0" w:space="0" w:color="auto"/>
                        <w:left w:val="none" w:sz="0" w:space="0" w:color="auto"/>
                        <w:bottom w:val="none" w:sz="0" w:space="0" w:color="auto"/>
                        <w:right w:val="none" w:sz="0" w:space="0" w:color="auto"/>
                      </w:divBdr>
                      <w:divsChild>
                        <w:div w:id="309947886">
                          <w:marLeft w:val="270"/>
                          <w:marRight w:val="0"/>
                          <w:marTop w:val="0"/>
                          <w:marBottom w:val="150"/>
                          <w:divBdr>
                            <w:top w:val="none" w:sz="0" w:space="0" w:color="auto"/>
                            <w:left w:val="none" w:sz="0" w:space="0" w:color="auto"/>
                            <w:bottom w:val="none" w:sz="0" w:space="0" w:color="auto"/>
                            <w:right w:val="none" w:sz="0" w:space="0" w:color="auto"/>
                          </w:divBdr>
                          <w:divsChild>
                            <w:div w:id="628173204">
                              <w:marLeft w:val="0"/>
                              <w:marRight w:val="0"/>
                              <w:marTop w:val="0"/>
                              <w:marBottom w:val="0"/>
                              <w:divBdr>
                                <w:top w:val="none" w:sz="0" w:space="0" w:color="auto"/>
                                <w:left w:val="none" w:sz="0" w:space="0" w:color="auto"/>
                                <w:bottom w:val="none" w:sz="0" w:space="0" w:color="auto"/>
                                <w:right w:val="none" w:sz="0" w:space="0" w:color="auto"/>
                              </w:divBdr>
                            </w:div>
                            <w:div w:id="1700661428">
                              <w:marLeft w:val="0"/>
                              <w:marRight w:val="0"/>
                              <w:marTop w:val="0"/>
                              <w:marBottom w:val="0"/>
                              <w:divBdr>
                                <w:top w:val="single" w:sz="6" w:space="0" w:color="B9D1EE"/>
                                <w:left w:val="single" w:sz="6" w:space="0" w:color="B9D1EE"/>
                                <w:bottom w:val="single" w:sz="6" w:space="0" w:color="B9D1EE"/>
                                <w:right w:val="single" w:sz="6" w:space="0" w:color="B9D1EE"/>
                              </w:divBdr>
                              <w:divsChild>
                                <w:div w:id="672687636">
                                  <w:marLeft w:val="0"/>
                                  <w:marRight w:val="0"/>
                                  <w:marTop w:val="0"/>
                                  <w:marBottom w:val="0"/>
                                  <w:divBdr>
                                    <w:top w:val="none" w:sz="0" w:space="0" w:color="auto"/>
                                    <w:left w:val="none" w:sz="0" w:space="0" w:color="auto"/>
                                    <w:bottom w:val="none" w:sz="0" w:space="0" w:color="auto"/>
                                    <w:right w:val="none" w:sz="0" w:space="0" w:color="auto"/>
                                  </w:divBdr>
                                </w:div>
                                <w:div w:id="836070430">
                                  <w:marLeft w:val="0"/>
                                  <w:marRight w:val="0"/>
                                  <w:marTop w:val="0"/>
                                  <w:marBottom w:val="0"/>
                                  <w:divBdr>
                                    <w:top w:val="none" w:sz="0" w:space="0" w:color="auto"/>
                                    <w:left w:val="none" w:sz="0" w:space="0" w:color="auto"/>
                                    <w:bottom w:val="none" w:sz="0" w:space="0" w:color="auto"/>
                                    <w:right w:val="none" w:sz="0" w:space="0" w:color="auto"/>
                                  </w:divBdr>
                                  <w:divsChild>
                                    <w:div w:id="906916883">
                                      <w:marLeft w:val="0"/>
                                      <w:marRight w:val="0"/>
                                      <w:marTop w:val="0"/>
                                      <w:marBottom w:val="0"/>
                                      <w:divBdr>
                                        <w:top w:val="none" w:sz="0" w:space="0" w:color="auto"/>
                                        <w:left w:val="none" w:sz="0" w:space="0" w:color="auto"/>
                                        <w:bottom w:val="none" w:sz="0" w:space="0" w:color="auto"/>
                                        <w:right w:val="none" w:sz="0" w:space="0" w:color="auto"/>
                                      </w:divBdr>
                                      <w:divsChild>
                                        <w:div w:id="1025448716">
                                          <w:marLeft w:val="0"/>
                                          <w:marRight w:val="0"/>
                                          <w:marTop w:val="0"/>
                                          <w:marBottom w:val="0"/>
                                          <w:divBdr>
                                            <w:top w:val="none" w:sz="0" w:space="0" w:color="auto"/>
                                            <w:left w:val="none" w:sz="0" w:space="0" w:color="auto"/>
                                            <w:bottom w:val="none" w:sz="0" w:space="0" w:color="auto"/>
                                            <w:right w:val="none" w:sz="0" w:space="0" w:color="auto"/>
                                          </w:divBdr>
                                        </w:div>
                                        <w:div w:id="735326855">
                                          <w:marLeft w:val="0"/>
                                          <w:marRight w:val="0"/>
                                          <w:marTop w:val="0"/>
                                          <w:marBottom w:val="0"/>
                                          <w:divBdr>
                                            <w:top w:val="none" w:sz="0" w:space="0" w:color="auto"/>
                                            <w:left w:val="none" w:sz="0" w:space="0" w:color="auto"/>
                                            <w:bottom w:val="none" w:sz="0" w:space="0" w:color="auto"/>
                                            <w:right w:val="none" w:sz="0" w:space="0" w:color="auto"/>
                                          </w:divBdr>
                                        </w:div>
                                        <w:div w:id="2000302657">
                                          <w:marLeft w:val="0"/>
                                          <w:marRight w:val="0"/>
                                          <w:marTop w:val="0"/>
                                          <w:marBottom w:val="0"/>
                                          <w:divBdr>
                                            <w:top w:val="none" w:sz="0" w:space="0" w:color="auto"/>
                                            <w:left w:val="none" w:sz="0" w:space="0" w:color="auto"/>
                                            <w:bottom w:val="none" w:sz="0" w:space="0" w:color="auto"/>
                                            <w:right w:val="none" w:sz="0" w:space="0" w:color="auto"/>
                                          </w:divBdr>
                                        </w:div>
                                        <w:div w:id="161556049">
                                          <w:marLeft w:val="0"/>
                                          <w:marRight w:val="0"/>
                                          <w:marTop w:val="0"/>
                                          <w:marBottom w:val="0"/>
                                          <w:divBdr>
                                            <w:top w:val="none" w:sz="0" w:space="0" w:color="auto"/>
                                            <w:left w:val="none" w:sz="0" w:space="0" w:color="auto"/>
                                            <w:bottom w:val="none" w:sz="0" w:space="0" w:color="auto"/>
                                            <w:right w:val="none" w:sz="0" w:space="0" w:color="auto"/>
                                          </w:divBdr>
                                        </w:div>
                                        <w:div w:id="2011592289">
                                          <w:marLeft w:val="0"/>
                                          <w:marRight w:val="0"/>
                                          <w:marTop w:val="0"/>
                                          <w:marBottom w:val="0"/>
                                          <w:divBdr>
                                            <w:top w:val="none" w:sz="0" w:space="0" w:color="auto"/>
                                            <w:left w:val="none" w:sz="0" w:space="0" w:color="auto"/>
                                            <w:bottom w:val="none" w:sz="0" w:space="0" w:color="auto"/>
                                            <w:right w:val="none" w:sz="0" w:space="0" w:color="auto"/>
                                          </w:divBdr>
                                        </w:div>
                                        <w:div w:id="84545323">
                                          <w:marLeft w:val="0"/>
                                          <w:marRight w:val="0"/>
                                          <w:marTop w:val="0"/>
                                          <w:marBottom w:val="0"/>
                                          <w:divBdr>
                                            <w:top w:val="none" w:sz="0" w:space="0" w:color="auto"/>
                                            <w:left w:val="none" w:sz="0" w:space="0" w:color="auto"/>
                                            <w:bottom w:val="none" w:sz="0" w:space="0" w:color="auto"/>
                                            <w:right w:val="none" w:sz="0" w:space="0" w:color="auto"/>
                                          </w:divBdr>
                                        </w:div>
                                        <w:div w:id="1766076717">
                                          <w:marLeft w:val="0"/>
                                          <w:marRight w:val="0"/>
                                          <w:marTop w:val="0"/>
                                          <w:marBottom w:val="0"/>
                                          <w:divBdr>
                                            <w:top w:val="none" w:sz="0" w:space="0" w:color="auto"/>
                                            <w:left w:val="none" w:sz="0" w:space="0" w:color="auto"/>
                                            <w:bottom w:val="none" w:sz="0" w:space="0" w:color="auto"/>
                                            <w:right w:val="none" w:sz="0" w:space="0" w:color="auto"/>
                                          </w:divBdr>
                                        </w:div>
                                        <w:div w:id="418065204">
                                          <w:marLeft w:val="0"/>
                                          <w:marRight w:val="0"/>
                                          <w:marTop w:val="0"/>
                                          <w:marBottom w:val="0"/>
                                          <w:divBdr>
                                            <w:top w:val="none" w:sz="0" w:space="0" w:color="auto"/>
                                            <w:left w:val="none" w:sz="0" w:space="0" w:color="auto"/>
                                            <w:bottom w:val="none" w:sz="0" w:space="0" w:color="auto"/>
                                            <w:right w:val="none" w:sz="0" w:space="0" w:color="auto"/>
                                          </w:divBdr>
                                        </w:div>
                                        <w:div w:id="33238997">
                                          <w:marLeft w:val="0"/>
                                          <w:marRight w:val="0"/>
                                          <w:marTop w:val="0"/>
                                          <w:marBottom w:val="0"/>
                                          <w:divBdr>
                                            <w:top w:val="none" w:sz="0" w:space="0" w:color="auto"/>
                                            <w:left w:val="none" w:sz="0" w:space="0" w:color="auto"/>
                                            <w:bottom w:val="none" w:sz="0" w:space="0" w:color="auto"/>
                                            <w:right w:val="none" w:sz="0" w:space="0" w:color="auto"/>
                                          </w:divBdr>
                                        </w:div>
                                        <w:div w:id="327294210">
                                          <w:marLeft w:val="0"/>
                                          <w:marRight w:val="0"/>
                                          <w:marTop w:val="0"/>
                                          <w:marBottom w:val="0"/>
                                          <w:divBdr>
                                            <w:top w:val="none" w:sz="0" w:space="0" w:color="auto"/>
                                            <w:left w:val="none" w:sz="0" w:space="0" w:color="auto"/>
                                            <w:bottom w:val="none" w:sz="0" w:space="0" w:color="auto"/>
                                            <w:right w:val="none" w:sz="0" w:space="0" w:color="auto"/>
                                          </w:divBdr>
                                        </w:div>
                                        <w:div w:id="1736973549">
                                          <w:marLeft w:val="0"/>
                                          <w:marRight w:val="0"/>
                                          <w:marTop w:val="0"/>
                                          <w:marBottom w:val="0"/>
                                          <w:divBdr>
                                            <w:top w:val="none" w:sz="0" w:space="0" w:color="auto"/>
                                            <w:left w:val="none" w:sz="0" w:space="0" w:color="auto"/>
                                            <w:bottom w:val="none" w:sz="0" w:space="0" w:color="auto"/>
                                            <w:right w:val="none" w:sz="0" w:space="0" w:color="auto"/>
                                          </w:divBdr>
                                        </w:div>
                                        <w:div w:id="867061002">
                                          <w:marLeft w:val="0"/>
                                          <w:marRight w:val="0"/>
                                          <w:marTop w:val="0"/>
                                          <w:marBottom w:val="0"/>
                                          <w:divBdr>
                                            <w:top w:val="none" w:sz="0" w:space="0" w:color="auto"/>
                                            <w:left w:val="none" w:sz="0" w:space="0" w:color="auto"/>
                                            <w:bottom w:val="none" w:sz="0" w:space="0" w:color="auto"/>
                                            <w:right w:val="none" w:sz="0" w:space="0" w:color="auto"/>
                                          </w:divBdr>
                                        </w:div>
                                        <w:div w:id="216286409">
                                          <w:marLeft w:val="0"/>
                                          <w:marRight w:val="0"/>
                                          <w:marTop w:val="0"/>
                                          <w:marBottom w:val="0"/>
                                          <w:divBdr>
                                            <w:top w:val="none" w:sz="0" w:space="0" w:color="auto"/>
                                            <w:left w:val="none" w:sz="0" w:space="0" w:color="auto"/>
                                            <w:bottom w:val="none" w:sz="0" w:space="0" w:color="auto"/>
                                            <w:right w:val="none" w:sz="0" w:space="0" w:color="auto"/>
                                          </w:divBdr>
                                        </w:div>
                                        <w:div w:id="1716810507">
                                          <w:marLeft w:val="0"/>
                                          <w:marRight w:val="0"/>
                                          <w:marTop w:val="0"/>
                                          <w:marBottom w:val="0"/>
                                          <w:divBdr>
                                            <w:top w:val="none" w:sz="0" w:space="0" w:color="auto"/>
                                            <w:left w:val="none" w:sz="0" w:space="0" w:color="auto"/>
                                            <w:bottom w:val="none" w:sz="0" w:space="0" w:color="auto"/>
                                            <w:right w:val="none" w:sz="0" w:space="0" w:color="auto"/>
                                          </w:divBdr>
                                        </w:div>
                                        <w:div w:id="276300087">
                                          <w:marLeft w:val="0"/>
                                          <w:marRight w:val="0"/>
                                          <w:marTop w:val="0"/>
                                          <w:marBottom w:val="0"/>
                                          <w:divBdr>
                                            <w:top w:val="none" w:sz="0" w:space="0" w:color="auto"/>
                                            <w:left w:val="none" w:sz="0" w:space="0" w:color="auto"/>
                                            <w:bottom w:val="none" w:sz="0" w:space="0" w:color="auto"/>
                                            <w:right w:val="none" w:sz="0" w:space="0" w:color="auto"/>
                                          </w:divBdr>
                                        </w:div>
                                        <w:div w:id="856191689">
                                          <w:marLeft w:val="0"/>
                                          <w:marRight w:val="0"/>
                                          <w:marTop w:val="0"/>
                                          <w:marBottom w:val="0"/>
                                          <w:divBdr>
                                            <w:top w:val="none" w:sz="0" w:space="0" w:color="auto"/>
                                            <w:left w:val="none" w:sz="0" w:space="0" w:color="auto"/>
                                            <w:bottom w:val="none" w:sz="0" w:space="0" w:color="auto"/>
                                            <w:right w:val="none" w:sz="0" w:space="0" w:color="auto"/>
                                          </w:divBdr>
                                        </w:div>
                                        <w:div w:id="1062213425">
                                          <w:marLeft w:val="0"/>
                                          <w:marRight w:val="0"/>
                                          <w:marTop w:val="0"/>
                                          <w:marBottom w:val="0"/>
                                          <w:divBdr>
                                            <w:top w:val="none" w:sz="0" w:space="0" w:color="auto"/>
                                            <w:left w:val="none" w:sz="0" w:space="0" w:color="auto"/>
                                            <w:bottom w:val="none" w:sz="0" w:space="0" w:color="auto"/>
                                            <w:right w:val="none" w:sz="0" w:space="0" w:color="auto"/>
                                          </w:divBdr>
                                        </w:div>
                                        <w:div w:id="788666706">
                                          <w:marLeft w:val="0"/>
                                          <w:marRight w:val="0"/>
                                          <w:marTop w:val="0"/>
                                          <w:marBottom w:val="0"/>
                                          <w:divBdr>
                                            <w:top w:val="none" w:sz="0" w:space="0" w:color="auto"/>
                                            <w:left w:val="none" w:sz="0" w:space="0" w:color="auto"/>
                                            <w:bottom w:val="none" w:sz="0" w:space="0" w:color="auto"/>
                                            <w:right w:val="none" w:sz="0" w:space="0" w:color="auto"/>
                                          </w:divBdr>
                                        </w:div>
                                        <w:div w:id="1769085502">
                                          <w:marLeft w:val="0"/>
                                          <w:marRight w:val="0"/>
                                          <w:marTop w:val="0"/>
                                          <w:marBottom w:val="0"/>
                                          <w:divBdr>
                                            <w:top w:val="none" w:sz="0" w:space="0" w:color="auto"/>
                                            <w:left w:val="none" w:sz="0" w:space="0" w:color="auto"/>
                                            <w:bottom w:val="none" w:sz="0" w:space="0" w:color="auto"/>
                                            <w:right w:val="none" w:sz="0" w:space="0" w:color="auto"/>
                                          </w:divBdr>
                                        </w:div>
                                        <w:div w:id="1563060556">
                                          <w:marLeft w:val="0"/>
                                          <w:marRight w:val="0"/>
                                          <w:marTop w:val="0"/>
                                          <w:marBottom w:val="0"/>
                                          <w:divBdr>
                                            <w:top w:val="none" w:sz="0" w:space="0" w:color="auto"/>
                                            <w:left w:val="none" w:sz="0" w:space="0" w:color="auto"/>
                                            <w:bottom w:val="none" w:sz="0" w:space="0" w:color="auto"/>
                                            <w:right w:val="none" w:sz="0" w:space="0" w:color="auto"/>
                                          </w:divBdr>
                                        </w:div>
                                      </w:divsChild>
                                    </w:div>
                                    <w:div w:id="105464520">
                                      <w:marLeft w:val="0"/>
                                      <w:marRight w:val="0"/>
                                      <w:marTop w:val="0"/>
                                      <w:marBottom w:val="0"/>
                                      <w:divBdr>
                                        <w:top w:val="none" w:sz="0" w:space="0" w:color="auto"/>
                                        <w:left w:val="none" w:sz="0" w:space="0" w:color="auto"/>
                                        <w:bottom w:val="none" w:sz="0" w:space="0" w:color="auto"/>
                                        <w:right w:val="none" w:sz="0" w:space="0" w:color="auto"/>
                                      </w:divBdr>
                                      <w:divsChild>
                                        <w:div w:id="723019785">
                                          <w:marLeft w:val="0"/>
                                          <w:marRight w:val="0"/>
                                          <w:marTop w:val="0"/>
                                          <w:marBottom w:val="0"/>
                                          <w:divBdr>
                                            <w:top w:val="none" w:sz="0" w:space="0" w:color="auto"/>
                                            <w:left w:val="none" w:sz="0" w:space="0" w:color="auto"/>
                                            <w:bottom w:val="none" w:sz="0" w:space="0" w:color="auto"/>
                                            <w:right w:val="none" w:sz="0" w:space="0" w:color="auto"/>
                                          </w:divBdr>
                                        </w:div>
                                        <w:div w:id="1111125395">
                                          <w:marLeft w:val="0"/>
                                          <w:marRight w:val="0"/>
                                          <w:marTop w:val="0"/>
                                          <w:marBottom w:val="0"/>
                                          <w:divBdr>
                                            <w:top w:val="none" w:sz="0" w:space="0" w:color="auto"/>
                                            <w:left w:val="none" w:sz="0" w:space="0" w:color="auto"/>
                                            <w:bottom w:val="none" w:sz="0" w:space="0" w:color="auto"/>
                                            <w:right w:val="none" w:sz="0" w:space="0" w:color="auto"/>
                                          </w:divBdr>
                                        </w:div>
                                        <w:div w:id="1485126399">
                                          <w:marLeft w:val="0"/>
                                          <w:marRight w:val="0"/>
                                          <w:marTop w:val="0"/>
                                          <w:marBottom w:val="0"/>
                                          <w:divBdr>
                                            <w:top w:val="none" w:sz="0" w:space="0" w:color="auto"/>
                                            <w:left w:val="none" w:sz="0" w:space="0" w:color="auto"/>
                                            <w:bottom w:val="none" w:sz="0" w:space="0" w:color="auto"/>
                                            <w:right w:val="none" w:sz="0" w:space="0" w:color="auto"/>
                                          </w:divBdr>
                                        </w:div>
                                        <w:div w:id="1842307449">
                                          <w:marLeft w:val="0"/>
                                          <w:marRight w:val="0"/>
                                          <w:marTop w:val="0"/>
                                          <w:marBottom w:val="0"/>
                                          <w:divBdr>
                                            <w:top w:val="none" w:sz="0" w:space="0" w:color="auto"/>
                                            <w:left w:val="none" w:sz="0" w:space="0" w:color="auto"/>
                                            <w:bottom w:val="none" w:sz="0" w:space="0" w:color="auto"/>
                                            <w:right w:val="none" w:sz="0" w:space="0" w:color="auto"/>
                                          </w:divBdr>
                                        </w:div>
                                        <w:div w:id="1966039272">
                                          <w:marLeft w:val="0"/>
                                          <w:marRight w:val="0"/>
                                          <w:marTop w:val="0"/>
                                          <w:marBottom w:val="0"/>
                                          <w:divBdr>
                                            <w:top w:val="none" w:sz="0" w:space="0" w:color="auto"/>
                                            <w:left w:val="none" w:sz="0" w:space="0" w:color="auto"/>
                                            <w:bottom w:val="none" w:sz="0" w:space="0" w:color="auto"/>
                                            <w:right w:val="none" w:sz="0" w:space="0" w:color="auto"/>
                                          </w:divBdr>
                                        </w:div>
                                        <w:div w:id="1298954799">
                                          <w:marLeft w:val="0"/>
                                          <w:marRight w:val="0"/>
                                          <w:marTop w:val="0"/>
                                          <w:marBottom w:val="0"/>
                                          <w:divBdr>
                                            <w:top w:val="none" w:sz="0" w:space="0" w:color="auto"/>
                                            <w:left w:val="none" w:sz="0" w:space="0" w:color="auto"/>
                                            <w:bottom w:val="none" w:sz="0" w:space="0" w:color="auto"/>
                                            <w:right w:val="none" w:sz="0" w:space="0" w:color="auto"/>
                                          </w:divBdr>
                                        </w:div>
                                        <w:div w:id="2001038324">
                                          <w:marLeft w:val="0"/>
                                          <w:marRight w:val="0"/>
                                          <w:marTop w:val="0"/>
                                          <w:marBottom w:val="0"/>
                                          <w:divBdr>
                                            <w:top w:val="none" w:sz="0" w:space="0" w:color="auto"/>
                                            <w:left w:val="none" w:sz="0" w:space="0" w:color="auto"/>
                                            <w:bottom w:val="none" w:sz="0" w:space="0" w:color="auto"/>
                                            <w:right w:val="none" w:sz="0" w:space="0" w:color="auto"/>
                                          </w:divBdr>
                                        </w:div>
                                        <w:div w:id="198057324">
                                          <w:marLeft w:val="0"/>
                                          <w:marRight w:val="0"/>
                                          <w:marTop w:val="0"/>
                                          <w:marBottom w:val="0"/>
                                          <w:divBdr>
                                            <w:top w:val="none" w:sz="0" w:space="0" w:color="auto"/>
                                            <w:left w:val="none" w:sz="0" w:space="0" w:color="auto"/>
                                            <w:bottom w:val="none" w:sz="0" w:space="0" w:color="auto"/>
                                            <w:right w:val="none" w:sz="0" w:space="0" w:color="auto"/>
                                          </w:divBdr>
                                        </w:div>
                                        <w:div w:id="953680918">
                                          <w:marLeft w:val="0"/>
                                          <w:marRight w:val="0"/>
                                          <w:marTop w:val="0"/>
                                          <w:marBottom w:val="0"/>
                                          <w:divBdr>
                                            <w:top w:val="none" w:sz="0" w:space="0" w:color="auto"/>
                                            <w:left w:val="none" w:sz="0" w:space="0" w:color="auto"/>
                                            <w:bottom w:val="none" w:sz="0" w:space="0" w:color="auto"/>
                                            <w:right w:val="none" w:sz="0" w:space="0" w:color="auto"/>
                                          </w:divBdr>
                                        </w:div>
                                        <w:div w:id="1511408902">
                                          <w:marLeft w:val="0"/>
                                          <w:marRight w:val="0"/>
                                          <w:marTop w:val="0"/>
                                          <w:marBottom w:val="0"/>
                                          <w:divBdr>
                                            <w:top w:val="none" w:sz="0" w:space="0" w:color="auto"/>
                                            <w:left w:val="none" w:sz="0" w:space="0" w:color="auto"/>
                                            <w:bottom w:val="none" w:sz="0" w:space="0" w:color="auto"/>
                                            <w:right w:val="none" w:sz="0" w:space="0" w:color="auto"/>
                                          </w:divBdr>
                                        </w:div>
                                        <w:div w:id="66462593">
                                          <w:marLeft w:val="0"/>
                                          <w:marRight w:val="0"/>
                                          <w:marTop w:val="0"/>
                                          <w:marBottom w:val="0"/>
                                          <w:divBdr>
                                            <w:top w:val="none" w:sz="0" w:space="0" w:color="auto"/>
                                            <w:left w:val="none" w:sz="0" w:space="0" w:color="auto"/>
                                            <w:bottom w:val="none" w:sz="0" w:space="0" w:color="auto"/>
                                            <w:right w:val="none" w:sz="0" w:space="0" w:color="auto"/>
                                          </w:divBdr>
                                        </w:div>
                                        <w:div w:id="424427536">
                                          <w:marLeft w:val="0"/>
                                          <w:marRight w:val="0"/>
                                          <w:marTop w:val="0"/>
                                          <w:marBottom w:val="0"/>
                                          <w:divBdr>
                                            <w:top w:val="none" w:sz="0" w:space="0" w:color="auto"/>
                                            <w:left w:val="none" w:sz="0" w:space="0" w:color="auto"/>
                                            <w:bottom w:val="none" w:sz="0" w:space="0" w:color="auto"/>
                                            <w:right w:val="none" w:sz="0" w:space="0" w:color="auto"/>
                                          </w:divBdr>
                                        </w:div>
                                        <w:div w:id="1126699518">
                                          <w:marLeft w:val="0"/>
                                          <w:marRight w:val="0"/>
                                          <w:marTop w:val="0"/>
                                          <w:marBottom w:val="0"/>
                                          <w:divBdr>
                                            <w:top w:val="none" w:sz="0" w:space="0" w:color="auto"/>
                                            <w:left w:val="none" w:sz="0" w:space="0" w:color="auto"/>
                                            <w:bottom w:val="none" w:sz="0" w:space="0" w:color="auto"/>
                                            <w:right w:val="none" w:sz="0" w:space="0" w:color="auto"/>
                                          </w:divBdr>
                                        </w:div>
                                        <w:div w:id="1047756035">
                                          <w:marLeft w:val="0"/>
                                          <w:marRight w:val="0"/>
                                          <w:marTop w:val="0"/>
                                          <w:marBottom w:val="0"/>
                                          <w:divBdr>
                                            <w:top w:val="none" w:sz="0" w:space="0" w:color="auto"/>
                                            <w:left w:val="none" w:sz="0" w:space="0" w:color="auto"/>
                                            <w:bottom w:val="none" w:sz="0" w:space="0" w:color="auto"/>
                                            <w:right w:val="none" w:sz="0" w:space="0" w:color="auto"/>
                                          </w:divBdr>
                                        </w:div>
                                        <w:div w:id="33358966">
                                          <w:marLeft w:val="0"/>
                                          <w:marRight w:val="0"/>
                                          <w:marTop w:val="0"/>
                                          <w:marBottom w:val="0"/>
                                          <w:divBdr>
                                            <w:top w:val="none" w:sz="0" w:space="0" w:color="auto"/>
                                            <w:left w:val="none" w:sz="0" w:space="0" w:color="auto"/>
                                            <w:bottom w:val="none" w:sz="0" w:space="0" w:color="auto"/>
                                            <w:right w:val="none" w:sz="0" w:space="0" w:color="auto"/>
                                          </w:divBdr>
                                        </w:div>
                                        <w:div w:id="940142167">
                                          <w:marLeft w:val="0"/>
                                          <w:marRight w:val="0"/>
                                          <w:marTop w:val="0"/>
                                          <w:marBottom w:val="0"/>
                                          <w:divBdr>
                                            <w:top w:val="none" w:sz="0" w:space="0" w:color="auto"/>
                                            <w:left w:val="none" w:sz="0" w:space="0" w:color="auto"/>
                                            <w:bottom w:val="none" w:sz="0" w:space="0" w:color="auto"/>
                                            <w:right w:val="none" w:sz="0" w:space="0" w:color="auto"/>
                                          </w:divBdr>
                                        </w:div>
                                        <w:div w:id="541210939">
                                          <w:marLeft w:val="0"/>
                                          <w:marRight w:val="0"/>
                                          <w:marTop w:val="0"/>
                                          <w:marBottom w:val="0"/>
                                          <w:divBdr>
                                            <w:top w:val="none" w:sz="0" w:space="0" w:color="auto"/>
                                            <w:left w:val="none" w:sz="0" w:space="0" w:color="auto"/>
                                            <w:bottom w:val="none" w:sz="0" w:space="0" w:color="auto"/>
                                            <w:right w:val="none" w:sz="0" w:space="0" w:color="auto"/>
                                          </w:divBdr>
                                        </w:div>
                                        <w:div w:id="892153435">
                                          <w:marLeft w:val="0"/>
                                          <w:marRight w:val="0"/>
                                          <w:marTop w:val="0"/>
                                          <w:marBottom w:val="0"/>
                                          <w:divBdr>
                                            <w:top w:val="none" w:sz="0" w:space="0" w:color="auto"/>
                                            <w:left w:val="none" w:sz="0" w:space="0" w:color="auto"/>
                                            <w:bottom w:val="none" w:sz="0" w:space="0" w:color="auto"/>
                                            <w:right w:val="none" w:sz="0" w:space="0" w:color="auto"/>
                                          </w:divBdr>
                                        </w:div>
                                        <w:div w:id="2093621424">
                                          <w:marLeft w:val="0"/>
                                          <w:marRight w:val="0"/>
                                          <w:marTop w:val="0"/>
                                          <w:marBottom w:val="0"/>
                                          <w:divBdr>
                                            <w:top w:val="none" w:sz="0" w:space="0" w:color="auto"/>
                                            <w:left w:val="none" w:sz="0" w:space="0" w:color="auto"/>
                                            <w:bottom w:val="none" w:sz="0" w:space="0" w:color="auto"/>
                                            <w:right w:val="none" w:sz="0" w:space="0" w:color="auto"/>
                                          </w:divBdr>
                                        </w:div>
                                        <w:div w:id="436876205">
                                          <w:marLeft w:val="0"/>
                                          <w:marRight w:val="0"/>
                                          <w:marTop w:val="0"/>
                                          <w:marBottom w:val="0"/>
                                          <w:divBdr>
                                            <w:top w:val="none" w:sz="0" w:space="0" w:color="auto"/>
                                            <w:left w:val="none" w:sz="0" w:space="0" w:color="auto"/>
                                            <w:bottom w:val="none" w:sz="0" w:space="0" w:color="auto"/>
                                            <w:right w:val="none" w:sz="0" w:space="0" w:color="auto"/>
                                          </w:divBdr>
                                        </w:div>
                                      </w:divsChild>
                                    </w:div>
                                    <w:div w:id="300816180">
                                      <w:marLeft w:val="0"/>
                                      <w:marRight w:val="0"/>
                                      <w:marTop w:val="0"/>
                                      <w:marBottom w:val="0"/>
                                      <w:divBdr>
                                        <w:top w:val="none" w:sz="0" w:space="0" w:color="auto"/>
                                        <w:left w:val="none" w:sz="0" w:space="0" w:color="auto"/>
                                        <w:bottom w:val="none" w:sz="0" w:space="0" w:color="auto"/>
                                        <w:right w:val="none" w:sz="0" w:space="0" w:color="auto"/>
                                      </w:divBdr>
                                      <w:divsChild>
                                        <w:div w:id="402459454">
                                          <w:marLeft w:val="0"/>
                                          <w:marRight w:val="0"/>
                                          <w:marTop w:val="0"/>
                                          <w:marBottom w:val="0"/>
                                          <w:divBdr>
                                            <w:top w:val="none" w:sz="0" w:space="0" w:color="auto"/>
                                            <w:left w:val="none" w:sz="0" w:space="0" w:color="auto"/>
                                            <w:bottom w:val="none" w:sz="0" w:space="0" w:color="auto"/>
                                            <w:right w:val="none" w:sz="0" w:space="0" w:color="auto"/>
                                          </w:divBdr>
                                        </w:div>
                                        <w:div w:id="1588153614">
                                          <w:marLeft w:val="0"/>
                                          <w:marRight w:val="0"/>
                                          <w:marTop w:val="0"/>
                                          <w:marBottom w:val="0"/>
                                          <w:divBdr>
                                            <w:top w:val="none" w:sz="0" w:space="0" w:color="auto"/>
                                            <w:left w:val="none" w:sz="0" w:space="0" w:color="auto"/>
                                            <w:bottom w:val="none" w:sz="0" w:space="0" w:color="auto"/>
                                            <w:right w:val="none" w:sz="0" w:space="0" w:color="auto"/>
                                          </w:divBdr>
                                        </w:div>
                                        <w:div w:id="739791539">
                                          <w:marLeft w:val="0"/>
                                          <w:marRight w:val="0"/>
                                          <w:marTop w:val="0"/>
                                          <w:marBottom w:val="0"/>
                                          <w:divBdr>
                                            <w:top w:val="none" w:sz="0" w:space="0" w:color="auto"/>
                                            <w:left w:val="none" w:sz="0" w:space="0" w:color="auto"/>
                                            <w:bottom w:val="none" w:sz="0" w:space="0" w:color="auto"/>
                                            <w:right w:val="none" w:sz="0" w:space="0" w:color="auto"/>
                                          </w:divBdr>
                                        </w:div>
                                        <w:div w:id="1186676252">
                                          <w:marLeft w:val="0"/>
                                          <w:marRight w:val="0"/>
                                          <w:marTop w:val="0"/>
                                          <w:marBottom w:val="0"/>
                                          <w:divBdr>
                                            <w:top w:val="none" w:sz="0" w:space="0" w:color="auto"/>
                                            <w:left w:val="none" w:sz="0" w:space="0" w:color="auto"/>
                                            <w:bottom w:val="none" w:sz="0" w:space="0" w:color="auto"/>
                                            <w:right w:val="none" w:sz="0" w:space="0" w:color="auto"/>
                                          </w:divBdr>
                                        </w:div>
                                        <w:div w:id="1096514822">
                                          <w:marLeft w:val="0"/>
                                          <w:marRight w:val="0"/>
                                          <w:marTop w:val="0"/>
                                          <w:marBottom w:val="0"/>
                                          <w:divBdr>
                                            <w:top w:val="none" w:sz="0" w:space="0" w:color="auto"/>
                                            <w:left w:val="none" w:sz="0" w:space="0" w:color="auto"/>
                                            <w:bottom w:val="none" w:sz="0" w:space="0" w:color="auto"/>
                                            <w:right w:val="none" w:sz="0" w:space="0" w:color="auto"/>
                                          </w:divBdr>
                                        </w:div>
                                        <w:div w:id="142895379">
                                          <w:marLeft w:val="0"/>
                                          <w:marRight w:val="0"/>
                                          <w:marTop w:val="0"/>
                                          <w:marBottom w:val="0"/>
                                          <w:divBdr>
                                            <w:top w:val="none" w:sz="0" w:space="0" w:color="auto"/>
                                            <w:left w:val="none" w:sz="0" w:space="0" w:color="auto"/>
                                            <w:bottom w:val="none" w:sz="0" w:space="0" w:color="auto"/>
                                            <w:right w:val="none" w:sz="0" w:space="0" w:color="auto"/>
                                          </w:divBdr>
                                        </w:div>
                                        <w:div w:id="655838248">
                                          <w:marLeft w:val="0"/>
                                          <w:marRight w:val="0"/>
                                          <w:marTop w:val="0"/>
                                          <w:marBottom w:val="0"/>
                                          <w:divBdr>
                                            <w:top w:val="none" w:sz="0" w:space="0" w:color="auto"/>
                                            <w:left w:val="none" w:sz="0" w:space="0" w:color="auto"/>
                                            <w:bottom w:val="none" w:sz="0" w:space="0" w:color="auto"/>
                                            <w:right w:val="none" w:sz="0" w:space="0" w:color="auto"/>
                                          </w:divBdr>
                                        </w:div>
                                        <w:div w:id="1041974211">
                                          <w:marLeft w:val="0"/>
                                          <w:marRight w:val="0"/>
                                          <w:marTop w:val="0"/>
                                          <w:marBottom w:val="0"/>
                                          <w:divBdr>
                                            <w:top w:val="none" w:sz="0" w:space="0" w:color="auto"/>
                                            <w:left w:val="none" w:sz="0" w:space="0" w:color="auto"/>
                                            <w:bottom w:val="none" w:sz="0" w:space="0" w:color="auto"/>
                                            <w:right w:val="none" w:sz="0" w:space="0" w:color="auto"/>
                                          </w:divBdr>
                                        </w:div>
                                        <w:div w:id="774711916">
                                          <w:marLeft w:val="0"/>
                                          <w:marRight w:val="0"/>
                                          <w:marTop w:val="0"/>
                                          <w:marBottom w:val="0"/>
                                          <w:divBdr>
                                            <w:top w:val="none" w:sz="0" w:space="0" w:color="auto"/>
                                            <w:left w:val="none" w:sz="0" w:space="0" w:color="auto"/>
                                            <w:bottom w:val="none" w:sz="0" w:space="0" w:color="auto"/>
                                            <w:right w:val="none" w:sz="0" w:space="0" w:color="auto"/>
                                          </w:divBdr>
                                        </w:div>
                                        <w:div w:id="341275836">
                                          <w:marLeft w:val="0"/>
                                          <w:marRight w:val="0"/>
                                          <w:marTop w:val="0"/>
                                          <w:marBottom w:val="0"/>
                                          <w:divBdr>
                                            <w:top w:val="none" w:sz="0" w:space="0" w:color="auto"/>
                                            <w:left w:val="none" w:sz="0" w:space="0" w:color="auto"/>
                                            <w:bottom w:val="none" w:sz="0" w:space="0" w:color="auto"/>
                                            <w:right w:val="none" w:sz="0" w:space="0" w:color="auto"/>
                                          </w:divBdr>
                                        </w:div>
                                        <w:div w:id="1924533875">
                                          <w:marLeft w:val="0"/>
                                          <w:marRight w:val="0"/>
                                          <w:marTop w:val="0"/>
                                          <w:marBottom w:val="0"/>
                                          <w:divBdr>
                                            <w:top w:val="none" w:sz="0" w:space="0" w:color="auto"/>
                                            <w:left w:val="none" w:sz="0" w:space="0" w:color="auto"/>
                                            <w:bottom w:val="none" w:sz="0" w:space="0" w:color="auto"/>
                                            <w:right w:val="none" w:sz="0" w:space="0" w:color="auto"/>
                                          </w:divBdr>
                                        </w:div>
                                        <w:div w:id="1799833998">
                                          <w:marLeft w:val="0"/>
                                          <w:marRight w:val="0"/>
                                          <w:marTop w:val="0"/>
                                          <w:marBottom w:val="0"/>
                                          <w:divBdr>
                                            <w:top w:val="none" w:sz="0" w:space="0" w:color="auto"/>
                                            <w:left w:val="none" w:sz="0" w:space="0" w:color="auto"/>
                                            <w:bottom w:val="none" w:sz="0" w:space="0" w:color="auto"/>
                                            <w:right w:val="none" w:sz="0" w:space="0" w:color="auto"/>
                                          </w:divBdr>
                                        </w:div>
                                        <w:div w:id="1974479548">
                                          <w:marLeft w:val="0"/>
                                          <w:marRight w:val="0"/>
                                          <w:marTop w:val="0"/>
                                          <w:marBottom w:val="0"/>
                                          <w:divBdr>
                                            <w:top w:val="none" w:sz="0" w:space="0" w:color="auto"/>
                                            <w:left w:val="none" w:sz="0" w:space="0" w:color="auto"/>
                                            <w:bottom w:val="none" w:sz="0" w:space="0" w:color="auto"/>
                                            <w:right w:val="none" w:sz="0" w:space="0" w:color="auto"/>
                                          </w:divBdr>
                                        </w:div>
                                        <w:div w:id="224075837">
                                          <w:marLeft w:val="0"/>
                                          <w:marRight w:val="0"/>
                                          <w:marTop w:val="0"/>
                                          <w:marBottom w:val="0"/>
                                          <w:divBdr>
                                            <w:top w:val="none" w:sz="0" w:space="0" w:color="auto"/>
                                            <w:left w:val="none" w:sz="0" w:space="0" w:color="auto"/>
                                            <w:bottom w:val="none" w:sz="0" w:space="0" w:color="auto"/>
                                            <w:right w:val="none" w:sz="0" w:space="0" w:color="auto"/>
                                          </w:divBdr>
                                        </w:div>
                                        <w:div w:id="1205632009">
                                          <w:marLeft w:val="0"/>
                                          <w:marRight w:val="0"/>
                                          <w:marTop w:val="0"/>
                                          <w:marBottom w:val="0"/>
                                          <w:divBdr>
                                            <w:top w:val="none" w:sz="0" w:space="0" w:color="auto"/>
                                            <w:left w:val="none" w:sz="0" w:space="0" w:color="auto"/>
                                            <w:bottom w:val="none" w:sz="0" w:space="0" w:color="auto"/>
                                            <w:right w:val="none" w:sz="0" w:space="0" w:color="auto"/>
                                          </w:divBdr>
                                        </w:div>
                                        <w:div w:id="333799568">
                                          <w:marLeft w:val="0"/>
                                          <w:marRight w:val="0"/>
                                          <w:marTop w:val="0"/>
                                          <w:marBottom w:val="0"/>
                                          <w:divBdr>
                                            <w:top w:val="none" w:sz="0" w:space="0" w:color="auto"/>
                                            <w:left w:val="none" w:sz="0" w:space="0" w:color="auto"/>
                                            <w:bottom w:val="none" w:sz="0" w:space="0" w:color="auto"/>
                                            <w:right w:val="none" w:sz="0" w:space="0" w:color="auto"/>
                                          </w:divBdr>
                                        </w:div>
                                        <w:div w:id="290788229">
                                          <w:marLeft w:val="0"/>
                                          <w:marRight w:val="0"/>
                                          <w:marTop w:val="0"/>
                                          <w:marBottom w:val="0"/>
                                          <w:divBdr>
                                            <w:top w:val="none" w:sz="0" w:space="0" w:color="auto"/>
                                            <w:left w:val="none" w:sz="0" w:space="0" w:color="auto"/>
                                            <w:bottom w:val="none" w:sz="0" w:space="0" w:color="auto"/>
                                            <w:right w:val="none" w:sz="0" w:space="0" w:color="auto"/>
                                          </w:divBdr>
                                        </w:div>
                                        <w:div w:id="1357384100">
                                          <w:marLeft w:val="0"/>
                                          <w:marRight w:val="0"/>
                                          <w:marTop w:val="0"/>
                                          <w:marBottom w:val="0"/>
                                          <w:divBdr>
                                            <w:top w:val="none" w:sz="0" w:space="0" w:color="auto"/>
                                            <w:left w:val="none" w:sz="0" w:space="0" w:color="auto"/>
                                            <w:bottom w:val="none" w:sz="0" w:space="0" w:color="auto"/>
                                            <w:right w:val="none" w:sz="0" w:space="0" w:color="auto"/>
                                          </w:divBdr>
                                        </w:div>
                                        <w:div w:id="1599170009">
                                          <w:marLeft w:val="0"/>
                                          <w:marRight w:val="0"/>
                                          <w:marTop w:val="0"/>
                                          <w:marBottom w:val="0"/>
                                          <w:divBdr>
                                            <w:top w:val="none" w:sz="0" w:space="0" w:color="auto"/>
                                            <w:left w:val="none" w:sz="0" w:space="0" w:color="auto"/>
                                            <w:bottom w:val="none" w:sz="0" w:space="0" w:color="auto"/>
                                            <w:right w:val="none" w:sz="0" w:space="0" w:color="auto"/>
                                          </w:divBdr>
                                        </w:div>
                                        <w:div w:id="18570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283390">
                              <w:marLeft w:val="0"/>
                              <w:marRight w:val="0"/>
                              <w:marTop w:val="0"/>
                              <w:marBottom w:val="0"/>
                              <w:divBdr>
                                <w:top w:val="single" w:sz="6" w:space="0" w:color="B9D1EE"/>
                                <w:left w:val="single" w:sz="6" w:space="0" w:color="B9D1EE"/>
                                <w:bottom w:val="single" w:sz="6" w:space="0" w:color="B9D1EE"/>
                                <w:right w:val="single" w:sz="6" w:space="0" w:color="B9D1EE"/>
                              </w:divBdr>
                              <w:divsChild>
                                <w:div w:id="2008751301">
                                  <w:marLeft w:val="0"/>
                                  <w:marRight w:val="0"/>
                                  <w:marTop w:val="0"/>
                                  <w:marBottom w:val="0"/>
                                  <w:divBdr>
                                    <w:top w:val="none" w:sz="0" w:space="0" w:color="auto"/>
                                    <w:left w:val="none" w:sz="0" w:space="0" w:color="auto"/>
                                    <w:bottom w:val="none" w:sz="0" w:space="0" w:color="auto"/>
                                    <w:right w:val="none" w:sz="0" w:space="0" w:color="auto"/>
                                  </w:divBdr>
                                </w:div>
                                <w:div w:id="170678362">
                                  <w:marLeft w:val="0"/>
                                  <w:marRight w:val="0"/>
                                  <w:marTop w:val="0"/>
                                  <w:marBottom w:val="0"/>
                                  <w:divBdr>
                                    <w:top w:val="none" w:sz="0" w:space="0" w:color="auto"/>
                                    <w:left w:val="none" w:sz="0" w:space="0" w:color="auto"/>
                                    <w:bottom w:val="none" w:sz="0" w:space="0" w:color="auto"/>
                                    <w:right w:val="none" w:sz="0" w:space="0" w:color="auto"/>
                                  </w:divBdr>
                                  <w:divsChild>
                                    <w:div w:id="1203979086">
                                      <w:marLeft w:val="0"/>
                                      <w:marRight w:val="0"/>
                                      <w:marTop w:val="0"/>
                                      <w:marBottom w:val="0"/>
                                      <w:divBdr>
                                        <w:top w:val="none" w:sz="0" w:space="0" w:color="auto"/>
                                        <w:left w:val="none" w:sz="0" w:space="0" w:color="auto"/>
                                        <w:bottom w:val="none" w:sz="0" w:space="0" w:color="auto"/>
                                        <w:right w:val="none" w:sz="0" w:space="0" w:color="auto"/>
                                      </w:divBdr>
                                    </w:div>
                                    <w:div w:id="343166979">
                                      <w:marLeft w:val="0"/>
                                      <w:marRight w:val="0"/>
                                      <w:marTop w:val="0"/>
                                      <w:marBottom w:val="0"/>
                                      <w:divBdr>
                                        <w:top w:val="none" w:sz="0" w:space="0" w:color="auto"/>
                                        <w:left w:val="none" w:sz="0" w:space="0" w:color="auto"/>
                                        <w:bottom w:val="none" w:sz="0" w:space="0" w:color="auto"/>
                                        <w:right w:val="none" w:sz="0" w:space="0" w:color="auto"/>
                                      </w:divBdr>
                                    </w:div>
                                    <w:div w:id="873347023">
                                      <w:marLeft w:val="0"/>
                                      <w:marRight w:val="0"/>
                                      <w:marTop w:val="0"/>
                                      <w:marBottom w:val="0"/>
                                      <w:divBdr>
                                        <w:top w:val="none" w:sz="0" w:space="0" w:color="auto"/>
                                        <w:left w:val="none" w:sz="0" w:space="0" w:color="auto"/>
                                        <w:bottom w:val="none" w:sz="0" w:space="0" w:color="auto"/>
                                        <w:right w:val="none" w:sz="0" w:space="0" w:color="auto"/>
                                      </w:divBdr>
                                    </w:div>
                                    <w:div w:id="52424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56490">
      <w:bodyDiv w:val="1"/>
      <w:marLeft w:val="0"/>
      <w:marRight w:val="0"/>
      <w:marTop w:val="0"/>
      <w:marBottom w:val="0"/>
      <w:divBdr>
        <w:top w:val="none" w:sz="0" w:space="0" w:color="auto"/>
        <w:left w:val="none" w:sz="0" w:space="0" w:color="auto"/>
        <w:bottom w:val="none" w:sz="0" w:space="0" w:color="auto"/>
        <w:right w:val="none" w:sz="0" w:space="0" w:color="auto"/>
      </w:divBdr>
      <w:divsChild>
        <w:div w:id="352611032">
          <w:marLeft w:val="0"/>
          <w:marRight w:val="0"/>
          <w:marTop w:val="0"/>
          <w:marBottom w:val="0"/>
          <w:divBdr>
            <w:top w:val="none" w:sz="0" w:space="0" w:color="auto"/>
            <w:left w:val="none" w:sz="0" w:space="0" w:color="auto"/>
            <w:bottom w:val="none" w:sz="0" w:space="0" w:color="auto"/>
            <w:right w:val="none" w:sz="0" w:space="0" w:color="auto"/>
          </w:divBdr>
          <w:divsChild>
            <w:div w:id="1890527118">
              <w:marLeft w:val="0"/>
              <w:marRight w:val="0"/>
              <w:marTop w:val="0"/>
              <w:marBottom w:val="0"/>
              <w:divBdr>
                <w:top w:val="none" w:sz="0" w:space="0" w:color="auto"/>
                <w:left w:val="none" w:sz="0" w:space="0" w:color="auto"/>
                <w:bottom w:val="none" w:sz="0" w:space="0" w:color="auto"/>
                <w:right w:val="none" w:sz="0" w:space="0" w:color="auto"/>
              </w:divBdr>
              <w:divsChild>
                <w:div w:id="44572443">
                  <w:marLeft w:val="0"/>
                  <w:marRight w:val="0"/>
                  <w:marTop w:val="0"/>
                  <w:marBottom w:val="0"/>
                  <w:divBdr>
                    <w:top w:val="none" w:sz="0" w:space="0" w:color="auto"/>
                    <w:left w:val="none" w:sz="0" w:space="0" w:color="auto"/>
                    <w:bottom w:val="none" w:sz="0" w:space="0" w:color="auto"/>
                    <w:right w:val="none" w:sz="0" w:space="0" w:color="auto"/>
                  </w:divBdr>
                  <w:divsChild>
                    <w:div w:id="1015041236">
                      <w:marLeft w:val="0"/>
                      <w:marRight w:val="0"/>
                      <w:marTop w:val="0"/>
                      <w:marBottom w:val="0"/>
                      <w:divBdr>
                        <w:top w:val="none" w:sz="0" w:space="0" w:color="auto"/>
                        <w:left w:val="none" w:sz="0" w:space="0" w:color="auto"/>
                        <w:bottom w:val="none" w:sz="0" w:space="0" w:color="auto"/>
                        <w:right w:val="none" w:sz="0" w:space="0" w:color="auto"/>
                      </w:divBdr>
                      <w:divsChild>
                        <w:div w:id="350646084">
                          <w:marLeft w:val="270"/>
                          <w:marRight w:val="0"/>
                          <w:marTop w:val="0"/>
                          <w:marBottom w:val="150"/>
                          <w:divBdr>
                            <w:top w:val="none" w:sz="0" w:space="0" w:color="auto"/>
                            <w:left w:val="none" w:sz="0" w:space="0" w:color="auto"/>
                            <w:bottom w:val="none" w:sz="0" w:space="0" w:color="auto"/>
                            <w:right w:val="none" w:sz="0" w:space="0" w:color="auto"/>
                          </w:divBdr>
                          <w:divsChild>
                            <w:div w:id="119761761">
                              <w:marLeft w:val="0"/>
                              <w:marRight w:val="0"/>
                              <w:marTop w:val="0"/>
                              <w:marBottom w:val="0"/>
                              <w:divBdr>
                                <w:top w:val="none" w:sz="0" w:space="0" w:color="auto"/>
                                <w:left w:val="none" w:sz="0" w:space="0" w:color="auto"/>
                                <w:bottom w:val="none" w:sz="0" w:space="0" w:color="auto"/>
                                <w:right w:val="none" w:sz="0" w:space="0" w:color="auto"/>
                              </w:divBdr>
                            </w:div>
                            <w:div w:id="2016149935">
                              <w:marLeft w:val="0"/>
                              <w:marRight w:val="0"/>
                              <w:marTop w:val="0"/>
                              <w:marBottom w:val="0"/>
                              <w:divBdr>
                                <w:top w:val="single" w:sz="6" w:space="0" w:color="B9D1EE"/>
                                <w:left w:val="single" w:sz="6" w:space="0" w:color="B9D1EE"/>
                                <w:bottom w:val="single" w:sz="6" w:space="0" w:color="B9D1EE"/>
                                <w:right w:val="single" w:sz="6" w:space="0" w:color="B9D1EE"/>
                              </w:divBdr>
                              <w:divsChild>
                                <w:div w:id="122625096">
                                  <w:marLeft w:val="0"/>
                                  <w:marRight w:val="0"/>
                                  <w:marTop w:val="0"/>
                                  <w:marBottom w:val="0"/>
                                  <w:divBdr>
                                    <w:top w:val="none" w:sz="0" w:space="0" w:color="auto"/>
                                    <w:left w:val="none" w:sz="0" w:space="0" w:color="auto"/>
                                    <w:bottom w:val="none" w:sz="0" w:space="0" w:color="auto"/>
                                    <w:right w:val="none" w:sz="0" w:space="0" w:color="auto"/>
                                  </w:divBdr>
                                </w:div>
                                <w:div w:id="1154689113">
                                  <w:marLeft w:val="0"/>
                                  <w:marRight w:val="0"/>
                                  <w:marTop w:val="0"/>
                                  <w:marBottom w:val="0"/>
                                  <w:divBdr>
                                    <w:top w:val="none" w:sz="0" w:space="0" w:color="auto"/>
                                    <w:left w:val="none" w:sz="0" w:space="0" w:color="auto"/>
                                    <w:bottom w:val="none" w:sz="0" w:space="0" w:color="auto"/>
                                    <w:right w:val="none" w:sz="0" w:space="0" w:color="auto"/>
                                  </w:divBdr>
                                  <w:divsChild>
                                    <w:div w:id="1422531437">
                                      <w:marLeft w:val="0"/>
                                      <w:marRight w:val="0"/>
                                      <w:marTop w:val="0"/>
                                      <w:marBottom w:val="0"/>
                                      <w:divBdr>
                                        <w:top w:val="none" w:sz="0" w:space="0" w:color="auto"/>
                                        <w:left w:val="none" w:sz="0" w:space="0" w:color="auto"/>
                                        <w:bottom w:val="none" w:sz="0" w:space="0" w:color="auto"/>
                                        <w:right w:val="none" w:sz="0" w:space="0" w:color="auto"/>
                                      </w:divBdr>
                                      <w:divsChild>
                                        <w:div w:id="1966738415">
                                          <w:marLeft w:val="0"/>
                                          <w:marRight w:val="0"/>
                                          <w:marTop w:val="0"/>
                                          <w:marBottom w:val="0"/>
                                          <w:divBdr>
                                            <w:top w:val="none" w:sz="0" w:space="0" w:color="auto"/>
                                            <w:left w:val="none" w:sz="0" w:space="0" w:color="auto"/>
                                            <w:bottom w:val="none" w:sz="0" w:space="0" w:color="auto"/>
                                            <w:right w:val="none" w:sz="0" w:space="0" w:color="auto"/>
                                          </w:divBdr>
                                        </w:div>
                                        <w:div w:id="1610501851">
                                          <w:marLeft w:val="0"/>
                                          <w:marRight w:val="0"/>
                                          <w:marTop w:val="0"/>
                                          <w:marBottom w:val="0"/>
                                          <w:divBdr>
                                            <w:top w:val="none" w:sz="0" w:space="0" w:color="auto"/>
                                            <w:left w:val="none" w:sz="0" w:space="0" w:color="auto"/>
                                            <w:bottom w:val="none" w:sz="0" w:space="0" w:color="auto"/>
                                            <w:right w:val="none" w:sz="0" w:space="0" w:color="auto"/>
                                          </w:divBdr>
                                        </w:div>
                                        <w:div w:id="1131753152">
                                          <w:marLeft w:val="0"/>
                                          <w:marRight w:val="0"/>
                                          <w:marTop w:val="0"/>
                                          <w:marBottom w:val="0"/>
                                          <w:divBdr>
                                            <w:top w:val="none" w:sz="0" w:space="0" w:color="auto"/>
                                            <w:left w:val="none" w:sz="0" w:space="0" w:color="auto"/>
                                            <w:bottom w:val="none" w:sz="0" w:space="0" w:color="auto"/>
                                            <w:right w:val="none" w:sz="0" w:space="0" w:color="auto"/>
                                          </w:divBdr>
                                        </w:div>
                                        <w:div w:id="204610113">
                                          <w:marLeft w:val="0"/>
                                          <w:marRight w:val="0"/>
                                          <w:marTop w:val="0"/>
                                          <w:marBottom w:val="0"/>
                                          <w:divBdr>
                                            <w:top w:val="none" w:sz="0" w:space="0" w:color="auto"/>
                                            <w:left w:val="none" w:sz="0" w:space="0" w:color="auto"/>
                                            <w:bottom w:val="none" w:sz="0" w:space="0" w:color="auto"/>
                                            <w:right w:val="none" w:sz="0" w:space="0" w:color="auto"/>
                                          </w:divBdr>
                                        </w:div>
                                        <w:div w:id="1106972269">
                                          <w:marLeft w:val="0"/>
                                          <w:marRight w:val="0"/>
                                          <w:marTop w:val="0"/>
                                          <w:marBottom w:val="0"/>
                                          <w:divBdr>
                                            <w:top w:val="none" w:sz="0" w:space="0" w:color="auto"/>
                                            <w:left w:val="none" w:sz="0" w:space="0" w:color="auto"/>
                                            <w:bottom w:val="none" w:sz="0" w:space="0" w:color="auto"/>
                                            <w:right w:val="none" w:sz="0" w:space="0" w:color="auto"/>
                                          </w:divBdr>
                                        </w:div>
                                        <w:div w:id="1890456850">
                                          <w:marLeft w:val="0"/>
                                          <w:marRight w:val="0"/>
                                          <w:marTop w:val="0"/>
                                          <w:marBottom w:val="0"/>
                                          <w:divBdr>
                                            <w:top w:val="none" w:sz="0" w:space="0" w:color="auto"/>
                                            <w:left w:val="none" w:sz="0" w:space="0" w:color="auto"/>
                                            <w:bottom w:val="none" w:sz="0" w:space="0" w:color="auto"/>
                                            <w:right w:val="none" w:sz="0" w:space="0" w:color="auto"/>
                                          </w:divBdr>
                                        </w:div>
                                        <w:div w:id="1465808409">
                                          <w:marLeft w:val="0"/>
                                          <w:marRight w:val="0"/>
                                          <w:marTop w:val="0"/>
                                          <w:marBottom w:val="0"/>
                                          <w:divBdr>
                                            <w:top w:val="none" w:sz="0" w:space="0" w:color="auto"/>
                                            <w:left w:val="none" w:sz="0" w:space="0" w:color="auto"/>
                                            <w:bottom w:val="none" w:sz="0" w:space="0" w:color="auto"/>
                                            <w:right w:val="none" w:sz="0" w:space="0" w:color="auto"/>
                                          </w:divBdr>
                                        </w:div>
                                        <w:div w:id="1437210547">
                                          <w:marLeft w:val="0"/>
                                          <w:marRight w:val="0"/>
                                          <w:marTop w:val="0"/>
                                          <w:marBottom w:val="0"/>
                                          <w:divBdr>
                                            <w:top w:val="none" w:sz="0" w:space="0" w:color="auto"/>
                                            <w:left w:val="none" w:sz="0" w:space="0" w:color="auto"/>
                                            <w:bottom w:val="none" w:sz="0" w:space="0" w:color="auto"/>
                                            <w:right w:val="none" w:sz="0" w:space="0" w:color="auto"/>
                                          </w:divBdr>
                                        </w:div>
                                        <w:div w:id="784428923">
                                          <w:marLeft w:val="0"/>
                                          <w:marRight w:val="0"/>
                                          <w:marTop w:val="0"/>
                                          <w:marBottom w:val="0"/>
                                          <w:divBdr>
                                            <w:top w:val="none" w:sz="0" w:space="0" w:color="auto"/>
                                            <w:left w:val="none" w:sz="0" w:space="0" w:color="auto"/>
                                            <w:bottom w:val="none" w:sz="0" w:space="0" w:color="auto"/>
                                            <w:right w:val="none" w:sz="0" w:space="0" w:color="auto"/>
                                          </w:divBdr>
                                        </w:div>
                                        <w:div w:id="2010407413">
                                          <w:marLeft w:val="0"/>
                                          <w:marRight w:val="0"/>
                                          <w:marTop w:val="0"/>
                                          <w:marBottom w:val="0"/>
                                          <w:divBdr>
                                            <w:top w:val="none" w:sz="0" w:space="0" w:color="auto"/>
                                            <w:left w:val="none" w:sz="0" w:space="0" w:color="auto"/>
                                            <w:bottom w:val="none" w:sz="0" w:space="0" w:color="auto"/>
                                            <w:right w:val="none" w:sz="0" w:space="0" w:color="auto"/>
                                          </w:divBdr>
                                        </w:div>
                                        <w:div w:id="603613157">
                                          <w:marLeft w:val="0"/>
                                          <w:marRight w:val="0"/>
                                          <w:marTop w:val="0"/>
                                          <w:marBottom w:val="0"/>
                                          <w:divBdr>
                                            <w:top w:val="none" w:sz="0" w:space="0" w:color="auto"/>
                                            <w:left w:val="none" w:sz="0" w:space="0" w:color="auto"/>
                                            <w:bottom w:val="none" w:sz="0" w:space="0" w:color="auto"/>
                                            <w:right w:val="none" w:sz="0" w:space="0" w:color="auto"/>
                                          </w:divBdr>
                                        </w:div>
                                        <w:div w:id="1969579549">
                                          <w:marLeft w:val="0"/>
                                          <w:marRight w:val="0"/>
                                          <w:marTop w:val="0"/>
                                          <w:marBottom w:val="0"/>
                                          <w:divBdr>
                                            <w:top w:val="none" w:sz="0" w:space="0" w:color="auto"/>
                                            <w:left w:val="none" w:sz="0" w:space="0" w:color="auto"/>
                                            <w:bottom w:val="none" w:sz="0" w:space="0" w:color="auto"/>
                                            <w:right w:val="none" w:sz="0" w:space="0" w:color="auto"/>
                                          </w:divBdr>
                                        </w:div>
                                        <w:div w:id="434401643">
                                          <w:marLeft w:val="0"/>
                                          <w:marRight w:val="0"/>
                                          <w:marTop w:val="0"/>
                                          <w:marBottom w:val="0"/>
                                          <w:divBdr>
                                            <w:top w:val="none" w:sz="0" w:space="0" w:color="auto"/>
                                            <w:left w:val="none" w:sz="0" w:space="0" w:color="auto"/>
                                            <w:bottom w:val="none" w:sz="0" w:space="0" w:color="auto"/>
                                            <w:right w:val="none" w:sz="0" w:space="0" w:color="auto"/>
                                          </w:divBdr>
                                        </w:div>
                                        <w:div w:id="792405242">
                                          <w:marLeft w:val="0"/>
                                          <w:marRight w:val="0"/>
                                          <w:marTop w:val="0"/>
                                          <w:marBottom w:val="0"/>
                                          <w:divBdr>
                                            <w:top w:val="none" w:sz="0" w:space="0" w:color="auto"/>
                                            <w:left w:val="none" w:sz="0" w:space="0" w:color="auto"/>
                                            <w:bottom w:val="none" w:sz="0" w:space="0" w:color="auto"/>
                                            <w:right w:val="none" w:sz="0" w:space="0" w:color="auto"/>
                                          </w:divBdr>
                                        </w:div>
                                        <w:div w:id="508104082">
                                          <w:marLeft w:val="0"/>
                                          <w:marRight w:val="0"/>
                                          <w:marTop w:val="0"/>
                                          <w:marBottom w:val="0"/>
                                          <w:divBdr>
                                            <w:top w:val="none" w:sz="0" w:space="0" w:color="auto"/>
                                            <w:left w:val="none" w:sz="0" w:space="0" w:color="auto"/>
                                            <w:bottom w:val="none" w:sz="0" w:space="0" w:color="auto"/>
                                            <w:right w:val="none" w:sz="0" w:space="0" w:color="auto"/>
                                          </w:divBdr>
                                        </w:div>
                                        <w:div w:id="640383812">
                                          <w:marLeft w:val="0"/>
                                          <w:marRight w:val="0"/>
                                          <w:marTop w:val="0"/>
                                          <w:marBottom w:val="0"/>
                                          <w:divBdr>
                                            <w:top w:val="none" w:sz="0" w:space="0" w:color="auto"/>
                                            <w:left w:val="none" w:sz="0" w:space="0" w:color="auto"/>
                                            <w:bottom w:val="none" w:sz="0" w:space="0" w:color="auto"/>
                                            <w:right w:val="none" w:sz="0" w:space="0" w:color="auto"/>
                                          </w:divBdr>
                                        </w:div>
                                        <w:div w:id="281107869">
                                          <w:marLeft w:val="0"/>
                                          <w:marRight w:val="0"/>
                                          <w:marTop w:val="0"/>
                                          <w:marBottom w:val="0"/>
                                          <w:divBdr>
                                            <w:top w:val="none" w:sz="0" w:space="0" w:color="auto"/>
                                            <w:left w:val="none" w:sz="0" w:space="0" w:color="auto"/>
                                            <w:bottom w:val="none" w:sz="0" w:space="0" w:color="auto"/>
                                            <w:right w:val="none" w:sz="0" w:space="0" w:color="auto"/>
                                          </w:divBdr>
                                        </w:div>
                                        <w:div w:id="2048869600">
                                          <w:marLeft w:val="0"/>
                                          <w:marRight w:val="0"/>
                                          <w:marTop w:val="0"/>
                                          <w:marBottom w:val="0"/>
                                          <w:divBdr>
                                            <w:top w:val="none" w:sz="0" w:space="0" w:color="auto"/>
                                            <w:left w:val="none" w:sz="0" w:space="0" w:color="auto"/>
                                            <w:bottom w:val="none" w:sz="0" w:space="0" w:color="auto"/>
                                            <w:right w:val="none" w:sz="0" w:space="0" w:color="auto"/>
                                          </w:divBdr>
                                        </w:div>
                                        <w:div w:id="1364861394">
                                          <w:marLeft w:val="0"/>
                                          <w:marRight w:val="0"/>
                                          <w:marTop w:val="0"/>
                                          <w:marBottom w:val="0"/>
                                          <w:divBdr>
                                            <w:top w:val="none" w:sz="0" w:space="0" w:color="auto"/>
                                            <w:left w:val="none" w:sz="0" w:space="0" w:color="auto"/>
                                            <w:bottom w:val="none" w:sz="0" w:space="0" w:color="auto"/>
                                            <w:right w:val="none" w:sz="0" w:space="0" w:color="auto"/>
                                          </w:divBdr>
                                        </w:div>
                                        <w:div w:id="383988972">
                                          <w:marLeft w:val="0"/>
                                          <w:marRight w:val="0"/>
                                          <w:marTop w:val="0"/>
                                          <w:marBottom w:val="0"/>
                                          <w:divBdr>
                                            <w:top w:val="none" w:sz="0" w:space="0" w:color="auto"/>
                                            <w:left w:val="none" w:sz="0" w:space="0" w:color="auto"/>
                                            <w:bottom w:val="none" w:sz="0" w:space="0" w:color="auto"/>
                                            <w:right w:val="none" w:sz="0" w:space="0" w:color="auto"/>
                                          </w:divBdr>
                                        </w:div>
                                      </w:divsChild>
                                    </w:div>
                                    <w:div w:id="1866677349">
                                      <w:marLeft w:val="0"/>
                                      <w:marRight w:val="0"/>
                                      <w:marTop w:val="0"/>
                                      <w:marBottom w:val="0"/>
                                      <w:divBdr>
                                        <w:top w:val="none" w:sz="0" w:space="0" w:color="auto"/>
                                        <w:left w:val="none" w:sz="0" w:space="0" w:color="auto"/>
                                        <w:bottom w:val="none" w:sz="0" w:space="0" w:color="auto"/>
                                        <w:right w:val="none" w:sz="0" w:space="0" w:color="auto"/>
                                      </w:divBdr>
                                      <w:divsChild>
                                        <w:div w:id="1068504221">
                                          <w:marLeft w:val="0"/>
                                          <w:marRight w:val="0"/>
                                          <w:marTop w:val="0"/>
                                          <w:marBottom w:val="0"/>
                                          <w:divBdr>
                                            <w:top w:val="none" w:sz="0" w:space="0" w:color="auto"/>
                                            <w:left w:val="none" w:sz="0" w:space="0" w:color="auto"/>
                                            <w:bottom w:val="none" w:sz="0" w:space="0" w:color="auto"/>
                                            <w:right w:val="none" w:sz="0" w:space="0" w:color="auto"/>
                                          </w:divBdr>
                                        </w:div>
                                        <w:div w:id="1323511203">
                                          <w:marLeft w:val="0"/>
                                          <w:marRight w:val="0"/>
                                          <w:marTop w:val="0"/>
                                          <w:marBottom w:val="0"/>
                                          <w:divBdr>
                                            <w:top w:val="none" w:sz="0" w:space="0" w:color="auto"/>
                                            <w:left w:val="none" w:sz="0" w:space="0" w:color="auto"/>
                                            <w:bottom w:val="none" w:sz="0" w:space="0" w:color="auto"/>
                                            <w:right w:val="none" w:sz="0" w:space="0" w:color="auto"/>
                                          </w:divBdr>
                                        </w:div>
                                        <w:div w:id="1647316889">
                                          <w:marLeft w:val="0"/>
                                          <w:marRight w:val="0"/>
                                          <w:marTop w:val="0"/>
                                          <w:marBottom w:val="0"/>
                                          <w:divBdr>
                                            <w:top w:val="none" w:sz="0" w:space="0" w:color="auto"/>
                                            <w:left w:val="none" w:sz="0" w:space="0" w:color="auto"/>
                                            <w:bottom w:val="none" w:sz="0" w:space="0" w:color="auto"/>
                                            <w:right w:val="none" w:sz="0" w:space="0" w:color="auto"/>
                                          </w:divBdr>
                                        </w:div>
                                        <w:div w:id="1706364005">
                                          <w:marLeft w:val="0"/>
                                          <w:marRight w:val="0"/>
                                          <w:marTop w:val="0"/>
                                          <w:marBottom w:val="0"/>
                                          <w:divBdr>
                                            <w:top w:val="none" w:sz="0" w:space="0" w:color="auto"/>
                                            <w:left w:val="none" w:sz="0" w:space="0" w:color="auto"/>
                                            <w:bottom w:val="none" w:sz="0" w:space="0" w:color="auto"/>
                                            <w:right w:val="none" w:sz="0" w:space="0" w:color="auto"/>
                                          </w:divBdr>
                                        </w:div>
                                        <w:div w:id="372854920">
                                          <w:marLeft w:val="0"/>
                                          <w:marRight w:val="0"/>
                                          <w:marTop w:val="0"/>
                                          <w:marBottom w:val="0"/>
                                          <w:divBdr>
                                            <w:top w:val="none" w:sz="0" w:space="0" w:color="auto"/>
                                            <w:left w:val="none" w:sz="0" w:space="0" w:color="auto"/>
                                            <w:bottom w:val="none" w:sz="0" w:space="0" w:color="auto"/>
                                            <w:right w:val="none" w:sz="0" w:space="0" w:color="auto"/>
                                          </w:divBdr>
                                        </w:div>
                                        <w:div w:id="350692176">
                                          <w:marLeft w:val="0"/>
                                          <w:marRight w:val="0"/>
                                          <w:marTop w:val="0"/>
                                          <w:marBottom w:val="0"/>
                                          <w:divBdr>
                                            <w:top w:val="none" w:sz="0" w:space="0" w:color="auto"/>
                                            <w:left w:val="none" w:sz="0" w:space="0" w:color="auto"/>
                                            <w:bottom w:val="none" w:sz="0" w:space="0" w:color="auto"/>
                                            <w:right w:val="none" w:sz="0" w:space="0" w:color="auto"/>
                                          </w:divBdr>
                                        </w:div>
                                        <w:div w:id="1028603391">
                                          <w:marLeft w:val="0"/>
                                          <w:marRight w:val="0"/>
                                          <w:marTop w:val="0"/>
                                          <w:marBottom w:val="0"/>
                                          <w:divBdr>
                                            <w:top w:val="none" w:sz="0" w:space="0" w:color="auto"/>
                                            <w:left w:val="none" w:sz="0" w:space="0" w:color="auto"/>
                                            <w:bottom w:val="none" w:sz="0" w:space="0" w:color="auto"/>
                                            <w:right w:val="none" w:sz="0" w:space="0" w:color="auto"/>
                                          </w:divBdr>
                                        </w:div>
                                        <w:div w:id="2131509139">
                                          <w:marLeft w:val="0"/>
                                          <w:marRight w:val="0"/>
                                          <w:marTop w:val="0"/>
                                          <w:marBottom w:val="0"/>
                                          <w:divBdr>
                                            <w:top w:val="none" w:sz="0" w:space="0" w:color="auto"/>
                                            <w:left w:val="none" w:sz="0" w:space="0" w:color="auto"/>
                                            <w:bottom w:val="none" w:sz="0" w:space="0" w:color="auto"/>
                                            <w:right w:val="none" w:sz="0" w:space="0" w:color="auto"/>
                                          </w:divBdr>
                                        </w:div>
                                        <w:div w:id="2084600803">
                                          <w:marLeft w:val="0"/>
                                          <w:marRight w:val="0"/>
                                          <w:marTop w:val="0"/>
                                          <w:marBottom w:val="0"/>
                                          <w:divBdr>
                                            <w:top w:val="none" w:sz="0" w:space="0" w:color="auto"/>
                                            <w:left w:val="none" w:sz="0" w:space="0" w:color="auto"/>
                                            <w:bottom w:val="none" w:sz="0" w:space="0" w:color="auto"/>
                                            <w:right w:val="none" w:sz="0" w:space="0" w:color="auto"/>
                                          </w:divBdr>
                                        </w:div>
                                        <w:div w:id="1823694185">
                                          <w:marLeft w:val="0"/>
                                          <w:marRight w:val="0"/>
                                          <w:marTop w:val="0"/>
                                          <w:marBottom w:val="0"/>
                                          <w:divBdr>
                                            <w:top w:val="none" w:sz="0" w:space="0" w:color="auto"/>
                                            <w:left w:val="none" w:sz="0" w:space="0" w:color="auto"/>
                                            <w:bottom w:val="none" w:sz="0" w:space="0" w:color="auto"/>
                                            <w:right w:val="none" w:sz="0" w:space="0" w:color="auto"/>
                                          </w:divBdr>
                                        </w:div>
                                        <w:div w:id="886259579">
                                          <w:marLeft w:val="0"/>
                                          <w:marRight w:val="0"/>
                                          <w:marTop w:val="0"/>
                                          <w:marBottom w:val="0"/>
                                          <w:divBdr>
                                            <w:top w:val="none" w:sz="0" w:space="0" w:color="auto"/>
                                            <w:left w:val="none" w:sz="0" w:space="0" w:color="auto"/>
                                            <w:bottom w:val="none" w:sz="0" w:space="0" w:color="auto"/>
                                            <w:right w:val="none" w:sz="0" w:space="0" w:color="auto"/>
                                          </w:divBdr>
                                        </w:div>
                                        <w:div w:id="1896235655">
                                          <w:marLeft w:val="0"/>
                                          <w:marRight w:val="0"/>
                                          <w:marTop w:val="0"/>
                                          <w:marBottom w:val="0"/>
                                          <w:divBdr>
                                            <w:top w:val="none" w:sz="0" w:space="0" w:color="auto"/>
                                            <w:left w:val="none" w:sz="0" w:space="0" w:color="auto"/>
                                            <w:bottom w:val="none" w:sz="0" w:space="0" w:color="auto"/>
                                            <w:right w:val="none" w:sz="0" w:space="0" w:color="auto"/>
                                          </w:divBdr>
                                        </w:div>
                                        <w:div w:id="1258244708">
                                          <w:marLeft w:val="0"/>
                                          <w:marRight w:val="0"/>
                                          <w:marTop w:val="0"/>
                                          <w:marBottom w:val="0"/>
                                          <w:divBdr>
                                            <w:top w:val="none" w:sz="0" w:space="0" w:color="auto"/>
                                            <w:left w:val="none" w:sz="0" w:space="0" w:color="auto"/>
                                            <w:bottom w:val="none" w:sz="0" w:space="0" w:color="auto"/>
                                            <w:right w:val="none" w:sz="0" w:space="0" w:color="auto"/>
                                          </w:divBdr>
                                        </w:div>
                                        <w:div w:id="220556658">
                                          <w:marLeft w:val="0"/>
                                          <w:marRight w:val="0"/>
                                          <w:marTop w:val="0"/>
                                          <w:marBottom w:val="0"/>
                                          <w:divBdr>
                                            <w:top w:val="none" w:sz="0" w:space="0" w:color="auto"/>
                                            <w:left w:val="none" w:sz="0" w:space="0" w:color="auto"/>
                                            <w:bottom w:val="none" w:sz="0" w:space="0" w:color="auto"/>
                                            <w:right w:val="none" w:sz="0" w:space="0" w:color="auto"/>
                                          </w:divBdr>
                                        </w:div>
                                        <w:div w:id="1682196260">
                                          <w:marLeft w:val="0"/>
                                          <w:marRight w:val="0"/>
                                          <w:marTop w:val="0"/>
                                          <w:marBottom w:val="0"/>
                                          <w:divBdr>
                                            <w:top w:val="none" w:sz="0" w:space="0" w:color="auto"/>
                                            <w:left w:val="none" w:sz="0" w:space="0" w:color="auto"/>
                                            <w:bottom w:val="none" w:sz="0" w:space="0" w:color="auto"/>
                                            <w:right w:val="none" w:sz="0" w:space="0" w:color="auto"/>
                                          </w:divBdr>
                                        </w:div>
                                        <w:div w:id="1123502457">
                                          <w:marLeft w:val="0"/>
                                          <w:marRight w:val="0"/>
                                          <w:marTop w:val="0"/>
                                          <w:marBottom w:val="0"/>
                                          <w:divBdr>
                                            <w:top w:val="none" w:sz="0" w:space="0" w:color="auto"/>
                                            <w:left w:val="none" w:sz="0" w:space="0" w:color="auto"/>
                                            <w:bottom w:val="none" w:sz="0" w:space="0" w:color="auto"/>
                                            <w:right w:val="none" w:sz="0" w:space="0" w:color="auto"/>
                                          </w:divBdr>
                                        </w:div>
                                        <w:div w:id="1028524342">
                                          <w:marLeft w:val="0"/>
                                          <w:marRight w:val="0"/>
                                          <w:marTop w:val="0"/>
                                          <w:marBottom w:val="0"/>
                                          <w:divBdr>
                                            <w:top w:val="none" w:sz="0" w:space="0" w:color="auto"/>
                                            <w:left w:val="none" w:sz="0" w:space="0" w:color="auto"/>
                                            <w:bottom w:val="none" w:sz="0" w:space="0" w:color="auto"/>
                                            <w:right w:val="none" w:sz="0" w:space="0" w:color="auto"/>
                                          </w:divBdr>
                                        </w:div>
                                        <w:div w:id="1782021881">
                                          <w:marLeft w:val="0"/>
                                          <w:marRight w:val="0"/>
                                          <w:marTop w:val="0"/>
                                          <w:marBottom w:val="0"/>
                                          <w:divBdr>
                                            <w:top w:val="none" w:sz="0" w:space="0" w:color="auto"/>
                                            <w:left w:val="none" w:sz="0" w:space="0" w:color="auto"/>
                                            <w:bottom w:val="none" w:sz="0" w:space="0" w:color="auto"/>
                                            <w:right w:val="none" w:sz="0" w:space="0" w:color="auto"/>
                                          </w:divBdr>
                                        </w:div>
                                        <w:div w:id="1441099155">
                                          <w:marLeft w:val="0"/>
                                          <w:marRight w:val="0"/>
                                          <w:marTop w:val="0"/>
                                          <w:marBottom w:val="0"/>
                                          <w:divBdr>
                                            <w:top w:val="none" w:sz="0" w:space="0" w:color="auto"/>
                                            <w:left w:val="none" w:sz="0" w:space="0" w:color="auto"/>
                                            <w:bottom w:val="none" w:sz="0" w:space="0" w:color="auto"/>
                                            <w:right w:val="none" w:sz="0" w:space="0" w:color="auto"/>
                                          </w:divBdr>
                                        </w:div>
                                        <w:div w:id="924612602">
                                          <w:marLeft w:val="0"/>
                                          <w:marRight w:val="0"/>
                                          <w:marTop w:val="0"/>
                                          <w:marBottom w:val="0"/>
                                          <w:divBdr>
                                            <w:top w:val="none" w:sz="0" w:space="0" w:color="auto"/>
                                            <w:left w:val="none" w:sz="0" w:space="0" w:color="auto"/>
                                            <w:bottom w:val="none" w:sz="0" w:space="0" w:color="auto"/>
                                            <w:right w:val="none" w:sz="0" w:space="0" w:color="auto"/>
                                          </w:divBdr>
                                        </w:div>
                                      </w:divsChild>
                                    </w:div>
                                    <w:div w:id="2051949835">
                                      <w:marLeft w:val="0"/>
                                      <w:marRight w:val="0"/>
                                      <w:marTop w:val="0"/>
                                      <w:marBottom w:val="0"/>
                                      <w:divBdr>
                                        <w:top w:val="none" w:sz="0" w:space="0" w:color="auto"/>
                                        <w:left w:val="none" w:sz="0" w:space="0" w:color="auto"/>
                                        <w:bottom w:val="none" w:sz="0" w:space="0" w:color="auto"/>
                                        <w:right w:val="none" w:sz="0" w:space="0" w:color="auto"/>
                                      </w:divBdr>
                                      <w:divsChild>
                                        <w:div w:id="1999529163">
                                          <w:marLeft w:val="0"/>
                                          <w:marRight w:val="0"/>
                                          <w:marTop w:val="0"/>
                                          <w:marBottom w:val="0"/>
                                          <w:divBdr>
                                            <w:top w:val="none" w:sz="0" w:space="0" w:color="auto"/>
                                            <w:left w:val="none" w:sz="0" w:space="0" w:color="auto"/>
                                            <w:bottom w:val="none" w:sz="0" w:space="0" w:color="auto"/>
                                            <w:right w:val="none" w:sz="0" w:space="0" w:color="auto"/>
                                          </w:divBdr>
                                        </w:div>
                                        <w:div w:id="1942566643">
                                          <w:marLeft w:val="0"/>
                                          <w:marRight w:val="0"/>
                                          <w:marTop w:val="0"/>
                                          <w:marBottom w:val="0"/>
                                          <w:divBdr>
                                            <w:top w:val="none" w:sz="0" w:space="0" w:color="auto"/>
                                            <w:left w:val="none" w:sz="0" w:space="0" w:color="auto"/>
                                            <w:bottom w:val="none" w:sz="0" w:space="0" w:color="auto"/>
                                            <w:right w:val="none" w:sz="0" w:space="0" w:color="auto"/>
                                          </w:divBdr>
                                        </w:div>
                                        <w:div w:id="268858830">
                                          <w:marLeft w:val="0"/>
                                          <w:marRight w:val="0"/>
                                          <w:marTop w:val="0"/>
                                          <w:marBottom w:val="0"/>
                                          <w:divBdr>
                                            <w:top w:val="none" w:sz="0" w:space="0" w:color="auto"/>
                                            <w:left w:val="none" w:sz="0" w:space="0" w:color="auto"/>
                                            <w:bottom w:val="none" w:sz="0" w:space="0" w:color="auto"/>
                                            <w:right w:val="none" w:sz="0" w:space="0" w:color="auto"/>
                                          </w:divBdr>
                                        </w:div>
                                        <w:div w:id="452359667">
                                          <w:marLeft w:val="0"/>
                                          <w:marRight w:val="0"/>
                                          <w:marTop w:val="0"/>
                                          <w:marBottom w:val="0"/>
                                          <w:divBdr>
                                            <w:top w:val="none" w:sz="0" w:space="0" w:color="auto"/>
                                            <w:left w:val="none" w:sz="0" w:space="0" w:color="auto"/>
                                            <w:bottom w:val="none" w:sz="0" w:space="0" w:color="auto"/>
                                            <w:right w:val="none" w:sz="0" w:space="0" w:color="auto"/>
                                          </w:divBdr>
                                        </w:div>
                                        <w:div w:id="554583339">
                                          <w:marLeft w:val="0"/>
                                          <w:marRight w:val="0"/>
                                          <w:marTop w:val="0"/>
                                          <w:marBottom w:val="0"/>
                                          <w:divBdr>
                                            <w:top w:val="none" w:sz="0" w:space="0" w:color="auto"/>
                                            <w:left w:val="none" w:sz="0" w:space="0" w:color="auto"/>
                                            <w:bottom w:val="none" w:sz="0" w:space="0" w:color="auto"/>
                                            <w:right w:val="none" w:sz="0" w:space="0" w:color="auto"/>
                                          </w:divBdr>
                                        </w:div>
                                        <w:div w:id="707997058">
                                          <w:marLeft w:val="0"/>
                                          <w:marRight w:val="0"/>
                                          <w:marTop w:val="0"/>
                                          <w:marBottom w:val="0"/>
                                          <w:divBdr>
                                            <w:top w:val="none" w:sz="0" w:space="0" w:color="auto"/>
                                            <w:left w:val="none" w:sz="0" w:space="0" w:color="auto"/>
                                            <w:bottom w:val="none" w:sz="0" w:space="0" w:color="auto"/>
                                            <w:right w:val="none" w:sz="0" w:space="0" w:color="auto"/>
                                          </w:divBdr>
                                        </w:div>
                                        <w:div w:id="1863283627">
                                          <w:marLeft w:val="0"/>
                                          <w:marRight w:val="0"/>
                                          <w:marTop w:val="0"/>
                                          <w:marBottom w:val="0"/>
                                          <w:divBdr>
                                            <w:top w:val="none" w:sz="0" w:space="0" w:color="auto"/>
                                            <w:left w:val="none" w:sz="0" w:space="0" w:color="auto"/>
                                            <w:bottom w:val="none" w:sz="0" w:space="0" w:color="auto"/>
                                            <w:right w:val="none" w:sz="0" w:space="0" w:color="auto"/>
                                          </w:divBdr>
                                        </w:div>
                                        <w:div w:id="349642643">
                                          <w:marLeft w:val="0"/>
                                          <w:marRight w:val="0"/>
                                          <w:marTop w:val="0"/>
                                          <w:marBottom w:val="0"/>
                                          <w:divBdr>
                                            <w:top w:val="none" w:sz="0" w:space="0" w:color="auto"/>
                                            <w:left w:val="none" w:sz="0" w:space="0" w:color="auto"/>
                                            <w:bottom w:val="none" w:sz="0" w:space="0" w:color="auto"/>
                                            <w:right w:val="none" w:sz="0" w:space="0" w:color="auto"/>
                                          </w:divBdr>
                                        </w:div>
                                        <w:div w:id="1510828594">
                                          <w:marLeft w:val="0"/>
                                          <w:marRight w:val="0"/>
                                          <w:marTop w:val="0"/>
                                          <w:marBottom w:val="0"/>
                                          <w:divBdr>
                                            <w:top w:val="none" w:sz="0" w:space="0" w:color="auto"/>
                                            <w:left w:val="none" w:sz="0" w:space="0" w:color="auto"/>
                                            <w:bottom w:val="none" w:sz="0" w:space="0" w:color="auto"/>
                                            <w:right w:val="none" w:sz="0" w:space="0" w:color="auto"/>
                                          </w:divBdr>
                                        </w:div>
                                        <w:div w:id="462770889">
                                          <w:marLeft w:val="0"/>
                                          <w:marRight w:val="0"/>
                                          <w:marTop w:val="0"/>
                                          <w:marBottom w:val="0"/>
                                          <w:divBdr>
                                            <w:top w:val="none" w:sz="0" w:space="0" w:color="auto"/>
                                            <w:left w:val="none" w:sz="0" w:space="0" w:color="auto"/>
                                            <w:bottom w:val="none" w:sz="0" w:space="0" w:color="auto"/>
                                            <w:right w:val="none" w:sz="0" w:space="0" w:color="auto"/>
                                          </w:divBdr>
                                        </w:div>
                                        <w:div w:id="272441368">
                                          <w:marLeft w:val="0"/>
                                          <w:marRight w:val="0"/>
                                          <w:marTop w:val="0"/>
                                          <w:marBottom w:val="0"/>
                                          <w:divBdr>
                                            <w:top w:val="none" w:sz="0" w:space="0" w:color="auto"/>
                                            <w:left w:val="none" w:sz="0" w:space="0" w:color="auto"/>
                                            <w:bottom w:val="none" w:sz="0" w:space="0" w:color="auto"/>
                                            <w:right w:val="none" w:sz="0" w:space="0" w:color="auto"/>
                                          </w:divBdr>
                                        </w:div>
                                        <w:div w:id="1407193355">
                                          <w:marLeft w:val="0"/>
                                          <w:marRight w:val="0"/>
                                          <w:marTop w:val="0"/>
                                          <w:marBottom w:val="0"/>
                                          <w:divBdr>
                                            <w:top w:val="none" w:sz="0" w:space="0" w:color="auto"/>
                                            <w:left w:val="none" w:sz="0" w:space="0" w:color="auto"/>
                                            <w:bottom w:val="none" w:sz="0" w:space="0" w:color="auto"/>
                                            <w:right w:val="none" w:sz="0" w:space="0" w:color="auto"/>
                                          </w:divBdr>
                                        </w:div>
                                        <w:div w:id="1597708578">
                                          <w:marLeft w:val="0"/>
                                          <w:marRight w:val="0"/>
                                          <w:marTop w:val="0"/>
                                          <w:marBottom w:val="0"/>
                                          <w:divBdr>
                                            <w:top w:val="none" w:sz="0" w:space="0" w:color="auto"/>
                                            <w:left w:val="none" w:sz="0" w:space="0" w:color="auto"/>
                                            <w:bottom w:val="none" w:sz="0" w:space="0" w:color="auto"/>
                                            <w:right w:val="none" w:sz="0" w:space="0" w:color="auto"/>
                                          </w:divBdr>
                                        </w:div>
                                        <w:div w:id="1108039296">
                                          <w:marLeft w:val="0"/>
                                          <w:marRight w:val="0"/>
                                          <w:marTop w:val="0"/>
                                          <w:marBottom w:val="0"/>
                                          <w:divBdr>
                                            <w:top w:val="none" w:sz="0" w:space="0" w:color="auto"/>
                                            <w:left w:val="none" w:sz="0" w:space="0" w:color="auto"/>
                                            <w:bottom w:val="none" w:sz="0" w:space="0" w:color="auto"/>
                                            <w:right w:val="none" w:sz="0" w:space="0" w:color="auto"/>
                                          </w:divBdr>
                                        </w:div>
                                        <w:div w:id="238029205">
                                          <w:marLeft w:val="0"/>
                                          <w:marRight w:val="0"/>
                                          <w:marTop w:val="0"/>
                                          <w:marBottom w:val="0"/>
                                          <w:divBdr>
                                            <w:top w:val="none" w:sz="0" w:space="0" w:color="auto"/>
                                            <w:left w:val="none" w:sz="0" w:space="0" w:color="auto"/>
                                            <w:bottom w:val="none" w:sz="0" w:space="0" w:color="auto"/>
                                            <w:right w:val="none" w:sz="0" w:space="0" w:color="auto"/>
                                          </w:divBdr>
                                        </w:div>
                                        <w:div w:id="883753504">
                                          <w:marLeft w:val="0"/>
                                          <w:marRight w:val="0"/>
                                          <w:marTop w:val="0"/>
                                          <w:marBottom w:val="0"/>
                                          <w:divBdr>
                                            <w:top w:val="none" w:sz="0" w:space="0" w:color="auto"/>
                                            <w:left w:val="none" w:sz="0" w:space="0" w:color="auto"/>
                                            <w:bottom w:val="none" w:sz="0" w:space="0" w:color="auto"/>
                                            <w:right w:val="none" w:sz="0" w:space="0" w:color="auto"/>
                                          </w:divBdr>
                                        </w:div>
                                        <w:div w:id="410811875">
                                          <w:marLeft w:val="0"/>
                                          <w:marRight w:val="0"/>
                                          <w:marTop w:val="0"/>
                                          <w:marBottom w:val="0"/>
                                          <w:divBdr>
                                            <w:top w:val="none" w:sz="0" w:space="0" w:color="auto"/>
                                            <w:left w:val="none" w:sz="0" w:space="0" w:color="auto"/>
                                            <w:bottom w:val="none" w:sz="0" w:space="0" w:color="auto"/>
                                            <w:right w:val="none" w:sz="0" w:space="0" w:color="auto"/>
                                          </w:divBdr>
                                        </w:div>
                                        <w:div w:id="252058833">
                                          <w:marLeft w:val="0"/>
                                          <w:marRight w:val="0"/>
                                          <w:marTop w:val="0"/>
                                          <w:marBottom w:val="0"/>
                                          <w:divBdr>
                                            <w:top w:val="none" w:sz="0" w:space="0" w:color="auto"/>
                                            <w:left w:val="none" w:sz="0" w:space="0" w:color="auto"/>
                                            <w:bottom w:val="none" w:sz="0" w:space="0" w:color="auto"/>
                                            <w:right w:val="none" w:sz="0" w:space="0" w:color="auto"/>
                                          </w:divBdr>
                                        </w:div>
                                        <w:div w:id="276764116">
                                          <w:marLeft w:val="0"/>
                                          <w:marRight w:val="0"/>
                                          <w:marTop w:val="0"/>
                                          <w:marBottom w:val="0"/>
                                          <w:divBdr>
                                            <w:top w:val="none" w:sz="0" w:space="0" w:color="auto"/>
                                            <w:left w:val="none" w:sz="0" w:space="0" w:color="auto"/>
                                            <w:bottom w:val="none" w:sz="0" w:space="0" w:color="auto"/>
                                            <w:right w:val="none" w:sz="0" w:space="0" w:color="auto"/>
                                          </w:divBdr>
                                        </w:div>
                                        <w:div w:id="204636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388237">
                              <w:marLeft w:val="0"/>
                              <w:marRight w:val="0"/>
                              <w:marTop w:val="0"/>
                              <w:marBottom w:val="0"/>
                              <w:divBdr>
                                <w:top w:val="single" w:sz="6" w:space="0" w:color="B9D1EE"/>
                                <w:left w:val="single" w:sz="6" w:space="0" w:color="B9D1EE"/>
                                <w:bottom w:val="single" w:sz="6" w:space="0" w:color="B9D1EE"/>
                                <w:right w:val="single" w:sz="6" w:space="0" w:color="B9D1EE"/>
                              </w:divBdr>
                              <w:divsChild>
                                <w:div w:id="486824425">
                                  <w:marLeft w:val="0"/>
                                  <w:marRight w:val="0"/>
                                  <w:marTop w:val="0"/>
                                  <w:marBottom w:val="0"/>
                                  <w:divBdr>
                                    <w:top w:val="none" w:sz="0" w:space="0" w:color="auto"/>
                                    <w:left w:val="none" w:sz="0" w:space="0" w:color="auto"/>
                                    <w:bottom w:val="none" w:sz="0" w:space="0" w:color="auto"/>
                                    <w:right w:val="none" w:sz="0" w:space="0" w:color="auto"/>
                                  </w:divBdr>
                                </w:div>
                                <w:div w:id="1146160947">
                                  <w:marLeft w:val="0"/>
                                  <w:marRight w:val="0"/>
                                  <w:marTop w:val="0"/>
                                  <w:marBottom w:val="0"/>
                                  <w:divBdr>
                                    <w:top w:val="none" w:sz="0" w:space="0" w:color="auto"/>
                                    <w:left w:val="none" w:sz="0" w:space="0" w:color="auto"/>
                                    <w:bottom w:val="none" w:sz="0" w:space="0" w:color="auto"/>
                                    <w:right w:val="none" w:sz="0" w:space="0" w:color="auto"/>
                                  </w:divBdr>
                                  <w:divsChild>
                                    <w:div w:id="1963076151">
                                      <w:marLeft w:val="0"/>
                                      <w:marRight w:val="0"/>
                                      <w:marTop w:val="0"/>
                                      <w:marBottom w:val="0"/>
                                      <w:divBdr>
                                        <w:top w:val="none" w:sz="0" w:space="0" w:color="auto"/>
                                        <w:left w:val="none" w:sz="0" w:space="0" w:color="auto"/>
                                        <w:bottom w:val="none" w:sz="0" w:space="0" w:color="auto"/>
                                        <w:right w:val="none" w:sz="0" w:space="0" w:color="auto"/>
                                      </w:divBdr>
                                    </w:div>
                                    <w:div w:id="285742440">
                                      <w:marLeft w:val="0"/>
                                      <w:marRight w:val="0"/>
                                      <w:marTop w:val="0"/>
                                      <w:marBottom w:val="0"/>
                                      <w:divBdr>
                                        <w:top w:val="none" w:sz="0" w:space="0" w:color="auto"/>
                                        <w:left w:val="none" w:sz="0" w:space="0" w:color="auto"/>
                                        <w:bottom w:val="none" w:sz="0" w:space="0" w:color="auto"/>
                                        <w:right w:val="none" w:sz="0" w:space="0" w:color="auto"/>
                                      </w:divBdr>
                                    </w:div>
                                    <w:div w:id="1354116491">
                                      <w:marLeft w:val="0"/>
                                      <w:marRight w:val="0"/>
                                      <w:marTop w:val="0"/>
                                      <w:marBottom w:val="0"/>
                                      <w:divBdr>
                                        <w:top w:val="none" w:sz="0" w:space="0" w:color="auto"/>
                                        <w:left w:val="none" w:sz="0" w:space="0" w:color="auto"/>
                                        <w:bottom w:val="none" w:sz="0" w:space="0" w:color="auto"/>
                                        <w:right w:val="none" w:sz="0" w:space="0" w:color="auto"/>
                                      </w:divBdr>
                                    </w:div>
                                    <w:div w:id="122174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1156344">
      <w:bodyDiv w:val="1"/>
      <w:marLeft w:val="0"/>
      <w:marRight w:val="0"/>
      <w:marTop w:val="0"/>
      <w:marBottom w:val="0"/>
      <w:divBdr>
        <w:top w:val="none" w:sz="0" w:space="0" w:color="auto"/>
        <w:left w:val="none" w:sz="0" w:space="0" w:color="auto"/>
        <w:bottom w:val="none" w:sz="0" w:space="0" w:color="auto"/>
        <w:right w:val="none" w:sz="0" w:space="0" w:color="auto"/>
      </w:divBdr>
      <w:divsChild>
        <w:div w:id="762459831">
          <w:marLeft w:val="0"/>
          <w:marRight w:val="0"/>
          <w:marTop w:val="0"/>
          <w:marBottom w:val="0"/>
          <w:divBdr>
            <w:top w:val="none" w:sz="0" w:space="0" w:color="auto"/>
            <w:left w:val="none" w:sz="0" w:space="0" w:color="auto"/>
            <w:bottom w:val="none" w:sz="0" w:space="0" w:color="auto"/>
            <w:right w:val="none" w:sz="0" w:space="0" w:color="auto"/>
          </w:divBdr>
          <w:divsChild>
            <w:div w:id="747534796">
              <w:marLeft w:val="0"/>
              <w:marRight w:val="0"/>
              <w:marTop w:val="0"/>
              <w:marBottom w:val="0"/>
              <w:divBdr>
                <w:top w:val="none" w:sz="0" w:space="0" w:color="auto"/>
                <w:left w:val="none" w:sz="0" w:space="0" w:color="auto"/>
                <w:bottom w:val="none" w:sz="0" w:space="0" w:color="auto"/>
                <w:right w:val="none" w:sz="0" w:space="0" w:color="auto"/>
              </w:divBdr>
              <w:divsChild>
                <w:div w:id="877199628">
                  <w:marLeft w:val="0"/>
                  <w:marRight w:val="0"/>
                  <w:marTop w:val="0"/>
                  <w:marBottom w:val="0"/>
                  <w:divBdr>
                    <w:top w:val="none" w:sz="0" w:space="0" w:color="auto"/>
                    <w:left w:val="none" w:sz="0" w:space="0" w:color="auto"/>
                    <w:bottom w:val="none" w:sz="0" w:space="0" w:color="auto"/>
                    <w:right w:val="none" w:sz="0" w:space="0" w:color="auto"/>
                  </w:divBdr>
                  <w:divsChild>
                    <w:div w:id="1347295665">
                      <w:marLeft w:val="0"/>
                      <w:marRight w:val="0"/>
                      <w:marTop w:val="0"/>
                      <w:marBottom w:val="0"/>
                      <w:divBdr>
                        <w:top w:val="none" w:sz="0" w:space="0" w:color="auto"/>
                        <w:left w:val="none" w:sz="0" w:space="0" w:color="auto"/>
                        <w:bottom w:val="none" w:sz="0" w:space="0" w:color="auto"/>
                        <w:right w:val="none" w:sz="0" w:space="0" w:color="auto"/>
                      </w:divBdr>
                      <w:divsChild>
                        <w:div w:id="1242719351">
                          <w:marLeft w:val="270"/>
                          <w:marRight w:val="0"/>
                          <w:marTop w:val="0"/>
                          <w:marBottom w:val="150"/>
                          <w:divBdr>
                            <w:top w:val="none" w:sz="0" w:space="0" w:color="auto"/>
                            <w:left w:val="none" w:sz="0" w:space="0" w:color="auto"/>
                            <w:bottom w:val="none" w:sz="0" w:space="0" w:color="auto"/>
                            <w:right w:val="none" w:sz="0" w:space="0" w:color="auto"/>
                          </w:divBdr>
                          <w:divsChild>
                            <w:div w:id="798496410">
                              <w:marLeft w:val="0"/>
                              <w:marRight w:val="0"/>
                              <w:marTop w:val="0"/>
                              <w:marBottom w:val="0"/>
                              <w:divBdr>
                                <w:top w:val="none" w:sz="0" w:space="0" w:color="auto"/>
                                <w:left w:val="none" w:sz="0" w:space="0" w:color="auto"/>
                                <w:bottom w:val="none" w:sz="0" w:space="0" w:color="auto"/>
                                <w:right w:val="none" w:sz="0" w:space="0" w:color="auto"/>
                              </w:divBdr>
                            </w:div>
                            <w:div w:id="1495298812">
                              <w:marLeft w:val="0"/>
                              <w:marRight w:val="0"/>
                              <w:marTop w:val="0"/>
                              <w:marBottom w:val="0"/>
                              <w:divBdr>
                                <w:top w:val="single" w:sz="6" w:space="0" w:color="B9D1EE"/>
                                <w:left w:val="single" w:sz="6" w:space="0" w:color="B9D1EE"/>
                                <w:bottom w:val="single" w:sz="6" w:space="0" w:color="B9D1EE"/>
                                <w:right w:val="single" w:sz="6" w:space="0" w:color="B9D1EE"/>
                              </w:divBdr>
                              <w:divsChild>
                                <w:div w:id="479076174">
                                  <w:marLeft w:val="0"/>
                                  <w:marRight w:val="0"/>
                                  <w:marTop w:val="0"/>
                                  <w:marBottom w:val="0"/>
                                  <w:divBdr>
                                    <w:top w:val="none" w:sz="0" w:space="0" w:color="auto"/>
                                    <w:left w:val="none" w:sz="0" w:space="0" w:color="auto"/>
                                    <w:bottom w:val="none" w:sz="0" w:space="0" w:color="auto"/>
                                    <w:right w:val="none" w:sz="0" w:space="0" w:color="auto"/>
                                  </w:divBdr>
                                </w:div>
                                <w:div w:id="540172444">
                                  <w:marLeft w:val="0"/>
                                  <w:marRight w:val="0"/>
                                  <w:marTop w:val="0"/>
                                  <w:marBottom w:val="0"/>
                                  <w:divBdr>
                                    <w:top w:val="none" w:sz="0" w:space="0" w:color="auto"/>
                                    <w:left w:val="none" w:sz="0" w:space="0" w:color="auto"/>
                                    <w:bottom w:val="none" w:sz="0" w:space="0" w:color="auto"/>
                                    <w:right w:val="none" w:sz="0" w:space="0" w:color="auto"/>
                                  </w:divBdr>
                                  <w:divsChild>
                                    <w:div w:id="1668363649">
                                      <w:marLeft w:val="0"/>
                                      <w:marRight w:val="0"/>
                                      <w:marTop w:val="0"/>
                                      <w:marBottom w:val="0"/>
                                      <w:divBdr>
                                        <w:top w:val="none" w:sz="0" w:space="0" w:color="auto"/>
                                        <w:left w:val="none" w:sz="0" w:space="0" w:color="auto"/>
                                        <w:bottom w:val="none" w:sz="0" w:space="0" w:color="auto"/>
                                        <w:right w:val="none" w:sz="0" w:space="0" w:color="auto"/>
                                      </w:divBdr>
                                      <w:divsChild>
                                        <w:div w:id="371534810">
                                          <w:marLeft w:val="0"/>
                                          <w:marRight w:val="0"/>
                                          <w:marTop w:val="0"/>
                                          <w:marBottom w:val="0"/>
                                          <w:divBdr>
                                            <w:top w:val="none" w:sz="0" w:space="0" w:color="auto"/>
                                            <w:left w:val="none" w:sz="0" w:space="0" w:color="auto"/>
                                            <w:bottom w:val="none" w:sz="0" w:space="0" w:color="auto"/>
                                            <w:right w:val="none" w:sz="0" w:space="0" w:color="auto"/>
                                          </w:divBdr>
                                        </w:div>
                                        <w:div w:id="1589197011">
                                          <w:marLeft w:val="0"/>
                                          <w:marRight w:val="0"/>
                                          <w:marTop w:val="0"/>
                                          <w:marBottom w:val="0"/>
                                          <w:divBdr>
                                            <w:top w:val="none" w:sz="0" w:space="0" w:color="auto"/>
                                            <w:left w:val="none" w:sz="0" w:space="0" w:color="auto"/>
                                            <w:bottom w:val="none" w:sz="0" w:space="0" w:color="auto"/>
                                            <w:right w:val="none" w:sz="0" w:space="0" w:color="auto"/>
                                          </w:divBdr>
                                        </w:div>
                                        <w:div w:id="512651180">
                                          <w:marLeft w:val="0"/>
                                          <w:marRight w:val="0"/>
                                          <w:marTop w:val="0"/>
                                          <w:marBottom w:val="0"/>
                                          <w:divBdr>
                                            <w:top w:val="none" w:sz="0" w:space="0" w:color="auto"/>
                                            <w:left w:val="none" w:sz="0" w:space="0" w:color="auto"/>
                                            <w:bottom w:val="none" w:sz="0" w:space="0" w:color="auto"/>
                                            <w:right w:val="none" w:sz="0" w:space="0" w:color="auto"/>
                                          </w:divBdr>
                                        </w:div>
                                        <w:div w:id="1014578718">
                                          <w:marLeft w:val="0"/>
                                          <w:marRight w:val="0"/>
                                          <w:marTop w:val="0"/>
                                          <w:marBottom w:val="0"/>
                                          <w:divBdr>
                                            <w:top w:val="none" w:sz="0" w:space="0" w:color="auto"/>
                                            <w:left w:val="none" w:sz="0" w:space="0" w:color="auto"/>
                                            <w:bottom w:val="none" w:sz="0" w:space="0" w:color="auto"/>
                                            <w:right w:val="none" w:sz="0" w:space="0" w:color="auto"/>
                                          </w:divBdr>
                                        </w:div>
                                        <w:div w:id="295651065">
                                          <w:marLeft w:val="0"/>
                                          <w:marRight w:val="0"/>
                                          <w:marTop w:val="0"/>
                                          <w:marBottom w:val="0"/>
                                          <w:divBdr>
                                            <w:top w:val="none" w:sz="0" w:space="0" w:color="auto"/>
                                            <w:left w:val="none" w:sz="0" w:space="0" w:color="auto"/>
                                            <w:bottom w:val="none" w:sz="0" w:space="0" w:color="auto"/>
                                            <w:right w:val="none" w:sz="0" w:space="0" w:color="auto"/>
                                          </w:divBdr>
                                        </w:div>
                                        <w:div w:id="1338801659">
                                          <w:marLeft w:val="0"/>
                                          <w:marRight w:val="0"/>
                                          <w:marTop w:val="0"/>
                                          <w:marBottom w:val="0"/>
                                          <w:divBdr>
                                            <w:top w:val="none" w:sz="0" w:space="0" w:color="auto"/>
                                            <w:left w:val="none" w:sz="0" w:space="0" w:color="auto"/>
                                            <w:bottom w:val="none" w:sz="0" w:space="0" w:color="auto"/>
                                            <w:right w:val="none" w:sz="0" w:space="0" w:color="auto"/>
                                          </w:divBdr>
                                        </w:div>
                                        <w:div w:id="1182159456">
                                          <w:marLeft w:val="0"/>
                                          <w:marRight w:val="0"/>
                                          <w:marTop w:val="0"/>
                                          <w:marBottom w:val="0"/>
                                          <w:divBdr>
                                            <w:top w:val="none" w:sz="0" w:space="0" w:color="auto"/>
                                            <w:left w:val="none" w:sz="0" w:space="0" w:color="auto"/>
                                            <w:bottom w:val="none" w:sz="0" w:space="0" w:color="auto"/>
                                            <w:right w:val="none" w:sz="0" w:space="0" w:color="auto"/>
                                          </w:divBdr>
                                        </w:div>
                                        <w:div w:id="1407922021">
                                          <w:marLeft w:val="0"/>
                                          <w:marRight w:val="0"/>
                                          <w:marTop w:val="0"/>
                                          <w:marBottom w:val="0"/>
                                          <w:divBdr>
                                            <w:top w:val="none" w:sz="0" w:space="0" w:color="auto"/>
                                            <w:left w:val="none" w:sz="0" w:space="0" w:color="auto"/>
                                            <w:bottom w:val="none" w:sz="0" w:space="0" w:color="auto"/>
                                            <w:right w:val="none" w:sz="0" w:space="0" w:color="auto"/>
                                          </w:divBdr>
                                        </w:div>
                                        <w:div w:id="1035421989">
                                          <w:marLeft w:val="0"/>
                                          <w:marRight w:val="0"/>
                                          <w:marTop w:val="0"/>
                                          <w:marBottom w:val="0"/>
                                          <w:divBdr>
                                            <w:top w:val="none" w:sz="0" w:space="0" w:color="auto"/>
                                            <w:left w:val="none" w:sz="0" w:space="0" w:color="auto"/>
                                            <w:bottom w:val="none" w:sz="0" w:space="0" w:color="auto"/>
                                            <w:right w:val="none" w:sz="0" w:space="0" w:color="auto"/>
                                          </w:divBdr>
                                        </w:div>
                                        <w:div w:id="538975938">
                                          <w:marLeft w:val="0"/>
                                          <w:marRight w:val="0"/>
                                          <w:marTop w:val="0"/>
                                          <w:marBottom w:val="0"/>
                                          <w:divBdr>
                                            <w:top w:val="none" w:sz="0" w:space="0" w:color="auto"/>
                                            <w:left w:val="none" w:sz="0" w:space="0" w:color="auto"/>
                                            <w:bottom w:val="none" w:sz="0" w:space="0" w:color="auto"/>
                                            <w:right w:val="none" w:sz="0" w:space="0" w:color="auto"/>
                                          </w:divBdr>
                                        </w:div>
                                        <w:div w:id="199367789">
                                          <w:marLeft w:val="0"/>
                                          <w:marRight w:val="0"/>
                                          <w:marTop w:val="0"/>
                                          <w:marBottom w:val="0"/>
                                          <w:divBdr>
                                            <w:top w:val="none" w:sz="0" w:space="0" w:color="auto"/>
                                            <w:left w:val="none" w:sz="0" w:space="0" w:color="auto"/>
                                            <w:bottom w:val="none" w:sz="0" w:space="0" w:color="auto"/>
                                            <w:right w:val="none" w:sz="0" w:space="0" w:color="auto"/>
                                          </w:divBdr>
                                        </w:div>
                                        <w:div w:id="563486204">
                                          <w:marLeft w:val="0"/>
                                          <w:marRight w:val="0"/>
                                          <w:marTop w:val="0"/>
                                          <w:marBottom w:val="0"/>
                                          <w:divBdr>
                                            <w:top w:val="none" w:sz="0" w:space="0" w:color="auto"/>
                                            <w:left w:val="none" w:sz="0" w:space="0" w:color="auto"/>
                                            <w:bottom w:val="none" w:sz="0" w:space="0" w:color="auto"/>
                                            <w:right w:val="none" w:sz="0" w:space="0" w:color="auto"/>
                                          </w:divBdr>
                                        </w:div>
                                        <w:div w:id="1458139316">
                                          <w:marLeft w:val="0"/>
                                          <w:marRight w:val="0"/>
                                          <w:marTop w:val="0"/>
                                          <w:marBottom w:val="0"/>
                                          <w:divBdr>
                                            <w:top w:val="none" w:sz="0" w:space="0" w:color="auto"/>
                                            <w:left w:val="none" w:sz="0" w:space="0" w:color="auto"/>
                                            <w:bottom w:val="none" w:sz="0" w:space="0" w:color="auto"/>
                                            <w:right w:val="none" w:sz="0" w:space="0" w:color="auto"/>
                                          </w:divBdr>
                                        </w:div>
                                        <w:div w:id="1093473968">
                                          <w:marLeft w:val="0"/>
                                          <w:marRight w:val="0"/>
                                          <w:marTop w:val="0"/>
                                          <w:marBottom w:val="0"/>
                                          <w:divBdr>
                                            <w:top w:val="none" w:sz="0" w:space="0" w:color="auto"/>
                                            <w:left w:val="none" w:sz="0" w:space="0" w:color="auto"/>
                                            <w:bottom w:val="none" w:sz="0" w:space="0" w:color="auto"/>
                                            <w:right w:val="none" w:sz="0" w:space="0" w:color="auto"/>
                                          </w:divBdr>
                                        </w:div>
                                        <w:div w:id="1848209498">
                                          <w:marLeft w:val="0"/>
                                          <w:marRight w:val="0"/>
                                          <w:marTop w:val="0"/>
                                          <w:marBottom w:val="0"/>
                                          <w:divBdr>
                                            <w:top w:val="none" w:sz="0" w:space="0" w:color="auto"/>
                                            <w:left w:val="none" w:sz="0" w:space="0" w:color="auto"/>
                                            <w:bottom w:val="none" w:sz="0" w:space="0" w:color="auto"/>
                                            <w:right w:val="none" w:sz="0" w:space="0" w:color="auto"/>
                                          </w:divBdr>
                                        </w:div>
                                        <w:div w:id="1569917468">
                                          <w:marLeft w:val="0"/>
                                          <w:marRight w:val="0"/>
                                          <w:marTop w:val="0"/>
                                          <w:marBottom w:val="0"/>
                                          <w:divBdr>
                                            <w:top w:val="none" w:sz="0" w:space="0" w:color="auto"/>
                                            <w:left w:val="none" w:sz="0" w:space="0" w:color="auto"/>
                                            <w:bottom w:val="none" w:sz="0" w:space="0" w:color="auto"/>
                                            <w:right w:val="none" w:sz="0" w:space="0" w:color="auto"/>
                                          </w:divBdr>
                                        </w:div>
                                        <w:div w:id="1301032018">
                                          <w:marLeft w:val="0"/>
                                          <w:marRight w:val="0"/>
                                          <w:marTop w:val="0"/>
                                          <w:marBottom w:val="0"/>
                                          <w:divBdr>
                                            <w:top w:val="none" w:sz="0" w:space="0" w:color="auto"/>
                                            <w:left w:val="none" w:sz="0" w:space="0" w:color="auto"/>
                                            <w:bottom w:val="none" w:sz="0" w:space="0" w:color="auto"/>
                                            <w:right w:val="none" w:sz="0" w:space="0" w:color="auto"/>
                                          </w:divBdr>
                                        </w:div>
                                        <w:div w:id="1605503447">
                                          <w:marLeft w:val="0"/>
                                          <w:marRight w:val="0"/>
                                          <w:marTop w:val="0"/>
                                          <w:marBottom w:val="0"/>
                                          <w:divBdr>
                                            <w:top w:val="none" w:sz="0" w:space="0" w:color="auto"/>
                                            <w:left w:val="none" w:sz="0" w:space="0" w:color="auto"/>
                                            <w:bottom w:val="none" w:sz="0" w:space="0" w:color="auto"/>
                                            <w:right w:val="none" w:sz="0" w:space="0" w:color="auto"/>
                                          </w:divBdr>
                                        </w:div>
                                        <w:div w:id="1982810480">
                                          <w:marLeft w:val="0"/>
                                          <w:marRight w:val="0"/>
                                          <w:marTop w:val="0"/>
                                          <w:marBottom w:val="0"/>
                                          <w:divBdr>
                                            <w:top w:val="none" w:sz="0" w:space="0" w:color="auto"/>
                                            <w:left w:val="none" w:sz="0" w:space="0" w:color="auto"/>
                                            <w:bottom w:val="none" w:sz="0" w:space="0" w:color="auto"/>
                                            <w:right w:val="none" w:sz="0" w:space="0" w:color="auto"/>
                                          </w:divBdr>
                                        </w:div>
                                        <w:div w:id="1661079816">
                                          <w:marLeft w:val="0"/>
                                          <w:marRight w:val="0"/>
                                          <w:marTop w:val="0"/>
                                          <w:marBottom w:val="0"/>
                                          <w:divBdr>
                                            <w:top w:val="none" w:sz="0" w:space="0" w:color="auto"/>
                                            <w:left w:val="none" w:sz="0" w:space="0" w:color="auto"/>
                                            <w:bottom w:val="none" w:sz="0" w:space="0" w:color="auto"/>
                                            <w:right w:val="none" w:sz="0" w:space="0" w:color="auto"/>
                                          </w:divBdr>
                                        </w:div>
                                      </w:divsChild>
                                    </w:div>
                                    <w:div w:id="845249775">
                                      <w:marLeft w:val="0"/>
                                      <w:marRight w:val="0"/>
                                      <w:marTop w:val="0"/>
                                      <w:marBottom w:val="0"/>
                                      <w:divBdr>
                                        <w:top w:val="none" w:sz="0" w:space="0" w:color="auto"/>
                                        <w:left w:val="none" w:sz="0" w:space="0" w:color="auto"/>
                                        <w:bottom w:val="none" w:sz="0" w:space="0" w:color="auto"/>
                                        <w:right w:val="none" w:sz="0" w:space="0" w:color="auto"/>
                                      </w:divBdr>
                                      <w:divsChild>
                                        <w:div w:id="496963566">
                                          <w:marLeft w:val="0"/>
                                          <w:marRight w:val="0"/>
                                          <w:marTop w:val="0"/>
                                          <w:marBottom w:val="0"/>
                                          <w:divBdr>
                                            <w:top w:val="none" w:sz="0" w:space="0" w:color="auto"/>
                                            <w:left w:val="none" w:sz="0" w:space="0" w:color="auto"/>
                                            <w:bottom w:val="none" w:sz="0" w:space="0" w:color="auto"/>
                                            <w:right w:val="none" w:sz="0" w:space="0" w:color="auto"/>
                                          </w:divBdr>
                                        </w:div>
                                        <w:div w:id="767044225">
                                          <w:marLeft w:val="0"/>
                                          <w:marRight w:val="0"/>
                                          <w:marTop w:val="0"/>
                                          <w:marBottom w:val="0"/>
                                          <w:divBdr>
                                            <w:top w:val="none" w:sz="0" w:space="0" w:color="auto"/>
                                            <w:left w:val="none" w:sz="0" w:space="0" w:color="auto"/>
                                            <w:bottom w:val="none" w:sz="0" w:space="0" w:color="auto"/>
                                            <w:right w:val="none" w:sz="0" w:space="0" w:color="auto"/>
                                          </w:divBdr>
                                        </w:div>
                                        <w:div w:id="956986831">
                                          <w:marLeft w:val="0"/>
                                          <w:marRight w:val="0"/>
                                          <w:marTop w:val="0"/>
                                          <w:marBottom w:val="0"/>
                                          <w:divBdr>
                                            <w:top w:val="none" w:sz="0" w:space="0" w:color="auto"/>
                                            <w:left w:val="none" w:sz="0" w:space="0" w:color="auto"/>
                                            <w:bottom w:val="none" w:sz="0" w:space="0" w:color="auto"/>
                                            <w:right w:val="none" w:sz="0" w:space="0" w:color="auto"/>
                                          </w:divBdr>
                                        </w:div>
                                        <w:div w:id="996768217">
                                          <w:marLeft w:val="0"/>
                                          <w:marRight w:val="0"/>
                                          <w:marTop w:val="0"/>
                                          <w:marBottom w:val="0"/>
                                          <w:divBdr>
                                            <w:top w:val="none" w:sz="0" w:space="0" w:color="auto"/>
                                            <w:left w:val="none" w:sz="0" w:space="0" w:color="auto"/>
                                            <w:bottom w:val="none" w:sz="0" w:space="0" w:color="auto"/>
                                            <w:right w:val="none" w:sz="0" w:space="0" w:color="auto"/>
                                          </w:divBdr>
                                        </w:div>
                                        <w:div w:id="381639835">
                                          <w:marLeft w:val="0"/>
                                          <w:marRight w:val="0"/>
                                          <w:marTop w:val="0"/>
                                          <w:marBottom w:val="0"/>
                                          <w:divBdr>
                                            <w:top w:val="none" w:sz="0" w:space="0" w:color="auto"/>
                                            <w:left w:val="none" w:sz="0" w:space="0" w:color="auto"/>
                                            <w:bottom w:val="none" w:sz="0" w:space="0" w:color="auto"/>
                                            <w:right w:val="none" w:sz="0" w:space="0" w:color="auto"/>
                                          </w:divBdr>
                                        </w:div>
                                        <w:div w:id="1457413418">
                                          <w:marLeft w:val="0"/>
                                          <w:marRight w:val="0"/>
                                          <w:marTop w:val="0"/>
                                          <w:marBottom w:val="0"/>
                                          <w:divBdr>
                                            <w:top w:val="none" w:sz="0" w:space="0" w:color="auto"/>
                                            <w:left w:val="none" w:sz="0" w:space="0" w:color="auto"/>
                                            <w:bottom w:val="none" w:sz="0" w:space="0" w:color="auto"/>
                                            <w:right w:val="none" w:sz="0" w:space="0" w:color="auto"/>
                                          </w:divBdr>
                                        </w:div>
                                        <w:div w:id="827329664">
                                          <w:marLeft w:val="0"/>
                                          <w:marRight w:val="0"/>
                                          <w:marTop w:val="0"/>
                                          <w:marBottom w:val="0"/>
                                          <w:divBdr>
                                            <w:top w:val="none" w:sz="0" w:space="0" w:color="auto"/>
                                            <w:left w:val="none" w:sz="0" w:space="0" w:color="auto"/>
                                            <w:bottom w:val="none" w:sz="0" w:space="0" w:color="auto"/>
                                            <w:right w:val="none" w:sz="0" w:space="0" w:color="auto"/>
                                          </w:divBdr>
                                        </w:div>
                                        <w:div w:id="488592411">
                                          <w:marLeft w:val="0"/>
                                          <w:marRight w:val="0"/>
                                          <w:marTop w:val="0"/>
                                          <w:marBottom w:val="0"/>
                                          <w:divBdr>
                                            <w:top w:val="none" w:sz="0" w:space="0" w:color="auto"/>
                                            <w:left w:val="none" w:sz="0" w:space="0" w:color="auto"/>
                                            <w:bottom w:val="none" w:sz="0" w:space="0" w:color="auto"/>
                                            <w:right w:val="none" w:sz="0" w:space="0" w:color="auto"/>
                                          </w:divBdr>
                                        </w:div>
                                        <w:div w:id="686951998">
                                          <w:marLeft w:val="0"/>
                                          <w:marRight w:val="0"/>
                                          <w:marTop w:val="0"/>
                                          <w:marBottom w:val="0"/>
                                          <w:divBdr>
                                            <w:top w:val="none" w:sz="0" w:space="0" w:color="auto"/>
                                            <w:left w:val="none" w:sz="0" w:space="0" w:color="auto"/>
                                            <w:bottom w:val="none" w:sz="0" w:space="0" w:color="auto"/>
                                            <w:right w:val="none" w:sz="0" w:space="0" w:color="auto"/>
                                          </w:divBdr>
                                        </w:div>
                                        <w:div w:id="1724676867">
                                          <w:marLeft w:val="0"/>
                                          <w:marRight w:val="0"/>
                                          <w:marTop w:val="0"/>
                                          <w:marBottom w:val="0"/>
                                          <w:divBdr>
                                            <w:top w:val="none" w:sz="0" w:space="0" w:color="auto"/>
                                            <w:left w:val="none" w:sz="0" w:space="0" w:color="auto"/>
                                            <w:bottom w:val="none" w:sz="0" w:space="0" w:color="auto"/>
                                            <w:right w:val="none" w:sz="0" w:space="0" w:color="auto"/>
                                          </w:divBdr>
                                        </w:div>
                                        <w:div w:id="1626891193">
                                          <w:marLeft w:val="0"/>
                                          <w:marRight w:val="0"/>
                                          <w:marTop w:val="0"/>
                                          <w:marBottom w:val="0"/>
                                          <w:divBdr>
                                            <w:top w:val="none" w:sz="0" w:space="0" w:color="auto"/>
                                            <w:left w:val="none" w:sz="0" w:space="0" w:color="auto"/>
                                            <w:bottom w:val="none" w:sz="0" w:space="0" w:color="auto"/>
                                            <w:right w:val="none" w:sz="0" w:space="0" w:color="auto"/>
                                          </w:divBdr>
                                        </w:div>
                                        <w:div w:id="1483543015">
                                          <w:marLeft w:val="0"/>
                                          <w:marRight w:val="0"/>
                                          <w:marTop w:val="0"/>
                                          <w:marBottom w:val="0"/>
                                          <w:divBdr>
                                            <w:top w:val="none" w:sz="0" w:space="0" w:color="auto"/>
                                            <w:left w:val="none" w:sz="0" w:space="0" w:color="auto"/>
                                            <w:bottom w:val="none" w:sz="0" w:space="0" w:color="auto"/>
                                            <w:right w:val="none" w:sz="0" w:space="0" w:color="auto"/>
                                          </w:divBdr>
                                        </w:div>
                                        <w:div w:id="1422144503">
                                          <w:marLeft w:val="0"/>
                                          <w:marRight w:val="0"/>
                                          <w:marTop w:val="0"/>
                                          <w:marBottom w:val="0"/>
                                          <w:divBdr>
                                            <w:top w:val="none" w:sz="0" w:space="0" w:color="auto"/>
                                            <w:left w:val="none" w:sz="0" w:space="0" w:color="auto"/>
                                            <w:bottom w:val="none" w:sz="0" w:space="0" w:color="auto"/>
                                            <w:right w:val="none" w:sz="0" w:space="0" w:color="auto"/>
                                          </w:divBdr>
                                        </w:div>
                                        <w:div w:id="862129586">
                                          <w:marLeft w:val="0"/>
                                          <w:marRight w:val="0"/>
                                          <w:marTop w:val="0"/>
                                          <w:marBottom w:val="0"/>
                                          <w:divBdr>
                                            <w:top w:val="none" w:sz="0" w:space="0" w:color="auto"/>
                                            <w:left w:val="none" w:sz="0" w:space="0" w:color="auto"/>
                                            <w:bottom w:val="none" w:sz="0" w:space="0" w:color="auto"/>
                                            <w:right w:val="none" w:sz="0" w:space="0" w:color="auto"/>
                                          </w:divBdr>
                                        </w:div>
                                        <w:div w:id="1915360048">
                                          <w:marLeft w:val="0"/>
                                          <w:marRight w:val="0"/>
                                          <w:marTop w:val="0"/>
                                          <w:marBottom w:val="0"/>
                                          <w:divBdr>
                                            <w:top w:val="none" w:sz="0" w:space="0" w:color="auto"/>
                                            <w:left w:val="none" w:sz="0" w:space="0" w:color="auto"/>
                                            <w:bottom w:val="none" w:sz="0" w:space="0" w:color="auto"/>
                                            <w:right w:val="none" w:sz="0" w:space="0" w:color="auto"/>
                                          </w:divBdr>
                                        </w:div>
                                        <w:div w:id="420758492">
                                          <w:marLeft w:val="0"/>
                                          <w:marRight w:val="0"/>
                                          <w:marTop w:val="0"/>
                                          <w:marBottom w:val="0"/>
                                          <w:divBdr>
                                            <w:top w:val="none" w:sz="0" w:space="0" w:color="auto"/>
                                            <w:left w:val="none" w:sz="0" w:space="0" w:color="auto"/>
                                            <w:bottom w:val="none" w:sz="0" w:space="0" w:color="auto"/>
                                            <w:right w:val="none" w:sz="0" w:space="0" w:color="auto"/>
                                          </w:divBdr>
                                        </w:div>
                                        <w:div w:id="1869903323">
                                          <w:marLeft w:val="0"/>
                                          <w:marRight w:val="0"/>
                                          <w:marTop w:val="0"/>
                                          <w:marBottom w:val="0"/>
                                          <w:divBdr>
                                            <w:top w:val="none" w:sz="0" w:space="0" w:color="auto"/>
                                            <w:left w:val="none" w:sz="0" w:space="0" w:color="auto"/>
                                            <w:bottom w:val="none" w:sz="0" w:space="0" w:color="auto"/>
                                            <w:right w:val="none" w:sz="0" w:space="0" w:color="auto"/>
                                          </w:divBdr>
                                        </w:div>
                                        <w:div w:id="1901213155">
                                          <w:marLeft w:val="0"/>
                                          <w:marRight w:val="0"/>
                                          <w:marTop w:val="0"/>
                                          <w:marBottom w:val="0"/>
                                          <w:divBdr>
                                            <w:top w:val="none" w:sz="0" w:space="0" w:color="auto"/>
                                            <w:left w:val="none" w:sz="0" w:space="0" w:color="auto"/>
                                            <w:bottom w:val="none" w:sz="0" w:space="0" w:color="auto"/>
                                            <w:right w:val="none" w:sz="0" w:space="0" w:color="auto"/>
                                          </w:divBdr>
                                        </w:div>
                                        <w:div w:id="1848399243">
                                          <w:marLeft w:val="0"/>
                                          <w:marRight w:val="0"/>
                                          <w:marTop w:val="0"/>
                                          <w:marBottom w:val="0"/>
                                          <w:divBdr>
                                            <w:top w:val="none" w:sz="0" w:space="0" w:color="auto"/>
                                            <w:left w:val="none" w:sz="0" w:space="0" w:color="auto"/>
                                            <w:bottom w:val="none" w:sz="0" w:space="0" w:color="auto"/>
                                            <w:right w:val="none" w:sz="0" w:space="0" w:color="auto"/>
                                          </w:divBdr>
                                        </w:div>
                                        <w:div w:id="1371144774">
                                          <w:marLeft w:val="0"/>
                                          <w:marRight w:val="0"/>
                                          <w:marTop w:val="0"/>
                                          <w:marBottom w:val="0"/>
                                          <w:divBdr>
                                            <w:top w:val="none" w:sz="0" w:space="0" w:color="auto"/>
                                            <w:left w:val="none" w:sz="0" w:space="0" w:color="auto"/>
                                            <w:bottom w:val="none" w:sz="0" w:space="0" w:color="auto"/>
                                            <w:right w:val="none" w:sz="0" w:space="0" w:color="auto"/>
                                          </w:divBdr>
                                        </w:div>
                                      </w:divsChild>
                                    </w:div>
                                    <w:div w:id="2012222750">
                                      <w:marLeft w:val="0"/>
                                      <w:marRight w:val="0"/>
                                      <w:marTop w:val="0"/>
                                      <w:marBottom w:val="0"/>
                                      <w:divBdr>
                                        <w:top w:val="none" w:sz="0" w:space="0" w:color="auto"/>
                                        <w:left w:val="none" w:sz="0" w:space="0" w:color="auto"/>
                                        <w:bottom w:val="none" w:sz="0" w:space="0" w:color="auto"/>
                                        <w:right w:val="none" w:sz="0" w:space="0" w:color="auto"/>
                                      </w:divBdr>
                                      <w:divsChild>
                                        <w:div w:id="181474153">
                                          <w:marLeft w:val="0"/>
                                          <w:marRight w:val="0"/>
                                          <w:marTop w:val="0"/>
                                          <w:marBottom w:val="0"/>
                                          <w:divBdr>
                                            <w:top w:val="none" w:sz="0" w:space="0" w:color="auto"/>
                                            <w:left w:val="none" w:sz="0" w:space="0" w:color="auto"/>
                                            <w:bottom w:val="none" w:sz="0" w:space="0" w:color="auto"/>
                                            <w:right w:val="none" w:sz="0" w:space="0" w:color="auto"/>
                                          </w:divBdr>
                                        </w:div>
                                        <w:div w:id="520707601">
                                          <w:marLeft w:val="0"/>
                                          <w:marRight w:val="0"/>
                                          <w:marTop w:val="0"/>
                                          <w:marBottom w:val="0"/>
                                          <w:divBdr>
                                            <w:top w:val="none" w:sz="0" w:space="0" w:color="auto"/>
                                            <w:left w:val="none" w:sz="0" w:space="0" w:color="auto"/>
                                            <w:bottom w:val="none" w:sz="0" w:space="0" w:color="auto"/>
                                            <w:right w:val="none" w:sz="0" w:space="0" w:color="auto"/>
                                          </w:divBdr>
                                        </w:div>
                                        <w:div w:id="1140726405">
                                          <w:marLeft w:val="0"/>
                                          <w:marRight w:val="0"/>
                                          <w:marTop w:val="0"/>
                                          <w:marBottom w:val="0"/>
                                          <w:divBdr>
                                            <w:top w:val="none" w:sz="0" w:space="0" w:color="auto"/>
                                            <w:left w:val="none" w:sz="0" w:space="0" w:color="auto"/>
                                            <w:bottom w:val="none" w:sz="0" w:space="0" w:color="auto"/>
                                            <w:right w:val="none" w:sz="0" w:space="0" w:color="auto"/>
                                          </w:divBdr>
                                        </w:div>
                                        <w:div w:id="20277927">
                                          <w:marLeft w:val="0"/>
                                          <w:marRight w:val="0"/>
                                          <w:marTop w:val="0"/>
                                          <w:marBottom w:val="0"/>
                                          <w:divBdr>
                                            <w:top w:val="none" w:sz="0" w:space="0" w:color="auto"/>
                                            <w:left w:val="none" w:sz="0" w:space="0" w:color="auto"/>
                                            <w:bottom w:val="none" w:sz="0" w:space="0" w:color="auto"/>
                                            <w:right w:val="none" w:sz="0" w:space="0" w:color="auto"/>
                                          </w:divBdr>
                                        </w:div>
                                        <w:div w:id="801461327">
                                          <w:marLeft w:val="0"/>
                                          <w:marRight w:val="0"/>
                                          <w:marTop w:val="0"/>
                                          <w:marBottom w:val="0"/>
                                          <w:divBdr>
                                            <w:top w:val="none" w:sz="0" w:space="0" w:color="auto"/>
                                            <w:left w:val="none" w:sz="0" w:space="0" w:color="auto"/>
                                            <w:bottom w:val="none" w:sz="0" w:space="0" w:color="auto"/>
                                            <w:right w:val="none" w:sz="0" w:space="0" w:color="auto"/>
                                          </w:divBdr>
                                        </w:div>
                                        <w:div w:id="63728271">
                                          <w:marLeft w:val="0"/>
                                          <w:marRight w:val="0"/>
                                          <w:marTop w:val="0"/>
                                          <w:marBottom w:val="0"/>
                                          <w:divBdr>
                                            <w:top w:val="none" w:sz="0" w:space="0" w:color="auto"/>
                                            <w:left w:val="none" w:sz="0" w:space="0" w:color="auto"/>
                                            <w:bottom w:val="none" w:sz="0" w:space="0" w:color="auto"/>
                                            <w:right w:val="none" w:sz="0" w:space="0" w:color="auto"/>
                                          </w:divBdr>
                                        </w:div>
                                        <w:div w:id="317224624">
                                          <w:marLeft w:val="0"/>
                                          <w:marRight w:val="0"/>
                                          <w:marTop w:val="0"/>
                                          <w:marBottom w:val="0"/>
                                          <w:divBdr>
                                            <w:top w:val="none" w:sz="0" w:space="0" w:color="auto"/>
                                            <w:left w:val="none" w:sz="0" w:space="0" w:color="auto"/>
                                            <w:bottom w:val="none" w:sz="0" w:space="0" w:color="auto"/>
                                            <w:right w:val="none" w:sz="0" w:space="0" w:color="auto"/>
                                          </w:divBdr>
                                        </w:div>
                                        <w:div w:id="1716540554">
                                          <w:marLeft w:val="0"/>
                                          <w:marRight w:val="0"/>
                                          <w:marTop w:val="0"/>
                                          <w:marBottom w:val="0"/>
                                          <w:divBdr>
                                            <w:top w:val="none" w:sz="0" w:space="0" w:color="auto"/>
                                            <w:left w:val="none" w:sz="0" w:space="0" w:color="auto"/>
                                            <w:bottom w:val="none" w:sz="0" w:space="0" w:color="auto"/>
                                            <w:right w:val="none" w:sz="0" w:space="0" w:color="auto"/>
                                          </w:divBdr>
                                        </w:div>
                                        <w:div w:id="1716001457">
                                          <w:marLeft w:val="0"/>
                                          <w:marRight w:val="0"/>
                                          <w:marTop w:val="0"/>
                                          <w:marBottom w:val="0"/>
                                          <w:divBdr>
                                            <w:top w:val="none" w:sz="0" w:space="0" w:color="auto"/>
                                            <w:left w:val="none" w:sz="0" w:space="0" w:color="auto"/>
                                            <w:bottom w:val="none" w:sz="0" w:space="0" w:color="auto"/>
                                            <w:right w:val="none" w:sz="0" w:space="0" w:color="auto"/>
                                          </w:divBdr>
                                        </w:div>
                                        <w:div w:id="287014445">
                                          <w:marLeft w:val="0"/>
                                          <w:marRight w:val="0"/>
                                          <w:marTop w:val="0"/>
                                          <w:marBottom w:val="0"/>
                                          <w:divBdr>
                                            <w:top w:val="none" w:sz="0" w:space="0" w:color="auto"/>
                                            <w:left w:val="none" w:sz="0" w:space="0" w:color="auto"/>
                                            <w:bottom w:val="none" w:sz="0" w:space="0" w:color="auto"/>
                                            <w:right w:val="none" w:sz="0" w:space="0" w:color="auto"/>
                                          </w:divBdr>
                                        </w:div>
                                        <w:div w:id="868681496">
                                          <w:marLeft w:val="0"/>
                                          <w:marRight w:val="0"/>
                                          <w:marTop w:val="0"/>
                                          <w:marBottom w:val="0"/>
                                          <w:divBdr>
                                            <w:top w:val="none" w:sz="0" w:space="0" w:color="auto"/>
                                            <w:left w:val="none" w:sz="0" w:space="0" w:color="auto"/>
                                            <w:bottom w:val="none" w:sz="0" w:space="0" w:color="auto"/>
                                            <w:right w:val="none" w:sz="0" w:space="0" w:color="auto"/>
                                          </w:divBdr>
                                        </w:div>
                                        <w:div w:id="652372495">
                                          <w:marLeft w:val="0"/>
                                          <w:marRight w:val="0"/>
                                          <w:marTop w:val="0"/>
                                          <w:marBottom w:val="0"/>
                                          <w:divBdr>
                                            <w:top w:val="none" w:sz="0" w:space="0" w:color="auto"/>
                                            <w:left w:val="none" w:sz="0" w:space="0" w:color="auto"/>
                                            <w:bottom w:val="none" w:sz="0" w:space="0" w:color="auto"/>
                                            <w:right w:val="none" w:sz="0" w:space="0" w:color="auto"/>
                                          </w:divBdr>
                                        </w:div>
                                        <w:div w:id="1634679178">
                                          <w:marLeft w:val="0"/>
                                          <w:marRight w:val="0"/>
                                          <w:marTop w:val="0"/>
                                          <w:marBottom w:val="0"/>
                                          <w:divBdr>
                                            <w:top w:val="none" w:sz="0" w:space="0" w:color="auto"/>
                                            <w:left w:val="none" w:sz="0" w:space="0" w:color="auto"/>
                                            <w:bottom w:val="none" w:sz="0" w:space="0" w:color="auto"/>
                                            <w:right w:val="none" w:sz="0" w:space="0" w:color="auto"/>
                                          </w:divBdr>
                                        </w:div>
                                        <w:div w:id="107238579">
                                          <w:marLeft w:val="0"/>
                                          <w:marRight w:val="0"/>
                                          <w:marTop w:val="0"/>
                                          <w:marBottom w:val="0"/>
                                          <w:divBdr>
                                            <w:top w:val="none" w:sz="0" w:space="0" w:color="auto"/>
                                            <w:left w:val="none" w:sz="0" w:space="0" w:color="auto"/>
                                            <w:bottom w:val="none" w:sz="0" w:space="0" w:color="auto"/>
                                            <w:right w:val="none" w:sz="0" w:space="0" w:color="auto"/>
                                          </w:divBdr>
                                        </w:div>
                                        <w:div w:id="1741706973">
                                          <w:marLeft w:val="0"/>
                                          <w:marRight w:val="0"/>
                                          <w:marTop w:val="0"/>
                                          <w:marBottom w:val="0"/>
                                          <w:divBdr>
                                            <w:top w:val="none" w:sz="0" w:space="0" w:color="auto"/>
                                            <w:left w:val="none" w:sz="0" w:space="0" w:color="auto"/>
                                            <w:bottom w:val="none" w:sz="0" w:space="0" w:color="auto"/>
                                            <w:right w:val="none" w:sz="0" w:space="0" w:color="auto"/>
                                          </w:divBdr>
                                        </w:div>
                                        <w:div w:id="1826816398">
                                          <w:marLeft w:val="0"/>
                                          <w:marRight w:val="0"/>
                                          <w:marTop w:val="0"/>
                                          <w:marBottom w:val="0"/>
                                          <w:divBdr>
                                            <w:top w:val="none" w:sz="0" w:space="0" w:color="auto"/>
                                            <w:left w:val="none" w:sz="0" w:space="0" w:color="auto"/>
                                            <w:bottom w:val="none" w:sz="0" w:space="0" w:color="auto"/>
                                            <w:right w:val="none" w:sz="0" w:space="0" w:color="auto"/>
                                          </w:divBdr>
                                        </w:div>
                                        <w:div w:id="787040772">
                                          <w:marLeft w:val="0"/>
                                          <w:marRight w:val="0"/>
                                          <w:marTop w:val="0"/>
                                          <w:marBottom w:val="0"/>
                                          <w:divBdr>
                                            <w:top w:val="none" w:sz="0" w:space="0" w:color="auto"/>
                                            <w:left w:val="none" w:sz="0" w:space="0" w:color="auto"/>
                                            <w:bottom w:val="none" w:sz="0" w:space="0" w:color="auto"/>
                                            <w:right w:val="none" w:sz="0" w:space="0" w:color="auto"/>
                                          </w:divBdr>
                                        </w:div>
                                        <w:div w:id="332808207">
                                          <w:marLeft w:val="0"/>
                                          <w:marRight w:val="0"/>
                                          <w:marTop w:val="0"/>
                                          <w:marBottom w:val="0"/>
                                          <w:divBdr>
                                            <w:top w:val="none" w:sz="0" w:space="0" w:color="auto"/>
                                            <w:left w:val="none" w:sz="0" w:space="0" w:color="auto"/>
                                            <w:bottom w:val="none" w:sz="0" w:space="0" w:color="auto"/>
                                            <w:right w:val="none" w:sz="0" w:space="0" w:color="auto"/>
                                          </w:divBdr>
                                        </w:div>
                                        <w:div w:id="308638423">
                                          <w:marLeft w:val="0"/>
                                          <w:marRight w:val="0"/>
                                          <w:marTop w:val="0"/>
                                          <w:marBottom w:val="0"/>
                                          <w:divBdr>
                                            <w:top w:val="none" w:sz="0" w:space="0" w:color="auto"/>
                                            <w:left w:val="none" w:sz="0" w:space="0" w:color="auto"/>
                                            <w:bottom w:val="none" w:sz="0" w:space="0" w:color="auto"/>
                                            <w:right w:val="none" w:sz="0" w:space="0" w:color="auto"/>
                                          </w:divBdr>
                                        </w:div>
                                        <w:div w:id="12603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443946">
                              <w:marLeft w:val="0"/>
                              <w:marRight w:val="0"/>
                              <w:marTop w:val="0"/>
                              <w:marBottom w:val="0"/>
                              <w:divBdr>
                                <w:top w:val="single" w:sz="6" w:space="0" w:color="B9D1EE"/>
                                <w:left w:val="single" w:sz="6" w:space="0" w:color="B9D1EE"/>
                                <w:bottom w:val="single" w:sz="6" w:space="0" w:color="B9D1EE"/>
                                <w:right w:val="single" w:sz="6" w:space="0" w:color="B9D1EE"/>
                              </w:divBdr>
                              <w:divsChild>
                                <w:div w:id="1482624834">
                                  <w:marLeft w:val="0"/>
                                  <w:marRight w:val="0"/>
                                  <w:marTop w:val="0"/>
                                  <w:marBottom w:val="0"/>
                                  <w:divBdr>
                                    <w:top w:val="none" w:sz="0" w:space="0" w:color="auto"/>
                                    <w:left w:val="none" w:sz="0" w:space="0" w:color="auto"/>
                                    <w:bottom w:val="none" w:sz="0" w:space="0" w:color="auto"/>
                                    <w:right w:val="none" w:sz="0" w:space="0" w:color="auto"/>
                                  </w:divBdr>
                                </w:div>
                                <w:div w:id="1961915833">
                                  <w:marLeft w:val="0"/>
                                  <w:marRight w:val="0"/>
                                  <w:marTop w:val="0"/>
                                  <w:marBottom w:val="0"/>
                                  <w:divBdr>
                                    <w:top w:val="none" w:sz="0" w:space="0" w:color="auto"/>
                                    <w:left w:val="none" w:sz="0" w:space="0" w:color="auto"/>
                                    <w:bottom w:val="none" w:sz="0" w:space="0" w:color="auto"/>
                                    <w:right w:val="none" w:sz="0" w:space="0" w:color="auto"/>
                                  </w:divBdr>
                                  <w:divsChild>
                                    <w:div w:id="1545172695">
                                      <w:marLeft w:val="0"/>
                                      <w:marRight w:val="0"/>
                                      <w:marTop w:val="0"/>
                                      <w:marBottom w:val="0"/>
                                      <w:divBdr>
                                        <w:top w:val="none" w:sz="0" w:space="0" w:color="auto"/>
                                        <w:left w:val="none" w:sz="0" w:space="0" w:color="auto"/>
                                        <w:bottom w:val="none" w:sz="0" w:space="0" w:color="auto"/>
                                        <w:right w:val="none" w:sz="0" w:space="0" w:color="auto"/>
                                      </w:divBdr>
                                    </w:div>
                                    <w:div w:id="1168442105">
                                      <w:marLeft w:val="0"/>
                                      <w:marRight w:val="0"/>
                                      <w:marTop w:val="0"/>
                                      <w:marBottom w:val="0"/>
                                      <w:divBdr>
                                        <w:top w:val="none" w:sz="0" w:space="0" w:color="auto"/>
                                        <w:left w:val="none" w:sz="0" w:space="0" w:color="auto"/>
                                        <w:bottom w:val="none" w:sz="0" w:space="0" w:color="auto"/>
                                        <w:right w:val="none" w:sz="0" w:space="0" w:color="auto"/>
                                      </w:divBdr>
                                    </w:div>
                                    <w:div w:id="364840970">
                                      <w:marLeft w:val="0"/>
                                      <w:marRight w:val="0"/>
                                      <w:marTop w:val="0"/>
                                      <w:marBottom w:val="0"/>
                                      <w:divBdr>
                                        <w:top w:val="none" w:sz="0" w:space="0" w:color="auto"/>
                                        <w:left w:val="none" w:sz="0" w:space="0" w:color="auto"/>
                                        <w:bottom w:val="none" w:sz="0" w:space="0" w:color="auto"/>
                                        <w:right w:val="none" w:sz="0" w:space="0" w:color="auto"/>
                                      </w:divBdr>
                                    </w:div>
                                    <w:div w:id="1949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8865604">
      <w:bodyDiv w:val="1"/>
      <w:marLeft w:val="0"/>
      <w:marRight w:val="0"/>
      <w:marTop w:val="0"/>
      <w:marBottom w:val="0"/>
      <w:divBdr>
        <w:top w:val="none" w:sz="0" w:space="0" w:color="auto"/>
        <w:left w:val="none" w:sz="0" w:space="0" w:color="auto"/>
        <w:bottom w:val="none" w:sz="0" w:space="0" w:color="auto"/>
        <w:right w:val="none" w:sz="0" w:space="0" w:color="auto"/>
      </w:divBdr>
      <w:divsChild>
        <w:div w:id="1203252411">
          <w:marLeft w:val="0"/>
          <w:marRight w:val="0"/>
          <w:marTop w:val="0"/>
          <w:marBottom w:val="0"/>
          <w:divBdr>
            <w:top w:val="none" w:sz="0" w:space="0" w:color="auto"/>
            <w:left w:val="none" w:sz="0" w:space="0" w:color="auto"/>
            <w:bottom w:val="none" w:sz="0" w:space="0" w:color="auto"/>
            <w:right w:val="none" w:sz="0" w:space="0" w:color="auto"/>
          </w:divBdr>
          <w:divsChild>
            <w:div w:id="645401406">
              <w:marLeft w:val="0"/>
              <w:marRight w:val="0"/>
              <w:marTop w:val="0"/>
              <w:marBottom w:val="0"/>
              <w:divBdr>
                <w:top w:val="none" w:sz="0" w:space="0" w:color="auto"/>
                <w:left w:val="none" w:sz="0" w:space="0" w:color="auto"/>
                <w:bottom w:val="none" w:sz="0" w:space="0" w:color="auto"/>
                <w:right w:val="none" w:sz="0" w:space="0" w:color="auto"/>
              </w:divBdr>
              <w:divsChild>
                <w:div w:id="311763167">
                  <w:marLeft w:val="0"/>
                  <w:marRight w:val="0"/>
                  <w:marTop w:val="0"/>
                  <w:marBottom w:val="0"/>
                  <w:divBdr>
                    <w:top w:val="none" w:sz="0" w:space="0" w:color="auto"/>
                    <w:left w:val="none" w:sz="0" w:space="0" w:color="auto"/>
                    <w:bottom w:val="none" w:sz="0" w:space="0" w:color="auto"/>
                    <w:right w:val="none" w:sz="0" w:space="0" w:color="auto"/>
                  </w:divBdr>
                  <w:divsChild>
                    <w:div w:id="543295669">
                      <w:marLeft w:val="0"/>
                      <w:marRight w:val="0"/>
                      <w:marTop w:val="0"/>
                      <w:marBottom w:val="0"/>
                      <w:divBdr>
                        <w:top w:val="none" w:sz="0" w:space="0" w:color="auto"/>
                        <w:left w:val="none" w:sz="0" w:space="0" w:color="auto"/>
                        <w:bottom w:val="none" w:sz="0" w:space="0" w:color="auto"/>
                        <w:right w:val="none" w:sz="0" w:space="0" w:color="auto"/>
                      </w:divBdr>
                      <w:divsChild>
                        <w:div w:id="1002507703">
                          <w:marLeft w:val="270"/>
                          <w:marRight w:val="0"/>
                          <w:marTop w:val="0"/>
                          <w:marBottom w:val="150"/>
                          <w:divBdr>
                            <w:top w:val="none" w:sz="0" w:space="0" w:color="auto"/>
                            <w:left w:val="none" w:sz="0" w:space="0" w:color="auto"/>
                            <w:bottom w:val="none" w:sz="0" w:space="0" w:color="auto"/>
                            <w:right w:val="none" w:sz="0" w:space="0" w:color="auto"/>
                          </w:divBdr>
                          <w:divsChild>
                            <w:div w:id="446629630">
                              <w:marLeft w:val="0"/>
                              <w:marRight w:val="0"/>
                              <w:marTop w:val="0"/>
                              <w:marBottom w:val="0"/>
                              <w:divBdr>
                                <w:top w:val="none" w:sz="0" w:space="0" w:color="auto"/>
                                <w:left w:val="none" w:sz="0" w:space="0" w:color="auto"/>
                                <w:bottom w:val="none" w:sz="0" w:space="0" w:color="auto"/>
                                <w:right w:val="none" w:sz="0" w:space="0" w:color="auto"/>
                              </w:divBdr>
                            </w:div>
                            <w:div w:id="477187300">
                              <w:marLeft w:val="0"/>
                              <w:marRight w:val="0"/>
                              <w:marTop w:val="0"/>
                              <w:marBottom w:val="0"/>
                              <w:divBdr>
                                <w:top w:val="single" w:sz="6" w:space="0" w:color="B9D1EE"/>
                                <w:left w:val="single" w:sz="6" w:space="0" w:color="B9D1EE"/>
                                <w:bottom w:val="single" w:sz="6" w:space="0" w:color="B9D1EE"/>
                                <w:right w:val="single" w:sz="6" w:space="0" w:color="B9D1EE"/>
                              </w:divBdr>
                              <w:divsChild>
                                <w:div w:id="1313558305">
                                  <w:marLeft w:val="0"/>
                                  <w:marRight w:val="0"/>
                                  <w:marTop w:val="0"/>
                                  <w:marBottom w:val="0"/>
                                  <w:divBdr>
                                    <w:top w:val="none" w:sz="0" w:space="0" w:color="auto"/>
                                    <w:left w:val="none" w:sz="0" w:space="0" w:color="auto"/>
                                    <w:bottom w:val="none" w:sz="0" w:space="0" w:color="auto"/>
                                    <w:right w:val="none" w:sz="0" w:space="0" w:color="auto"/>
                                  </w:divBdr>
                                </w:div>
                                <w:div w:id="136189093">
                                  <w:marLeft w:val="0"/>
                                  <w:marRight w:val="0"/>
                                  <w:marTop w:val="0"/>
                                  <w:marBottom w:val="0"/>
                                  <w:divBdr>
                                    <w:top w:val="none" w:sz="0" w:space="0" w:color="auto"/>
                                    <w:left w:val="none" w:sz="0" w:space="0" w:color="auto"/>
                                    <w:bottom w:val="none" w:sz="0" w:space="0" w:color="auto"/>
                                    <w:right w:val="none" w:sz="0" w:space="0" w:color="auto"/>
                                  </w:divBdr>
                                  <w:divsChild>
                                    <w:div w:id="1967815042">
                                      <w:marLeft w:val="0"/>
                                      <w:marRight w:val="0"/>
                                      <w:marTop w:val="0"/>
                                      <w:marBottom w:val="0"/>
                                      <w:divBdr>
                                        <w:top w:val="none" w:sz="0" w:space="0" w:color="auto"/>
                                        <w:left w:val="none" w:sz="0" w:space="0" w:color="auto"/>
                                        <w:bottom w:val="none" w:sz="0" w:space="0" w:color="auto"/>
                                        <w:right w:val="none" w:sz="0" w:space="0" w:color="auto"/>
                                      </w:divBdr>
                                      <w:divsChild>
                                        <w:div w:id="1136485524">
                                          <w:marLeft w:val="0"/>
                                          <w:marRight w:val="0"/>
                                          <w:marTop w:val="0"/>
                                          <w:marBottom w:val="0"/>
                                          <w:divBdr>
                                            <w:top w:val="none" w:sz="0" w:space="0" w:color="auto"/>
                                            <w:left w:val="none" w:sz="0" w:space="0" w:color="auto"/>
                                            <w:bottom w:val="none" w:sz="0" w:space="0" w:color="auto"/>
                                            <w:right w:val="none" w:sz="0" w:space="0" w:color="auto"/>
                                          </w:divBdr>
                                        </w:div>
                                        <w:div w:id="587424619">
                                          <w:marLeft w:val="0"/>
                                          <w:marRight w:val="0"/>
                                          <w:marTop w:val="0"/>
                                          <w:marBottom w:val="0"/>
                                          <w:divBdr>
                                            <w:top w:val="none" w:sz="0" w:space="0" w:color="auto"/>
                                            <w:left w:val="none" w:sz="0" w:space="0" w:color="auto"/>
                                            <w:bottom w:val="none" w:sz="0" w:space="0" w:color="auto"/>
                                            <w:right w:val="none" w:sz="0" w:space="0" w:color="auto"/>
                                          </w:divBdr>
                                        </w:div>
                                        <w:div w:id="498010792">
                                          <w:marLeft w:val="0"/>
                                          <w:marRight w:val="0"/>
                                          <w:marTop w:val="0"/>
                                          <w:marBottom w:val="0"/>
                                          <w:divBdr>
                                            <w:top w:val="none" w:sz="0" w:space="0" w:color="auto"/>
                                            <w:left w:val="none" w:sz="0" w:space="0" w:color="auto"/>
                                            <w:bottom w:val="none" w:sz="0" w:space="0" w:color="auto"/>
                                            <w:right w:val="none" w:sz="0" w:space="0" w:color="auto"/>
                                          </w:divBdr>
                                        </w:div>
                                        <w:div w:id="1334529782">
                                          <w:marLeft w:val="0"/>
                                          <w:marRight w:val="0"/>
                                          <w:marTop w:val="0"/>
                                          <w:marBottom w:val="0"/>
                                          <w:divBdr>
                                            <w:top w:val="none" w:sz="0" w:space="0" w:color="auto"/>
                                            <w:left w:val="none" w:sz="0" w:space="0" w:color="auto"/>
                                            <w:bottom w:val="none" w:sz="0" w:space="0" w:color="auto"/>
                                            <w:right w:val="none" w:sz="0" w:space="0" w:color="auto"/>
                                          </w:divBdr>
                                        </w:div>
                                        <w:div w:id="1171987594">
                                          <w:marLeft w:val="0"/>
                                          <w:marRight w:val="0"/>
                                          <w:marTop w:val="0"/>
                                          <w:marBottom w:val="0"/>
                                          <w:divBdr>
                                            <w:top w:val="none" w:sz="0" w:space="0" w:color="auto"/>
                                            <w:left w:val="none" w:sz="0" w:space="0" w:color="auto"/>
                                            <w:bottom w:val="none" w:sz="0" w:space="0" w:color="auto"/>
                                            <w:right w:val="none" w:sz="0" w:space="0" w:color="auto"/>
                                          </w:divBdr>
                                        </w:div>
                                        <w:div w:id="2032292792">
                                          <w:marLeft w:val="0"/>
                                          <w:marRight w:val="0"/>
                                          <w:marTop w:val="0"/>
                                          <w:marBottom w:val="0"/>
                                          <w:divBdr>
                                            <w:top w:val="none" w:sz="0" w:space="0" w:color="auto"/>
                                            <w:left w:val="none" w:sz="0" w:space="0" w:color="auto"/>
                                            <w:bottom w:val="none" w:sz="0" w:space="0" w:color="auto"/>
                                            <w:right w:val="none" w:sz="0" w:space="0" w:color="auto"/>
                                          </w:divBdr>
                                        </w:div>
                                        <w:div w:id="1380977173">
                                          <w:marLeft w:val="0"/>
                                          <w:marRight w:val="0"/>
                                          <w:marTop w:val="0"/>
                                          <w:marBottom w:val="0"/>
                                          <w:divBdr>
                                            <w:top w:val="none" w:sz="0" w:space="0" w:color="auto"/>
                                            <w:left w:val="none" w:sz="0" w:space="0" w:color="auto"/>
                                            <w:bottom w:val="none" w:sz="0" w:space="0" w:color="auto"/>
                                            <w:right w:val="none" w:sz="0" w:space="0" w:color="auto"/>
                                          </w:divBdr>
                                        </w:div>
                                        <w:div w:id="1460880315">
                                          <w:marLeft w:val="0"/>
                                          <w:marRight w:val="0"/>
                                          <w:marTop w:val="0"/>
                                          <w:marBottom w:val="0"/>
                                          <w:divBdr>
                                            <w:top w:val="none" w:sz="0" w:space="0" w:color="auto"/>
                                            <w:left w:val="none" w:sz="0" w:space="0" w:color="auto"/>
                                            <w:bottom w:val="none" w:sz="0" w:space="0" w:color="auto"/>
                                            <w:right w:val="none" w:sz="0" w:space="0" w:color="auto"/>
                                          </w:divBdr>
                                        </w:div>
                                        <w:div w:id="1961760676">
                                          <w:marLeft w:val="0"/>
                                          <w:marRight w:val="0"/>
                                          <w:marTop w:val="0"/>
                                          <w:marBottom w:val="0"/>
                                          <w:divBdr>
                                            <w:top w:val="none" w:sz="0" w:space="0" w:color="auto"/>
                                            <w:left w:val="none" w:sz="0" w:space="0" w:color="auto"/>
                                            <w:bottom w:val="none" w:sz="0" w:space="0" w:color="auto"/>
                                            <w:right w:val="none" w:sz="0" w:space="0" w:color="auto"/>
                                          </w:divBdr>
                                        </w:div>
                                        <w:div w:id="10843681">
                                          <w:marLeft w:val="0"/>
                                          <w:marRight w:val="0"/>
                                          <w:marTop w:val="0"/>
                                          <w:marBottom w:val="0"/>
                                          <w:divBdr>
                                            <w:top w:val="none" w:sz="0" w:space="0" w:color="auto"/>
                                            <w:left w:val="none" w:sz="0" w:space="0" w:color="auto"/>
                                            <w:bottom w:val="none" w:sz="0" w:space="0" w:color="auto"/>
                                            <w:right w:val="none" w:sz="0" w:space="0" w:color="auto"/>
                                          </w:divBdr>
                                        </w:div>
                                        <w:div w:id="234710561">
                                          <w:marLeft w:val="0"/>
                                          <w:marRight w:val="0"/>
                                          <w:marTop w:val="0"/>
                                          <w:marBottom w:val="0"/>
                                          <w:divBdr>
                                            <w:top w:val="none" w:sz="0" w:space="0" w:color="auto"/>
                                            <w:left w:val="none" w:sz="0" w:space="0" w:color="auto"/>
                                            <w:bottom w:val="none" w:sz="0" w:space="0" w:color="auto"/>
                                            <w:right w:val="none" w:sz="0" w:space="0" w:color="auto"/>
                                          </w:divBdr>
                                        </w:div>
                                        <w:div w:id="531460362">
                                          <w:marLeft w:val="0"/>
                                          <w:marRight w:val="0"/>
                                          <w:marTop w:val="0"/>
                                          <w:marBottom w:val="0"/>
                                          <w:divBdr>
                                            <w:top w:val="none" w:sz="0" w:space="0" w:color="auto"/>
                                            <w:left w:val="none" w:sz="0" w:space="0" w:color="auto"/>
                                            <w:bottom w:val="none" w:sz="0" w:space="0" w:color="auto"/>
                                            <w:right w:val="none" w:sz="0" w:space="0" w:color="auto"/>
                                          </w:divBdr>
                                        </w:div>
                                        <w:div w:id="1158308428">
                                          <w:marLeft w:val="0"/>
                                          <w:marRight w:val="0"/>
                                          <w:marTop w:val="0"/>
                                          <w:marBottom w:val="0"/>
                                          <w:divBdr>
                                            <w:top w:val="none" w:sz="0" w:space="0" w:color="auto"/>
                                            <w:left w:val="none" w:sz="0" w:space="0" w:color="auto"/>
                                            <w:bottom w:val="none" w:sz="0" w:space="0" w:color="auto"/>
                                            <w:right w:val="none" w:sz="0" w:space="0" w:color="auto"/>
                                          </w:divBdr>
                                        </w:div>
                                        <w:div w:id="848715381">
                                          <w:marLeft w:val="0"/>
                                          <w:marRight w:val="0"/>
                                          <w:marTop w:val="0"/>
                                          <w:marBottom w:val="0"/>
                                          <w:divBdr>
                                            <w:top w:val="none" w:sz="0" w:space="0" w:color="auto"/>
                                            <w:left w:val="none" w:sz="0" w:space="0" w:color="auto"/>
                                            <w:bottom w:val="none" w:sz="0" w:space="0" w:color="auto"/>
                                            <w:right w:val="none" w:sz="0" w:space="0" w:color="auto"/>
                                          </w:divBdr>
                                        </w:div>
                                        <w:div w:id="1180008123">
                                          <w:marLeft w:val="0"/>
                                          <w:marRight w:val="0"/>
                                          <w:marTop w:val="0"/>
                                          <w:marBottom w:val="0"/>
                                          <w:divBdr>
                                            <w:top w:val="none" w:sz="0" w:space="0" w:color="auto"/>
                                            <w:left w:val="none" w:sz="0" w:space="0" w:color="auto"/>
                                            <w:bottom w:val="none" w:sz="0" w:space="0" w:color="auto"/>
                                            <w:right w:val="none" w:sz="0" w:space="0" w:color="auto"/>
                                          </w:divBdr>
                                        </w:div>
                                        <w:div w:id="145630609">
                                          <w:marLeft w:val="0"/>
                                          <w:marRight w:val="0"/>
                                          <w:marTop w:val="0"/>
                                          <w:marBottom w:val="0"/>
                                          <w:divBdr>
                                            <w:top w:val="none" w:sz="0" w:space="0" w:color="auto"/>
                                            <w:left w:val="none" w:sz="0" w:space="0" w:color="auto"/>
                                            <w:bottom w:val="none" w:sz="0" w:space="0" w:color="auto"/>
                                            <w:right w:val="none" w:sz="0" w:space="0" w:color="auto"/>
                                          </w:divBdr>
                                        </w:div>
                                        <w:div w:id="1260068378">
                                          <w:marLeft w:val="0"/>
                                          <w:marRight w:val="0"/>
                                          <w:marTop w:val="0"/>
                                          <w:marBottom w:val="0"/>
                                          <w:divBdr>
                                            <w:top w:val="none" w:sz="0" w:space="0" w:color="auto"/>
                                            <w:left w:val="none" w:sz="0" w:space="0" w:color="auto"/>
                                            <w:bottom w:val="none" w:sz="0" w:space="0" w:color="auto"/>
                                            <w:right w:val="none" w:sz="0" w:space="0" w:color="auto"/>
                                          </w:divBdr>
                                        </w:div>
                                        <w:div w:id="1312056623">
                                          <w:marLeft w:val="0"/>
                                          <w:marRight w:val="0"/>
                                          <w:marTop w:val="0"/>
                                          <w:marBottom w:val="0"/>
                                          <w:divBdr>
                                            <w:top w:val="none" w:sz="0" w:space="0" w:color="auto"/>
                                            <w:left w:val="none" w:sz="0" w:space="0" w:color="auto"/>
                                            <w:bottom w:val="none" w:sz="0" w:space="0" w:color="auto"/>
                                            <w:right w:val="none" w:sz="0" w:space="0" w:color="auto"/>
                                          </w:divBdr>
                                        </w:div>
                                        <w:div w:id="1845975052">
                                          <w:marLeft w:val="0"/>
                                          <w:marRight w:val="0"/>
                                          <w:marTop w:val="0"/>
                                          <w:marBottom w:val="0"/>
                                          <w:divBdr>
                                            <w:top w:val="none" w:sz="0" w:space="0" w:color="auto"/>
                                            <w:left w:val="none" w:sz="0" w:space="0" w:color="auto"/>
                                            <w:bottom w:val="none" w:sz="0" w:space="0" w:color="auto"/>
                                            <w:right w:val="none" w:sz="0" w:space="0" w:color="auto"/>
                                          </w:divBdr>
                                        </w:div>
                                        <w:div w:id="1663390525">
                                          <w:marLeft w:val="0"/>
                                          <w:marRight w:val="0"/>
                                          <w:marTop w:val="0"/>
                                          <w:marBottom w:val="0"/>
                                          <w:divBdr>
                                            <w:top w:val="none" w:sz="0" w:space="0" w:color="auto"/>
                                            <w:left w:val="none" w:sz="0" w:space="0" w:color="auto"/>
                                            <w:bottom w:val="none" w:sz="0" w:space="0" w:color="auto"/>
                                            <w:right w:val="none" w:sz="0" w:space="0" w:color="auto"/>
                                          </w:divBdr>
                                        </w:div>
                                      </w:divsChild>
                                    </w:div>
                                    <w:div w:id="1073313838">
                                      <w:marLeft w:val="0"/>
                                      <w:marRight w:val="0"/>
                                      <w:marTop w:val="0"/>
                                      <w:marBottom w:val="0"/>
                                      <w:divBdr>
                                        <w:top w:val="none" w:sz="0" w:space="0" w:color="auto"/>
                                        <w:left w:val="none" w:sz="0" w:space="0" w:color="auto"/>
                                        <w:bottom w:val="none" w:sz="0" w:space="0" w:color="auto"/>
                                        <w:right w:val="none" w:sz="0" w:space="0" w:color="auto"/>
                                      </w:divBdr>
                                      <w:divsChild>
                                        <w:div w:id="250818334">
                                          <w:marLeft w:val="0"/>
                                          <w:marRight w:val="0"/>
                                          <w:marTop w:val="0"/>
                                          <w:marBottom w:val="0"/>
                                          <w:divBdr>
                                            <w:top w:val="none" w:sz="0" w:space="0" w:color="auto"/>
                                            <w:left w:val="none" w:sz="0" w:space="0" w:color="auto"/>
                                            <w:bottom w:val="none" w:sz="0" w:space="0" w:color="auto"/>
                                            <w:right w:val="none" w:sz="0" w:space="0" w:color="auto"/>
                                          </w:divBdr>
                                        </w:div>
                                        <w:div w:id="617183180">
                                          <w:marLeft w:val="0"/>
                                          <w:marRight w:val="0"/>
                                          <w:marTop w:val="0"/>
                                          <w:marBottom w:val="0"/>
                                          <w:divBdr>
                                            <w:top w:val="none" w:sz="0" w:space="0" w:color="auto"/>
                                            <w:left w:val="none" w:sz="0" w:space="0" w:color="auto"/>
                                            <w:bottom w:val="none" w:sz="0" w:space="0" w:color="auto"/>
                                            <w:right w:val="none" w:sz="0" w:space="0" w:color="auto"/>
                                          </w:divBdr>
                                        </w:div>
                                        <w:div w:id="44565886">
                                          <w:marLeft w:val="0"/>
                                          <w:marRight w:val="0"/>
                                          <w:marTop w:val="0"/>
                                          <w:marBottom w:val="0"/>
                                          <w:divBdr>
                                            <w:top w:val="none" w:sz="0" w:space="0" w:color="auto"/>
                                            <w:left w:val="none" w:sz="0" w:space="0" w:color="auto"/>
                                            <w:bottom w:val="none" w:sz="0" w:space="0" w:color="auto"/>
                                            <w:right w:val="none" w:sz="0" w:space="0" w:color="auto"/>
                                          </w:divBdr>
                                        </w:div>
                                        <w:div w:id="924806842">
                                          <w:marLeft w:val="0"/>
                                          <w:marRight w:val="0"/>
                                          <w:marTop w:val="0"/>
                                          <w:marBottom w:val="0"/>
                                          <w:divBdr>
                                            <w:top w:val="none" w:sz="0" w:space="0" w:color="auto"/>
                                            <w:left w:val="none" w:sz="0" w:space="0" w:color="auto"/>
                                            <w:bottom w:val="none" w:sz="0" w:space="0" w:color="auto"/>
                                            <w:right w:val="none" w:sz="0" w:space="0" w:color="auto"/>
                                          </w:divBdr>
                                        </w:div>
                                        <w:div w:id="1888954493">
                                          <w:marLeft w:val="0"/>
                                          <w:marRight w:val="0"/>
                                          <w:marTop w:val="0"/>
                                          <w:marBottom w:val="0"/>
                                          <w:divBdr>
                                            <w:top w:val="none" w:sz="0" w:space="0" w:color="auto"/>
                                            <w:left w:val="none" w:sz="0" w:space="0" w:color="auto"/>
                                            <w:bottom w:val="none" w:sz="0" w:space="0" w:color="auto"/>
                                            <w:right w:val="none" w:sz="0" w:space="0" w:color="auto"/>
                                          </w:divBdr>
                                        </w:div>
                                        <w:div w:id="1710563917">
                                          <w:marLeft w:val="0"/>
                                          <w:marRight w:val="0"/>
                                          <w:marTop w:val="0"/>
                                          <w:marBottom w:val="0"/>
                                          <w:divBdr>
                                            <w:top w:val="none" w:sz="0" w:space="0" w:color="auto"/>
                                            <w:left w:val="none" w:sz="0" w:space="0" w:color="auto"/>
                                            <w:bottom w:val="none" w:sz="0" w:space="0" w:color="auto"/>
                                            <w:right w:val="none" w:sz="0" w:space="0" w:color="auto"/>
                                          </w:divBdr>
                                        </w:div>
                                        <w:div w:id="1823500764">
                                          <w:marLeft w:val="0"/>
                                          <w:marRight w:val="0"/>
                                          <w:marTop w:val="0"/>
                                          <w:marBottom w:val="0"/>
                                          <w:divBdr>
                                            <w:top w:val="none" w:sz="0" w:space="0" w:color="auto"/>
                                            <w:left w:val="none" w:sz="0" w:space="0" w:color="auto"/>
                                            <w:bottom w:val="none" w:sz="0" w:space="0" w:color="auto"/>
                                            <w:right w:val="none" w:sz="0" w:space="0" w:color="auto"/>
                                          </w:divBdr>
                                        </w:div>
                                        <w:div w:id="1193958934">
                                          <w:marLeft w:val="0"/>
                                          <w:marRight w:val="0"/>
                                          <w:marTop w:val="0"/>
                                          <w:marBottom w:val="0"/>
                                          <w:divBdr>
                                            <w:top w:val="none" w:sz="0" w:space="0" w:color="auto"/>
                                            <w:left w:val="none" w:sz="0" w:space="0" w:color="auto"/>
                                            <w:bottom w:val="none" w:sz="0" w:space="0" w:color="auto"/>
                                            <w:right w:val="none" w:sz="0" w:space="0" w:color="auto"/>
                                          </w:divBdr>
                                        </w:div>
                                        <w:div w:id="349111065">
                                          <w:marLeft w:val="0"/>
                                          <w:marRight w:val="0"/>
                                          <w:marTop w:val="0"/>
                                          <w:marBottom w:val="0"/>
                                          <w:divBdr>
                                            <w:top w:val="none" w:sz="0" w:space="0" w:color="auto"/>
                                            <w:left w:val="none" w:sz="0" w:space="0" w:color="auto"/>
                                            <w:bottom w:val="none" w:sz="0" w:space="0" w:color="auto"/>
                                            <w:right w:val="none" w:sz="0" w:space="0" w:color="auto"/>
                                          </w:divBdr>
                                        </w:div>
                                        <w:div w:id="1702587811">
                                          <w:marLeft w:val="0"/>
                                          <w:marRight w:val="0"/>
                                          <w:marTop w:val="0"/>
                                          <w:marBottom w:val="0"/>
                                          <w:divBdr>
                                            <w:top w:val="none" w:sz="0" w:space="0" w:color="auto"/>
                                            <w:left w:val="none" w:sz="0" w:space="0" w:color="auto"/>
                                            <w:bottom w:val="none" w:sz="0" w:space="0" w:color="auto"/>
                                            <w:right w:val="none" w:sz="0" w:space="0" w:color="auto"/>
                                          </w:divBdr>
                                        </w:div>
                                        <w:div w:id="858466769">
                                          <w:marLeft w:val="0"/>
                                          <w:marRight w:val="0"/>
                                          <w:marTop w:val="0"/>
                                          <w:marBottom w:val="0"/>
                                          <w:divBdr>
                                            <w:top w:val="none" w:sz="0" w:space="0" w:color="auto"/>
                                            <w:left w:val="none" w:sz="0" w:space="0" w:color="auto"/>
                                            <w:bottom w:val="none" w:sz="0" w:space="0" w:color="auto"/>
                                            <w:right w:val="none" w:sz="0" w:space="0" w:color="auto"/>
                                          </w:divBdr>
                                        </w:div>
                                        <w:div w:id="1539395561">
                                          <w:marLeft w:val="0"/>
                                          <w:marRight w:val="0"/>
                                          <w:marTop w:val="0"/>
                                          <w:marBottom w:val="0"/>
                                          <w:divBdr>
                                            <w:top w:val="none" w:sz="0" w:space="0" w:color="auto"/>
                                            <w:left w:val="none" w:sz="0" w:space="0" w:color="auto"/>
                                            <w:bottom w:val="none" w:sz="0" w:space="0" w:color="auto"/>
                                            <w:right w:val="none" w:sz="0" w:space="0" w:color="auto"/>
                                          </w:divBdr>
                                        </w:div>
                                        <w:div w:id="1255897853">
                                          <w:marLeft w:val="0"/>
                                          <w:marRight w:val="0"/>
                                          <w:marTop w:val="0"/>
                                          <w:marBottom w:val="0"/>
                                          <w:divBdr>
                                            <w:top w:val="none" w:sz="0" w:space="0" w:color="auto"/>
                                            <w:left w:val="none" w:sz="0" w:space="0" w:color="auto"/>
                                            <w:bottom w:val="none" w:sz="0" w:space="0" w:color="auto"/>
                                            <w:right w:val="none" w:sz="0" w:space="0" w:color="auto"/>
                                          </w:divBdr>
                                        </w:div>
                                        <w:div w:id="1998803810">
                                          <w:marLeft w:val="0"/>
                                          <w:marRight w:val="0"/>
                                          <w:marTop w:val="0"/>
                                          <w:marBottom w:val="0"/>
                                          <w:divBdr>
                                            <w:top w:val="none" w:sz="0" w:space="0" w:color="auto"/>
                                            <w:left w:val="none" w:sz="0" w:space="0" w:color="auto"/>
                                            <w:bottom w:val="none" w:sz="0" w:space="0" w:color="auto"/>
                                            <w:right w:val="none" w:sz="0" w:space="0" w:color="auto"/>
                                          </w:divBdr>
                                        </w:div>
                                        <w:div w:id="1840997271">
                                          <w:marLeft w:val="0"/>
                                          <w:marRight w:val="0"/>
                                          <w:marTop w:val="0"/>
                                          <w:marBottom w:val="0"/>
                                          <w:divBdr>
                                            <w:top w:val="none" w:sz="0" w:space="0" w:color="auto"/>
                                            <w:left w:val="none" w:sz="0" w:space="0" w:color="auto"/>
                                            <w:bottom w:val="none" w:sz="0" w:space="0" w:color="auto"/>
                                            <w:right w:val="none" w:sz="0" w:space="0" w:color="auto"/>
                                          </w:divBdr>
                                        </w:div>
                                        <w:div w:id="944309984">
                                          <w:marLeft w:val="0"/>
                                          <w:marRight w:val="0"/>
                                          <w:marTop w:val="0"/>
                                          <w:marBottom w:val="0"/>
                                          <w:divBdr>
                                            <w:top w:val="none" w:sz="0" w:space="0" w:color="auto"/>
                                            <w:left w:val="none" w:sz="0" w:space="0" w:color="auto"/>
                                            <w:bottom w:val="none" w:sz="0" w:space="0" w:color="auto"/>
                                            <w:right w:val="none" w:sz="0" w:space="0" w:color="auto"/>
                                          </w:divBdr>
                                        </w:div>
                                        <w:div w:id="1085224254">
                                          <w:marLeft w:val="0"/>
                                          <w:marRight w:val="0"/>
                                          <w:marTop w:val="0"/>
                                          <w:marBottom w:val="0"/>
                                          <w:divBdr>
                                            <w:top w:val="none" w:sz="0" w:space="0" w:color="auto"/>
                                            <w:left w:val="none" w:sz="0" w:space="0" w:color="auto"/>
                                            <w:bottom w:val="none" w:sz="0" w:space="0" w:color="auto"/>
                                            <w:right w:val="none" w:sz="0" w:space="0" w:color="auto"/>
                                          </w:divBdr>
                                        </w:div>
                                        <w:div w:id="778792945">
                                          <w:marLeft w:val="0"/>
                                          <w:marRight w:val="0"/>
                                          <w:marTop w:val="0"/>
                                          <w:marBottom w:val="0"/>
                                          <w:divBdr>
                                            <w:top w:val="none" w:sz="0" w:space="0" w:color="auto"/>
                                            <w:left w:val="none" w:sz="0" w:space="0" w:color="auto"/>
                                            <w:bottom w:val="none" w:sz="0" w:space="0" w:color="auto"/>
                                            <w:right w:val="none" w:sz="0" w:space="0" w:color="auto"/>
                                          </w:divBdr>
                                        </w:div>
                                        <w:div w:id="402875053">
                                          <w:marLeft w:val="0"/>
                                          <w:marRight w:val="0"/>
                                          <w:marTop w:val="0"/>
                                          <w:marBottom w:val="0"/>
                                          <w:divBdr>
                                            <w:top w:val="none" w:sz="0" w:space="0" w:color="auto"/>
                                            <w:left w:val="none" w:sz="0" w:space="0" w:color="auto"/>
                                            <w:bottom w:val="none" w:sz="0" w:space="0" w:color="auto"/>
                                            <w:right w:val="none" w:sz="0" w:space="0" w:color="auto"/>
                                          </w:divBdr>
                                        </w:div>
                                        <w:div w:id="628051294">
                                          <w:marLeft w:val="0"/>
                                          <w:marRight w:val="0"/>
                                          <w:marTop w:val="0"/>
                                          <w:marBottom w:val="0"/>
                                          <w:divBdr>
                                            <w:top w:val="none" w:sz="0" w:space="0" w:color="auto"/>
                                            <w:left w:val="none" w:sz="0" w:space="0" w:color="auto"/>
                                            <w:bottom w:val="none" w:sz="0" w:space="0" w:color="auto"/>
                                            <w:right w:val="none" w:sz="0" w:space="0" w:color="auto"/>
                                          </w:divBdr>
                                        </w:div>
                                      </w:divsChild>
                                    </w:div>
                                    <w:div w:id="1287735064">
                                      <w:marLeft w:val="0"/>
                                      <w:marRight w:val="0"/>
                                      <w:marTop w:val="0"/>
                                      <w:marBottom w:val="0"/>
                                      <w:divBdr>
                                        <w:top w:val="none" w:sz="0" w:space="0" w:color="auto"/>
                                        <w:left w:val="none" w:sz="0" w:space="0" w:color="auto"/>
                                        <w:bottom w:val="none" w:sz="0" w:space="0" w:color="auto"/>
                                        <w:right w:val="none" w:sz="0" w:space="0" w:color="auto"/>
                                      </w:divBdr>
                                      <w:divsChild>
                                        <w:div w:id="504902422">
                                          <w:marLeft w:val="0"/>
                                          <w:marRight w:val="0"/>
                                          <w:marTop w:val="0"/>
                                          <w:marBottom w:val="0"/>
                                          <w:divBdr>
                                            <w:top w:val="none" w:sz="0" w:space="0" w:color="auto"/>
                                            <w:left w:val="none" w:sz="0" w:space="0" w:color="auto"/>
                                            <w:bottom w:val="none" w:sz="0" w:space="0" w:color="auto"/>
                                            <w:right w:val="none" w:sz="0" w:space="0" w:color="auto"/>
                                          </w:divBdr>
                                        </w:div>
                                        <w:div w:id="1531143570">
                                          <w:marLeft w:val="0"/>
                                          <w:marRight w:val="0"/>
                                          <w:marTop w:val="0"/>
                                          <w:marBottom w:val="0"/>
                                          <w:divBdr>
                                            <w:top w:val="none" w:sz="0" w:space="0" w:color="auto"/>
                                            <w:left w:val="none" w:sz="0" w:space="0" w:color="auto"/>
                                            <w:bottom w:val="none" w:sz="0" w:space="0" w:color="auto"/>
                                            <w:right w:val="none" w:sz="0" w:space="0" w:color="auto"/>
                                          </w:divBdr>
                                        </w:div>
                                        <w:div w:id="1149442067">
                                          <w:marLeft w:val="0"/>
                                          <w:marRight w:val="0"/>
                                          <w:marTop w:val="0"/>
                                          <w:marBottom w:val="0"/>
                                          <w:divBdr>
                                            <w:top w:val="none" w:sz="0" w:space="0" w:color="auto"/>
                                            <w:left w:val="none" w:sz="0" w:space="0" w:color="auto"/>
                                            <w:bottom w:val="none" w:sz="0" w:space="0" w:color="auto"/>
                                            <w:right w:val="none" w:sz="0" w:space="0" w:color="auto"/>
                                          </w:divBdr>
                                        </w:div>
                                        <w:div w:id="831217805">
                                          <w:marLeft w:val="0"/>
                                          <w:marRight w:val="0"/>
                                          <w:marTop w:val="0"/>
                                          <w:marBottom w:val="0"/>
                                          <w:divBdr>
                                            <w:top w:val="none" w:sz="0" w:space="0" w:color="auto"/>
                                            <w:left w:val="none" w:sz="0" w:space="0" w:color="auto"/>
                                            <w:bottom w:val="none" w:sz="0" w:space="0" w:color="auto"/>
                                            <w:right w:val="none" w:sz="0" w:space="0" w:color="auto"/>
                                          </w:divBdr>
                                        </w:div>
                                        <w:div w:id="615065675">
                                          <w:marLeft w:val="0"/>
                                          <w:marRight w:val="0"/>
                                          <w:marTop w:val="0"/>
                                          <w:marBottom w:val="0"/>
                                          <w:divBdr>
                                            <w:top w:val="none" w:sz="0" w:space="0" w:color="auto"/>
                                            <w:left w:val="none" w:sz="0" w:space="0" w:color="auto"/>
                                            <w:bottom w:val="none" w:sz="0" w:space="0" w:color="auto"/>
                                            <w:right w:val="none" w:sz="0" w:space="0" w:color="auto"/>
                                          </w:divBdr>
                                        </w:div>
                                        <w:div w:id="1662583731">
                                          <w:marLeft w:val="0"/>
                                          <w:marRight w:val="0"/>
                                          <w:marTop w:val="0"/>
                                          <w:marBottom w:val="0"/>
                                          <w:divBdr>
                                            <w:top w:val="none" w:sz="0" w:space="0" w:color="auto"/>
                                            <w:left w:val="none" w:sz="0" w:space="0" w:color="auto"/>
                                            <w:bottom w:val="none" w:sz="0" w:space="0" w:color="auto"/>
                                            <w:right w:val="none" w:sz="0" w:space="0" w:color="auto"/>
                                          </w:divBdr>
                                        </w:div>
                                        <w:div w:id="1862086308">
                                          <w:marLeft w:val="0"/>
                                          <w:marRight w:val="0"/>
                                          <w:marTop w:val="0"/>
                                          <w:marBottom w:val="0"/>
                                          <w:divBdr>
                                            <w:top w:val="none" w:sz="0" w:space="0" w:color="auto"/>
                                            <w:left w:val="none" w:sz="0" w:space="0" w:color="auto"/>
                                            <w:bottom w:val="none" w:sz="0" w:space="0" w:color="auto"/>
                                            <w:right w:val="none" w:sz="0" w:space="0" w:color="auto"/>
                                          </w:divBdr>
                                        </w:div>
                                        <w:div w:id="1795244865">
                                          <w:marLeft w:val="0"/>
                                          <w:marRight w:val="0"/>
                                          <w:marTop w:val="0"/>
                                          <w:marBottom w:val="0"/>
                                          <w:divBdr>
                                            <w:top w:val="none" w:sz="0" w:space="0" w:color="auto"/>
                                            <w:left w:val="none" w:sz="0" w:space="0" w:color="auto"/>
                                            <w:bottom w:val="none" w:sz="0" w:space="0" w:color="auto"/>
                                            <w:right w:val="none" w:sz="0" w:space="0" w:color="auto"/>
                                          </w:divBdr>
                                        </w:div>
                                        <w:div w:id="941912874">
                                          <w:marLeft w:val="0"/>
                                          <w:marRight w:val="0"/>
                                          <w:marTop w:val="0"/>
                                          <w:marBottom w:val="0"/>
                                          <w:divBdr>
                                            <w:top w:val="none" w:sz="0" w:space="0" w:color="auto"/>
                                            <w:left w:val="none" w:sz="0" w:space="0" w:color="auto"/>
                                            <w:bottom w:val="none" w:sz="0" w:space="0" w:color="auto"/>
                                            <w:right w:val="none" w:sz="0" w:space="0" w:color="auto"/>
                                          </w:divBdr>
                                        </w:div>
                                        <w:div w:id="1073315783">
                                          <w:marLeft w:val="0"/>
                                          <w:marRight w:val="0"/>
                                          <w:marTop w:val="0"/>
                                          <w:marBottom w:val="0"/>
                                          <w:divBdr>
                                            <w:top w:val="none" w:sz="0" w:space="0" w:color="auto"/>
                                            <w:left w:val="none" w:sz="0" w:space="0" w:color="auto"/>
                                            <w:bottom w:val="none" w:sz="0" w:space="0" w:color="auto"/>
                                            <w:right w:val="none" w:sz="0" w:space="0" w:color="auto"/>
                                          </w:divBdr>
                                        </w:div>
                                        <w:div w:id="815298062">
                                          <w:marLeft w:val="0"/>
                                          <w:marRight w:val="0"/>
                                          <w:marTop w:val="0"/>
                                          <w:marBottom w:val="0"/>
                                          <w:divBdr>
                                            <w:top w:val="none" w:sz="0" w:space="0" w:color="auto"/>
                                            <w:left w:val="none" w:sz="0" w:space="0" w:color="auto"/>
                                            <w:bottom w:val="none" w:sz="0" w:space="0" w:color="auto"/>
                                            <w:right w:val="none" w:sz="0" w:space="0" w:color="auto"/>
                                          </w:divBdr>
                                        </w:div>
                                        <w:div w:id="664944350">
                                          <w:marLeft w:val="0"/>
                                          <w:marRight w:val="0"/>
                                          <w:marTop w:val="0"/>
                                          <w:marBottom w:val="0"/>
                                          <w:divBdr>
                                            <w:top w:val="none" w:sz="0" w:space="0" w:color="auto"/>
                                            <w:left w:val="none" w:sz="0" w:space="0" w:color="auto"/>
                                            <w:bottom w:val="none" w:sz="0" w:space="0" w:color="auto"/>
                                            <w:right w:val="none" w:sz="0" w:space="0" w:color="auto"/>
                                          </w:divBdr>
                                        </w:div>
                                        <w:div w:id="1923836699">
                                          <w:marLeft w:val="0"/>
                                          <w:marRight w:val="0"/>
                                          <w:marTop w:val="0"/>
                                          <w:marBottom w:val="0"/>
                                          <w:divBdr>
                                            <w:top w:val="none" w:sz="0" w:space="0" w:color="auto"/>
                                            <w:left w:val="none" w:sz="0" w:space="0" w:color="auto"/>
                                            <w:bottom w:val="none" w:sz="0" w:space="0" w:color="auto"/>
                                            <w:right w:val="none" w:sz="0" w:space="0" w:color="auto"/>
                                          </w:divBdr>
                                        </w:div>
                                        <w:div w:id="604770050">
                                          <w:marLeft w:val="0"/>
                                          <w:marRight w:val="0"/>
                                          <w:marTop w:val="0"/>
                                          <w:marBottom w:val="0"/>
                                          <w:divBdr>
                                            <w:top w:val="none" w:sz="0" w:space="0" w:color="auto"/>
                                            <w:left w:val="none" w:sz="0" w:space="0" w:color="auto"/>
                                            <w:bottom w:val="none" w:sz="0" w:space="0" w:color="auto"/>
                                            <w:right w:val="none" w:sz="0" w:space="0" w:color="auto"/>
                                          </w:divBdr>
                                        </w:div>
                                        <w:div w:id="1194536465">
                                          <w:marLeft w:val="0"/>
                                          <w:marRight w:val="0"/>
                                          <w:marTop w:val="0"/>
                                          <w:marBottom w:val="0"/>
                                          <w:divBdr>
                                            <w:top w:val="none" w:sz="0" w:space="0" w:color="auto"/>
                                            <w:left w:val="none" w:sz="0" w:space="0" w:color="auto"/>
                                            <w:bottom w:val="none" w:sz="0" w:space="0" w:color="auto"/>
                                            <w:right w:val="none" w:sz="0" w:space="0" w:color="auto"/>
                                          </w:divBdr>
                                        </w:div>
                                        <w:div w:id="1615361888">
                                          <w:marLeft w:val="0"/>
                                          <w:marRight w:val="0"/>
                                          <w:marTop w:val="0"/>
                                          <w:marBottom w:val="0"/>
                                          <w:divBdr>
                                            <w:top w:val="none" w:sz="0" w:space="0" w:color="auto"/>
                                            <w:left w:val="none" w:sz="0" w:space="0" w:color="auto"/>
                                            <w:bottom w:val="none" w:sz="0" w:space="0" w:color="auto"/>
                                            <w:right w:val="none" w:sz="0" w:space="0" w:color="auto"/>
                                          </w:divBdr>
                                        </w:div>
                                        <w:div w:id="1439183447">
                                          <w:marLeft w:val="0"/>
                                          <w:marRight w:val="0"/>
                                          <w:marTop w:val="0"/>
                                          <w:marBottom w:val="0"/>
                                          <w:divBdr>
                                            <w:top w:val="none" w:sz="0" w:space="0" w:color="auto"/>
                                            <w:left w:val="none" w:sz="0" w:space="0" w:color="auto"/>
                                            <w:bottom w:val="none" w:sz="0" w:space="0" w:color="auto"/>
                                            <w:right w:val="none" w:sz="0" w:space="0" w:color="auto"/>
                                          </w:divBdr>
                                        </w:div>
                                        <w:div w:id="1182862573">
                                          <w:marLeft w:val="0"/>
                                          <w:marRight w:val="0"/>
                                          <w:marTop w:val="0"/>
                                          <w:marBottom w:val="0"/>
                                          <w:divBdr>
                                            <w:top w:val="none" w:sz="0" w:space="0" w:color="auto"/>
                                            <w:left w:val="none" w:sz="0" w:space="0" w:color="auto"/>
                                            <w:bottom w:val="none" w:sz="0" w:space="0" w:color="auto"/>
                                            <w:right w:val="none" w:sz="0" w:space="0" w:color="auto"/>
                                          </w:divBdr>
                                        </w:div>
                                        <w:div w:id="1599484325">
                                          <w:marLeft w:val="0"/>
                                          <w:marRight w:val="0"/>
                                          <w:marTop w:val="0"/>
                                          <w:marBottom w:val="0"/>
                                          <w:divBdr>
                                            <w:top w:val="none" w:sz="0" w:space="0" w:color="auto"/>
                                            <w:left w:val="none" w:sz="0" w:space="0" w:color="auto"/>
                                            <w:bottom w:val="none" w:sz="0" w:space="0" w:color="auto"/>
                                            <w:right w:val="none" w:sz="0" w:space="0" w:color="auto"/>
                                          </w:divBdr>
                                        </w:div>
                                        <w:div w:id="5053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667293">
                              <w:marLeft w:val="0"/>
                              <w:marRight w:val="0"/>
                              <w:marTop w:val="0"/>
                              <w:marBottom w:val="0"/>
                              <w:divBdr>
                                <w:top w:val="single" w:sz="6" w:space="0" w:color="B9D1EE"/>
                                <w:left w:val="single" w:sz="6" w:space="0" w:color="B9D1EE"/>
                                <w:bottom w:val="single" w:sz="6" w:space="0" w:color="B9D1EE"/>
                                <w:right w:val="single" w:sz="6" w:space="0" w:color="B9D1EE"/>
                              </w:divBdr>
                              <w:divsChild>
                                <w:div w:id="1583366949">
                                  <w:marLeft w:val="0"/>
                                  <w:marRight w:val="0"/>
                                  <w:marTop w:val="0"/>
                                  <w:marBottom w:val="0"/>
                                  <w:divBdr>
                                    <w:top w:val="none" w:sz="0" w:space="0" w:color="auto"/>
                                    <w:left w:val="none" w:sz="0" w:space="0" w:color="auto"/>
                                    <w:bottom w:val="none" w:sz="0" w:space="0" w:color="auto"/>
                                    <w:right w:val="none" w:sz="0" w:space="0" w:color="auto"/>
                                  </w:divBdr>
                                </w:div>
                                <w:div w:id="119542210">
                                  <w:marLeft w:val="0"/>
                                  <w:marRight w:val="0"/>
                                  <w:marTop w:val="0"/>
                                  <w:marBottom w:val="0"/>
                                  <w:divBdr>
                                    <w:top w:val="none" w:sz="0" w:space="0" w:color="auto"/>
                                    <w:left w:val="none" w:sz="0" w:space="0" w:color="auto"/>
                                    <w:bottom w:val="none" w:sz="0" w:space="0" w:color="auto"/>
                                    <w:right w:val="none" w:sz="0" w:space="0" w:color="auto"/>
                                  </w:divBdr>
                                  <w:divsChild>
                                    <w:div w:id="1816487682">
                                      <w:marLeft w:val="0"/>
                                      <w:marRight w:val="0"/>
                                      <w:marTop w:val="0"/>
                                      <w:marBottom w:val="0"/>
                                      <w:divBdr>
                                        <w:top w:val="none" w:sz="0" w:space="0" w:color="auto"/>
                                        <w:left w:val="none" w:sz="0" w:space="0" w:color="auto"/>
                                        <w:bottom w:val="none" w:sz="0" w:space="0" w:color="auto"/>
                                        <w:right w:val="none" w:sz="0" w:space="0" w:color="auto"/>
                                      </w:divBdr>
                                    </w:div>
                                    <w:div w:id="1286816579">
                                      <w:marLeft w:val="0"/>
                                      <w:marRight w:val="0"/>
                                      <w:marTop w:val="0"/>
                                      <w:marBottom w:val="0"/>
                                      <w:divBdr>
                                        <w:top w:val="none" w:sz="0" w:space="0" w:color="auto"/>
                                        <w:left w:val="none" w:sz="0" w:space="0" w:color="auto"/>
                                        <w:bottom w:val="none" w:sz="0" w:space="0" w:color="auto"/>
                                        <w:right w:val="none" w:sz="0" w:space="0" w:color="auto"/>
                                      </w:divBdr>
                                    </w:div>
                                    <w:div w:id="60952227">
                                      <w:marLeft w:val="0"/>
                                      <w:marRight w:val="0"/>
                                      <w:marTop w:val="0"/>
                                      <w:marBottom w:val="0"/>
                                      <w:divBdr>
                                        <w:top w:val="none" w:sz="0" w:space="0" w:color="auto"/>
                                        <w:left w:val="none" w:sz="0" w:space="0" w:color="auto"/>
                                        <w:bottom w:val="none" w:sz="0" w:space="0" w:color="auto"/>
                                        <w:right w:val="none" w:sz="0" w:space="0" w:color="auto"/>
                                      </w:divBdr>
                                    </w:div>
                                    <w:div w:id="43682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1217486">
      <w:bodyDiv w:val="1"/>
      <w:marLeft w:val="0"/>
      <w:marRight w:val="0"/>
      <w:marTop w:val="0"/>
      <w:marBottom w:val="0"/>
      <w:divBdr>
        <w:top w:val="none" w:sz="0" w:space="0" w:color="auto"/>
        <w:left w:val="none" w:sz="0" w:space="0" w:color="auto"/>
        <w:bottom w:val="none" w:sz="0" w:space="0" w:color="auto"/>
        <w:right w:val="none" w:sz="0" w:space="0" w:color="auto"/>
      </w:divBdr>
      <w:divsChild>
        <w:div w:id="1456407539">
          <w:marLeft w:val="0"/>
          <w:marRight w:val="0"/>
          <w:marTop w:val="0"/>
          <w:marBottom w:val="0"/>
          <w:divBdr>
            <w:top w:val="none" w:sz="0" w:space="0" w:color="auto"/>
            <w:left w:val="none" w:sz="0" w:space="0" w:color="auto"/>
            <w:bottom w:val="none" w:sz="0" w:space="0" w:color="auto"/>
            <w:right w:val="none" w:sz="0" w:space="0" w:color="auto"/>
          </w:divBdr>
          <w:divsChild>
            <w:div w:id="580024474">
              <w:marLeft w:val="0"/>
              <w:marRight w:val="0"/>
              <w:marTop w:val="0"/>
              <w:marBottom w:val="0"/>
              <w:divBdr>
                <w:top w:val="none" w:sz="0" w:space="0" w:color="auto"/>
                <w:left w:val="none" w:sz="0" w:space="0" w:color="auto"/>
                <w:bottom w:val="none" w:sz="0" w:space="0" w:color="auto"/>
                <w:right w:val="none" w:sz="0" w:space="0" w:color="auto"/>
              </w:divBdr>
              <w:divsChild>
                <w:div w:id="305011308">
                  <w:marLeft w:val="0"/>
                  <w:marRight w:val="0"/>
                  <w:marTop w:val="0"/>
                  <w:marBottom w:val="0"/>
                  <w:divBdr>
                    <w:top w:val="none" w:sz="0" w:space="0" w:color="auto"/>
                    <w:left w:val="none" w:sz="0" w:space="0" w:color="auto"/>
                    <w:bottom w:val="none" w:sz="0" w:space="0" w:color="auto"/>
                    <w:right w:val="none" w:sz="0" w:space="0" w:color="auto"/>
                  </w:divBdr>
                  <w:divsChild>
                    <w:div w:id="1338457823">
                      <w:marLeft w:val="0"/>
                      <w:marRight w:val="0"/>
                      <w:marTop w:val="0"/>
                      <w:marBottom w:val="0"/>
                      <w:divBdr>
                        <w:top w:val="none" w:sz="0" w:space="0" w:color="auto"/>
                        <w:left w:val="none" w:sz="0" w:space="0" w:color="auto"/>
                        <w:bottom w:val="none" w:sz="0" w:space="0" w:color="auto"/>
                        <w:right w:val="none" w:sz="0" w:space="0" w:color="auto"/>
                      </w:divBdr>
                      <w:divsChild>
                        <w:div w:id="1364599836">
                          <w:marLeft w:val="270"/>
                          <w:marRight w:val="0"/>
                          <w:marTop w:val="0"/>
                          <w:marBottom w:val="150"/>
                          <w:divBdr>
                            <w:top w:val="none" w:sz="0" w:space="0" w:color="auto"/>
                            <w:left w:val="none" w:sz="0" w:space="0" w:color="auto"/>
                            <w:bottom w:val="none" w:sz="0" w:space="0" w:color="auto"/>
                            <w:right w:val="none" w:sz="0" w:space="0" w:color="auto"/>
                          </w:divBdr>
                          <w:divsChild>
                            <w:div w:id="537860217">
                              <w:marLeft w:val="0"/>
                              <w:marRight w:val="0"/>
                              <w:marTop w:val="0"/>
                              <w:marBottom w:val="0"/>
                              <w:divBdr>
                                <w:top w:val="none" w:sz="0" w:space="0" w:color="auto"/>
                                <w:left w:val="none" w:sz="0" w:space="0" w:color="auto"/>
                                <w:bottom w:val="none" w:sz="0" w:space="0" w:color="auto"/>
                                <w:right w:val="none" w:sz="0" w:space="0" w:color="auto"/>
                              </w:divBdr>
                            </w:div>
                            <w:div w:id="523634513">
                              <w:marLeft w:val="0"/>
                              <w:marRight w:val="0"/>
                              <w:marTop w:val="0"/>
                              <w:marBottom w:val="0"/>
                              <w:divBdr>
                                <w:top w:val="single" w:sz="6" w:space="0" w:color="B9D1EE"/>
                                <w:left w:val="single" w:sz="6" w:space="0" w:color="B9D1EE"/>
                                <w:bottom w:val="single" w:sz="6" w:space="0" w:color="B9D1EE"/>
                                <w:right w:val="single" w:sz="6" w:space="0" w:color="B9D1EE"/>
                              </w:divBdr>
                              <w:divsChild>
                                <w:div w:id="2025010790">
                                  <w:marLeft w:val="0"/>
                                  <w:marRight w:val="0"/>
                                  <w:marTop w:val="0"/>
                                  <w:marBottom w:val="0"/>
                                  <w:divBdr>
                                    <w:top w:val="none" w:sz="0" w:space="0" w:color="auto"/>
                                    <w:left w:val="none" w:sz="0" w:space="0" w:color="auto"/>
                                    <w:bottom w:val="none" w:sz="0" w:space="0" w:color="auto"/>
                                    <w:right w:val="none" w:sz="0" w:space="0" w:color="auto"/>
                                  </w:divBdr>
                                </w:div>
                                <w:div w:id="628320928">
                                  <w:marLeft w:val="0"/>
                                  <w:marRight w:val="0"/>
                                  <w:marTop w:val="0"/>
                                  <w:marBottom w:val="0"/>
                                  <w:divBdr>
                                    <w:top w:val="none" w:sz="0" w:space="0" w:color="auto"/>
                                    <w:left w:val="none" w:sz="0" w:space="0" w:color="auto"/>
                                    <w:bottom w:val="none" w:sz="0" w:space="0" w:color="auto"/>
                                    <w:right w:val="none" w:sz="0" w:space="0" w:color="auto"/>
                                  </w:divBdr>
                                  <w:divsChild>
                                    <w:div w:id="1456368988">
                                      <w:marLeft w:val="0"/>
                                      <w:marRight w:val="0"/>
                                      <w:marTop w:val="0"/>
                                      <w:marBottom w:val="0"/>
                                      <w:divBdr>
                                        <w:top w:val="none" w:sz="0" w:space="0" w:color="auto"/>
                                        <w:left w:val="none" w:sz="0" w:space="0" w:color="auto"/>
                                        <w:bottom w:val="none" w:sz="0" w:space="0" w:color="auto"/>
                                        <w:right w:val="none" w:sz="0" w:space="0" w:color="auto"/>
                                      </w:divBdr>
                                      <w:divsChild>
                                        <w:div w:id="2101216280">
                                          <w:marLeft w:val="0"/>
                                          <w:marRight w:val="0"/>
                                          <w:marTop w:val="0"/>
                                          <w:marBottom w:val="0"/>
                                          <w:divBdr>
                                            <w:top w:val="none" w:sz="0" w:space="0" w:color="auto"/>
                                            <w:left w:val="none" w:sz="0" w:space="0" w:color="auto"/>
                                            <w:bottom w:val="none" w:sz="0" w:space="0" w:color="auto"/>
                                            <w:right w:val="none" w:sz="0" w:space="0" w:color="auto"/>
                                          </w:divBdr>
                                        </w:div>
                                        <w:div w:id="68164243">
                                          <w:marLeft w:val="0"/>
                                          <w:marRight w:val="0"/>
                                          <w:marTop w:val="0"/>
                                          <w:marBottom w:val="0"/>
                                          <w:divBdr>
                                            <w:top w:val="none" w:sz="0" w:space="0" w:color="auto"/>
                                            <w:left w:val="none" w:sz="0" w:space="0" w:color="auto"/>
                                            <w:bottom w:val="none" w:sz="0" w:space="0" w:color="auto"/>
                                            <w:right w:val="none" w:sz="0" w:space="0" w:color="auto"/>
                                          </w:divBdr>
                                        </w:div>
                                        <w:div w:id="175461889">
                                          <w:marLeft w:val="0"/>
                                          <w:marRight w:val="0"/>
                                          <w:marTop w:val="0"/>
                                          <w:marBottom w:val="0"/>
                                          <w:divBdr>
                                            <w:top w:val="none" w:sz="0" w:space="0" w:color="auto"/>
                                            <w:left w:val="none" w:sz="0" w:space="0" w:color="auto"/>
                                            <w:bottom w:val="none" w:sz="0" w:space="0" w:color="auto"/>
                                            <w:right w:val="none" w:sz="0" w:space="0" w:color="auto"/>
                                          </w:divBdr>
                                        </w:div>
                                        <w:div w:id="2102097830">
                                          <w:marLeft w:val="0"/>
                                          <w:marRight w:val="0"/>
                                          <w:marTop w:val="0"/>
                                          <w:marBottom w:val="0"/>
                                          <w:divBdr>
                                            <w:top w:val="none" w:sz="0" w:space="0" w:color="auto"/>
                                            <w:left w:val="none" w:sz="0" w:space="0" w:color="auto"/>
                                            <w:bottom w:val="none" w:sz="0" w:space="0" w:color="auto"/>
                                            <w:right w:val="none" w:sz="0" w:space="0" w:color="auto"/>
                                          </w:divBdr>
                                        </w:div>
                                        <w:div w:id="1158380397">
                                          <w:marLeft w:val="0"/>
                                          <w:marRight w:val="0"/>
                                          <w:marTop w:val="0"/>
                                          <w:marBottom w:val="0"/>
                                          <w:divBdr>
                                            <w:top w:val="none" w:sz="0" w:space="0" w:color="auto"/>
                                            <w:left w:val="none" w:sz="0" w:space="0" w:color="auto"/>
                                            <w:bottom w:val="none" w:sz="0" w:space="0" w:color="auto"/>
                                            <w:right w:val="none" w:sz="0" w:space="0" w:color="auto"/>
                                          </w:divBdr>
                                        </w:div>
                                        <w:div w:id="858548889">
                                          <w:marLeft w:val="0"/>
                                          <w:marRight w:val="0"/>
                                          <w:marTop w:val="0"/>
                                          <w:marBottom w:val="0"/>
                                          <w:divBdr>
                                            <w:top w:val="none" w:sz="0" w:space="0" w:color="auto"/>
                                            <w:left w:val="none" w:sz="0" w:space="0" w:color="auto"/>
                                            <w:bottom w:val="none" w:sz="0" w:space="0" w:color="auto"/>
                                            <w:right w:val="none" w:sz="0" w:space="0" w:color="auto"/>
                                          </w:divBdr>
                                        </w:div>
                                        <w:div w:id="518813390">
                                          <w:marLeft w:val="0"/>
                                          <w:marRight w:val="0"/>
                                          <w:marTop w:val="0"/>
                                          <w:marBottom w:val="0"/>
                                          <w:divBdr>
                                            <w:top w:val="none" w:sz="0" w:space="0" w:color="auto"/>
                                            <w:left w:val="none" w:sz="0" w:space="0" w:color="auto"/>
                                            <w:bottom w:val="none" w:sz="0" w:space="0" w:color="auto"/>
                                            <w:right w:val="none" w:sz="0" w:space="0" w:color="auto"/>
                                          </w:divBdr>
                                        </w:div>
                                        <w:div w:id="2013409431">
                                          <w:marLeft w:val="0"/>
                                          <w:marRight w:val="0"/>
                                          <w:marTop w:val="0"/>
                                          <w:marBottom w:val="0"/>
                                          <w:divBdr>
                                            <w:top w:val="none" w:sz="0" w:space="0" w:color="auto"/>
                                            <w:left w:val="none" w:sz="0" w:space="0" w:color="auto"/>
                                            <w:bottom w:val="none" w:sz="0" w:space="0" w:color="auto"/>
                                            <w:right w:val="none" w:sz="0" w:space="0" w:color="auto"/>
                                          </w:divBdr>
                                        </w:div>
                                        <w:div w:id="371269721">
                                          <w:marLeft w:val="0"/>
                                          <w:marRight w:val="0"/>
                                          <w:marTop w:val="0"/>
                                          <w:marBottom w:val="0"/>
                                          <w:divBdr>
                                            <w:top w:val="none" w:sz="0" w:space="0" w:color="auto"/>
                                            <w:left w:val="none" w:sz="0" w:space="0" w:color="auto"/>
                                            <w:bottom w:val="none" w:sz="0" w:space="0" w:color="auto"/>
                                            <w:right w:val="none" w:sz="0" w:space="0" w:color="auto"/>
                                          </w:divBdr>
                                        </w:div>
                                        <w:div w:id="20128455">
                                          <w:marLeft w:val="0"/>
                                          <w:marRight w:val="0"/>
                                          <w:marTop w:val="0"/>
                                          <w:marBottom w:val="0"/>
                                          <w:divBdr>
                                            <w:top w:val="none" w:sz="0" w:space="0" w:color="auto"/>
                                            <w:left w:val="none" w:sz="0" w:space="0" w:color="auto"/>
                                            <w:bottom w:val="none" w:sz="0" w:space="0" w:color="auto"/>
                                            <w:right w:val="none" w:sz="0" w:space="0" w:color="auto"/>
                                          </w:divBdr>
                                        </w:div>
                                        <w:div w:id="799609023">
                                          <w:marLeft w:val="0"/>
                                          <w:marRight w:val="0"/>
                                          <w:marTop w:val="0"/>
                                          <w:marBottom w:val="0"/>
                                          <w:divBdr>
                                            <w:top w:val="none" w:sz="0" w:space="0" w:color="auto"/>
                                            <w:left w:val="none" w:sz="0" w:space="0" w:color="auto"/>
                                            <w:bottom w:val="none" w:sz="0" w:space="0" w:color="auto"/>
                                            <w:right w:val="none" w:sz="0" w:space="0" w:color="auto"/>
                                          </w:divBdr>
                                        </w:div>
                                        <w:div w:id="2115976007">
                                          <w:marLeft w:val="0"/>
                                          <w:marRight w:val="0"/>
                                          <w:marTop w:val="0"/>
                                          <w:marBottom w:val="0"/>
                                          <w:divBdr>
                                            <w:top w:val="none" w:sz="0" w:space="0" w:color="auto"/>
                                            <w:left w:val="none" w:sz="0" w:space="0" w:color="auto"/>
                                            <w:bottom w:val="none" w:sz="0" w:space="0" w:color="auto"/>
                                            <w:right w:val="none" w:sz="0" w:space="0" w:color="auto"/>
                                          </w:divBdr>
                                        </w:div>
                                        <w:div w:id="837114307">
                                          <w:marLeft w:val="0"/>
                                          <w:marRight w:val="0"/>
                                          <w:marTop w:val="0"/>
                                          <w:marBottom w:val="0"/>
                                          <w:divBdr>
                                            <w:top w:val="none" w:sz="0" w:space="0" w:color="auto"/>
                                            <w:left w:val="none" w:sz="0" w:space="0" w:color="auto"/>
                                            <w:bottom w:val="none" w:sz="0" w:space="0" w:color="auto"/>
                                            <w:right w:val="none" w:sz="0" w:space="0" w:color="auto"/>
                                          </w:divBdr>
                                        </w:div>
                                        <w:div w:id="552548691">
                                          <w:marLeft w:val="0"/>
                                          <w:marRight w:val="0"/>
                                          <w:marTop w:val="0"/>
                                          <w:marBottom w:val="0"/>
                                          <w:divBdr>
                                            <w:top w:val="none" w:sz="0" w:space="0" w:color="auto"/>
                                            <w:left w:val="none" w:sz="0" w:space="0" w:color="auto"/>
                                            <w:bottom w:val="none" w:sz="0" w:space="0" w:color="auto"/>
                                            <w:right w:val="none" w:sz="0" w:space="0" w:color="auto"/>
                                          </w:divBdr>
                                        </w:div>
                                        <w:div w:id="865099929">
                                          <w:marLeft w:val="0"/>
                                          <w:marRight w:val="0"/>
                                          <w:marTop w:val="0"/>
                                          <w:marBottom w:val="0"/>
                                          <w:divBdr>
                                            <w:top w:val="none" w:sz="0" w:space="0" w:color="auto"/>
                                            <w:left w:val="none" w:sz="0" w:space="0" w:color="auto"/>
                                            <w:bottom w:val="none" w:sz="0" w:space="0" w:color="auto"/>
                                            <w:right w:val="none" w:sz="0" w:space="0" w:color="auto"/>
                                          </w:divBdr>
                                        </w:div>
                                        <w:div w:id="1776947966">
                                          <w:marLeft w:val="0"/>
                                          <w:marRight w:val="0"/>
                                          <w:marTop w:val="0"/>
                                          <w:marBottom w:val="0"/>
                                          <w:divBdr>
                                            <w:top w:val="none" w:sz="0" w:space="0" w:color="auto"/>
                                            <w:left w:val="none" w:sz="0" w:space="0" w:color="auto"/>
                                            <w:bottom w:val="none" w:sz="0" w:space="0" w:color="auto"/>
                                            <w:right w:val="none" w:sz="0" w:space="0" w:color="auto"/>
                                          </w:divBdr>
                                        </w:div>
                                        <w:div w:id="424814292">
                                          <w:marLeft w:val="0"/>
                                          <w:marRight w:val="0"/>
                                          <w:marTop w:val="0"/>
                                          <w:marBottom w:val="0"/>
                                          <w:divBdr>
                                            <w:top w:val="none" w:sz="0" w:space="0" w:color="auto"/>
                                            <w:left w:val="none" w:sz="0" w:space="0" w:color="auto"/>
                                            <w:bottom w:val="none" w:sz="0" w:space="0" w:color="auto"/>
                                            <w:right w:val="none" w:sz="0" w:space="0" w:color="auto"/>
                                          </w:divBdr>
                                        </w:div>
                                        <w:div w:id="611477074">
                                          <w:marLeft w:val="0"/>
                                          <w:marRight w:val="0"/>
                                          <w:marTop w:val="0"/>
                                          <w:marBottom w:val="0"/>
                                          <w:divBdr>
                                            <w:top w:val="none" w:sz="0" w:space="0" w:color="auto"/>
                                            <w:left w:val="none" w:sz="0" w:space="0" w:color="auto"/>
                                            <w:bottom w:val="none" w:sz="0" w:space="0" w:color="auto"/>
                                            <w:right w:val="none" w:sz="0" w:space="0" w:color="auto"/>
                                          </w:divBdr>
                                        </w:div>
                                        <w:div w:id="79180899">
                                          <w:marLeft w:val="0"/>
                                          <w:marRight w:val="0"/>
                                          <w:marTop w:val="0"/>
                                          <w:marBottom w:val="0"/>
                                          <w:divBdr>
                                            <w:top w:val="none" w:sz="0" w:space="0" w:color="auto"/>
                                            <w:left w:val="none" w:sz="0" w:space="0" w:color="auto"/>
                                            <w:bottom w:val="none" w:sz="0" w:space="0" w:color="auto"/>
                                            <w:right w:val="none" w:sz="0" w:space="0" w:color="auto"/>
                                          </w:divBdr>
                                        </w:div>
                                        <w:div w:id="1362130144">
                                          <w:marLeft w:val="0"/>
                                          <w:marRight w:val="0"/>
                                          <w:marTop w:val="0"/>
                                          <w:marBottom w:val="0"/>
                                          <w:divBdr>
                                            <w:top w:val="none" w:sz="0" w:space="0" w:color="auto"/>
                                            <w:left w:val="none" w:sz="0" w:space="0" w:color="auto"/>
                                            <w:bottom w:val="none" w:sz="0" w:space="0" w:color="auto"/>
                                            <w:right w:val="none" w:sz="0" w:space="0" w:color="auto"/>
                                          </w:divBdr>
                                        </w:div>
                                      </w:divsChild>
                                    </w:div>
                                    <w:div w:id="1134641606">
                                      <w:marLeft w:val="0"/>
                                      <w:marRight w:val="0"/>
                                      <w:marTop w:val="0"/>
                                      <w:marBottom w:val="0"/>
                                      <w:divBdr>
                                        <w:top w:val="none" w:sz="0" w:space="0" w:color="auto"/>
                                        <w:left w:val="none" w:sz="0" w:space="0" w:color="auto"/>
                                        <w:bottom w:val="none" w:sz="0" w:space="0" w:color="auto"/>
                                        <w:right w:val="none" w:sz="0" w:space="0" w:color="auto"/>
                                      </w:divBdr>
                                      <w:divsChild>
                                        <w:div w:id="58671501">
                                          <w:marLeft w:val="0"/>
                                          <w:marRight w:val="0"/>
                                          <w:marTop w:val="0"/>
                                          <w:marBottom w:val="0"/>
                                          <w:divBdr>
                                            <w:top w:val="none" w:sz="0" w:space="0" w:color="auto"/>
                                            <w:left w:val="none" w:sz="0" w:space="0" w:color="auto"/>
                                            <w:bottom w:val="none" w:sz="0" w:space="0" w:color="auto"/>
                                            <w:right w:val="none" w:sz="0" w:space="0" w:color="auto"/>
                                          </w:divBdr>
                                        </w:div>
                                        <w:div w:id="1769538528">
                                          <w:marLeft w:val="0"/>
                                          <w:marRight w:val="0"/>
                                          <w:marTop w:val="0"/>
                                          <w:marBottom w:val="0"/>
                                          <w:divBdr>
                                            <w:top w:val="none" w:sz="0" w:space="0" w:color="auto"/>
                                            <w:left w:val="none" w:sz="0" w:space="0" w:color="auto"/>
                                            <w:bottom w:val="none" w:sz="0" w:space="0" w:color="auto"/>
                                            <w:right w:val="none" w:sz="0" w:space="0" w:color="auto"/>
                                          </w:divBdr>
                                        </w:div>
                                        <w:div w:id="816848351">
                                          <w:marLeft w:val="0"/>
                                          <w:marRight w:val="0"/>
                                          <w:marTop w:val="0"/>
                                          <w:marBottom w:val="0"/>
                                          <w:divBdr>
                                            <w:top w:val="none" w:sz="0" w:space="0" w:color="auto"/>
                                            <w:left w:val="none" w:sz="0" w:space="0" w:color="auto"/>
                                            <w:bottom w:val="none" w:sz="0" w:space="0" w:color="auto"/>
                                            <w:right w:val="none" w:sz="0" w:space="0" w:color="auto"/>
                                          </w:divBdr>
                                        </w:div>
                                        <w:div w:id="122844530">
                                          <w:marLeft w:val="0"/>
                                          <w:marRight w:val="0"/>
                                          <w:marTop w:val="0"/>
                                          <w:marBottom w:val="0"/>
                                          <w:divBdr>
                                            <w:top w:val="none" w:sz="0" w:space="0" w:color="auto"/>
                                            <w:left w:val="none" w:sz="0" w:space="0" w:color="auto"/>
                                            <w:bottom w:val="none" w:sz="0" w:space="0" w:color="auto"/>
                                            <w:right w:val="none" w:sz="0" w:space="0" w:color="auto"/>
                                          </w:divBdr>
                                        </w:div>
                                        <w:div w:id="1414428017">
                                          <w:marLeft w:val="0"/>
                                          <w:marRight w:val="0"/>
                                          <w:marTop w:val="0"/>
                                          <w:marBottom w:val="0"/>
                                          <w:divBdr>
                                            <w:top w:val="none" w:sz="0" w:space="0" w:color="auto"/>
                                            <w:left w:val="none" w:sz="0" w:space="0" w:color="auto"/>
                                            <w:bottom w:val="none" w:sz="0" w:space="0" w:color="auto"/>
                                            <w:right w:val="none" w:sz="0" w:space="0" w:color="auto"/>
                                          </w:divBdr>
                                        </w:div>
                                        <w:div w:id="265768928">
                                          <w:marLeft w:val="0"/>
                                          <w:marRight w:val="0"/>
                                          <w:marTop w:val="0"/>
                                          <w:marBottom w:val="0"/>
                                          <w:divBdr>
                                            <w:top w:val="none" w:sz="0" w:space="0" w:color="auto"/>
                                            <w:left w:val="none" w:sz="0" w:space="0" w:color="auto"/>
                                            <w:bottom w:val="none" w:sz="0" w:space="0" w:color="auto"/>
                                            <w:right w:val="none" w:sz="0" w:space="0" w:color="auto"/>
                                          </w:divBdr>
                                        </w:div>
                                        <w:div w:id="1387872535">
                                          <w:marLeft w:val="0"/>
                                          <w:marRight w:val="0"/>
                                          <w:marTop w:val="0"/>
                                          <w:marBottom w:val="0"/>
                                          <w:divBdr>
                                            <w:top w:val="none" w:sz="0" w:space="0" w:color="auto"/>
                                            <w:left w:val="none" w:sz="0" w:space="0" w:color="auto"/>
                                            <w:bottom w:val="none" w:sz="0" w:space="0" w:color="auto"/>
                                            <w:right w:val="none" w:sz="0" w:space="0" w:color="auto"/>
                                          </w:divBdr>
                                        </w:div>
                                        <w:div w:id="458912713">
                                          <w:marLeft w:val="0"/>
                                          <w:marRight w:val="0"/>
                                          <w:marTop w:val="0"/>
                                          <w:marBottom w:val="0"/>
                                          <w:divBdr>
                                            <w:top w:val="none" w:sz="0" w:space="0" w:color="auto"/>
                                            <w:left w:val="none" w:sz="0" w:space="0" w:color="auto"/>
                                            <w:bottom w:val="none" w:sz="0" w:space="0" w:color="auto"/>
                                            <w:right w:val="none" w:sz="0" w:space="0" w:color="auto"/>
                                          </w:divBdr>
                                        </w:div>
                                        <w:div w:id="267087503">
                                          <w:marLeft w:val="0"/>
                                          <w:marRight w:val="0"/>
                                          <w:marTop w:val="0"/>
                                          <w:marBottom w:val="0"/>
                                          <w:divBdr>
                                            <w:top w:val="none" w:sz="0" w:space="0" w:color="auto"/>
                                            <w:left w:val="none" w:sz="0" w:space="0" w:color="auto"/>
                                            <w:bottom w:val="none" w:sz="0" w:space="0" w:color="auto"/>
                                            <w:right w:val="none" w:sz="0" w:space="0" w:color="auto"/>
                                          </w:divBdr>
                                        </w:div>
                                        <w:div w:id="227421918">
                                          <w:marLeft w:val="0"/>
                                          <w:marRight w:val="0"/>
                                          <w:marTop w:val="0"/>
                                          <w:marBottom w:val="0"/>
                                          <w:divBdr>
                                            <w:top w:val="none" w:sz="0" w:space="0" w:color="auto"/>
                                            <w:left w:val="none" w:sz="0" w:space="0" w:color="auto"/>
                                            <w:bottom w:val="none" w:sz="0" w:space="0" w:color="auto"/>
                                            <w:right w:val="none" w:sz="0" w:space="0" w:color="auto"/>
                                          </w:divBdr>
                                        </w:div>
                                        <w:div w:id="566571162">
                                          <w:marLeft w:val="0"/>
                                          <w:marRight w:val="0"/>
                                          <w:marTop w:val="0"/>
                                          <w:marBottom w:val="0"/>
                                          <w:divBdr>
                                            <w:top w:val="none" w:sz="0" w:space="0" w:color="auto"/>
                                            <w:left w:val="none" w:sz="0" w:space="0" w:color="auto"/>
                                            <w:bottom w:val="none" w:sz="0" w:space="0" w:color="auto"/>
                                            <w:right w:val="none" w:sz="0" w:space="0" w:color="auto"/>
                                          </w:divBdr>
                                        </w:div>
                                        <w:div w:id="235744978">
                                          <w:marLeft w:val="0"/>
                                          <w:marRight w:val="0"/>
                                          <w:marTop w:val="0"/>
                                          <w:marBottom w:val="0"/>
                                          <w:divBdr>
                                            <w:top w:val="none" w:sz="0" w:space="0" w:color="auto"/>
                                            <w:left w:val="none" w:sz="0" w:space="0" w:color="auto"/>
                                            <w:bottom w:val="none" w:sz="0" w:space="0" w:color="auto"/>
                                            <w:right w:val="none" w:sz="0" w:space="0" w:color="auto"/>
                                          </w:divBdr>
                                        </w:div>
                                        <w:div w:id="1461144100">
                                          <w:marLeft w:val="0"/>
                                          <w:marRight w:val="0"/>
                                          <w:marTop w:val="0"/>
                                          <w:marBottom w:val="0"/>
                                          <w:divBdr>
                                            <w:top w:val="none" w:sz="0" w:space="0" w:color="auto"/>
                                            <w:left w:val="none" w:sz="0" w:space="0" w:color="auto"/>
                                            <w:bottom w:val="none" w:sz="0" w:space="0" w:color="auto"/>
                                            <w:right w:val="none" w:sz="0" w:space="0" w:color="auto"/>
                                          </w:divBdr>
                                        </w:div>
                                        <w:div w:id="1785688319">
                                          <w:marLeft w:val="0"/>
                                          <w:marRight w:val="0"/>
                                          <w:marTop w:val="0"/>
                                          <w:marBottom w:val="0"/>
                                          <w:divBdr>
                                            <w:top w:val="none" w:sz="0" w:space="0" w:color="auto"/>
                                            <w:left w:val="none" w:sz="0" w:space="0" w:color="auto"/>
                                            <w:bottom w:val="none" w:sz="0" w:space="0" w:color="auto"/>
                                            <w:right w:val="none" w:sz="0" w:space="0" w:color="auto"/>
                                          </w:divBdr>
                                        </w:div>
                                        <w:div w:id="214507876">
                                          <w:marLeft w:val="0"/>
                                          <w:marRight w:val="0"/>
                                          <w:marTop w:val="0"/>
                                          <w:marBottom w:val="0"/>
                                          <w:divBdr>
                                            <w:top w:val="none" w:sz="0" w:space="0" w:color="auto"/>
                                            <w:left w:val="none" w:sz="0" w:space="0" w:color="auto"/>
                                            <w:bottom w:val="none" w:sz="0" w:space="0" w:color="auto"/>
                                            <w:right w:val="none" w:sz="0" w:space="0" w:color="auto"/>
                                          </w:divBdr>
                                        </w:div>
                                        <w:div w:id="133716282">
                                          <w:marLeft w:val="0"/>
                                          <w:marRight w:val="0"/>
                                          <w:marTop w:val="0"/>
                                          <w:marBottom w:val="0"/>
                                          <w:divBdr>
                                            <w:top w:val="none" w:sz="0" w:space="0" w:color="auto"/>
                                            <w:left w:val="none" w:sz="0" w:space="0" w:color="auto"/>
                                            <w:bottom w:val="none" w:sz="0" w:space="0" w:color="auto"/>
                                            <w:right w:val="none" w:sz="0" w:space="0" w:color="auto"/>
                                          </w:divBdr>
                                        </w:div>
                                        <w:div w:id="759255894">
                                          <w:marLeft w:val="0"/>
                                          <w:marRight w:val="0"/>
                                          <w:marTop w:val="0"/>
                                          <w:marBottom w:val="0"/>
                                          <w:divBdr>
                                            <w:top w:val="none" w:sz="0" w:space="0" w:color="auto"/>
                                            <w:left w:val="none" w:sz="0" w:space="0" w:color="auto"/>
                                            <w:bottom w:val="none" w:sz="0" w:space="0" w:color="auto"/>
                                            <w:right w:val="none" w:sz="0" w:space="0" w:color="auto"/>
                                          </w:divBdr>
                                        </w:div>
                                        <w:div w:id="967665590">
                                          <w:marLeft w:val="0"/>
                                          <w:marRight w:val="0"/>
                                          <w:marTop w:val="0"/>
                                          <w:marBottom w:val="0"/>
                                          <w:divBdr>
                                            <w:top w:val="none" w:sz="0" w:space="0" w:color="auto"/>
                                            <w:left w:val="none" w:sz="0" w:space="0" w:color="auto"/>
                                            <w:bottom w:val="none" w:sz="0" w:space="0" w:color="auto"/>
                                            <w:right w:val="none" w:sz="0" w:space="0" w:color="auto"/>
                                          </w:divBdr>
                                        </w:div>
                                        <w:div w:id="1643459689">
                                          <w:marLeft w:val="0"/>
                                          <w:marRight w:val="0"/>
                                          <w:marTop w:val="0"/>
                                          <w:marBottom w:val="0"/>
                                          <w:divBdr>
                                            <w:top w:val="none" w:sz="0" w:space="0" w:color="auto"/>
                                            <w:left w:val="none" w:sz="0" w:space="0" w:color="auto"/>
                                            <w:bottom w:val="none" w:sz="0" w:space="0" w:color="auto"/>
                                            <w:right w:val="none" w:sz="0" w:space="0" w:color="auto"/>
                                          </w:divBdr>
                                        </w:div>
                                        <w:div w:id="1125268039">
                                          <w:marLeft w:val="0"/>
                                          <w:marRight w:val="0"/>
                                          <w:marTop w:val="0"/>
                                          <w:marBottom w:val="0"/>
                                          <w:divBdr>
                                            <w:top w:val="none" w:sz="0" w:space="0" w:color="auto"/>
                                            <w:left w:val="none" w:sz="0" w:space="0" w:color="auto"/>
                                            <w:bottom w:val="none" w:sz="0" w:space="0" w:color="auto"/>
                                            <w:right w:val="none" w:sz="0" w:space="0" w:color="auto"/>
                                          </w:divBdr>
                                        </w:div>
                                      </w:divsChild>
                                    </w:div>
                                    <w:div w:id="330453512">
                                      <w:marLeft w:val="0"/>
                                      <w:marRight w:val="0"/>
                                      <w:marTop w:val="0"/>
                                      <w:marBottom w:val="0"/>
                                      <w:divBdr>
                                        <w:top w:val="none" w:sz="0" w:space="0" w:color="auto"/>
                                        <w:left w:val="none" w:sz="0" w:space="0" w:color="auto"/>
                                        <w:bottom w:val="none" w:sz="0" w:space="0" w:color="auto"/>
                                        <w:right w:val="none" w:sz="0" w:space="0" w:color="auto"/>
                                      </w:divBdr>
                                      <w:divsChild>
                                        <w:div w:id="1616137397">
                                          <w:marLeft w:val="0"/>
                                          <w:marRight w:val="0"/>
                                          <w:marTop w:val="0"/>
                                          <w:marBottom w:val="0"/>
                                          <w:divBdr>
                                            <w:top w:val="none" w:sz="0" w:space="0" w:color="auto"/>
                                            <w:left w:val="none" w:sz="0" w:space="0" w:color="auto"/>
                                            <w:bottom w:val="none" w:sz="0" w:space="0" w:color="auto"/>
                                            <w:right w:val="none" w:sz="0" w:space="0" w:color="auto"/>
                                          </w:divBdr>
                                        </w:div>
                                        <w:div w:id="1380788332">
                                          <w:marLeft w:val="0"/>
                                          <w:marRight w:val="0"/>
                                          <w:marTop w:val="0"/>
                                          <w:marBottom w:val="0"/>
                                          <w:divBdr>
                                            <w:top w:val="none" w:sz="0" w:space="0" w:color="auto"/>
                                            <w:left w:val="none" w:sz="0" w:space="0" w:color="auto"/>
                                            <w:bottom w:val="none" w:sz="0" w:space="0" w:color="auto"/>
                                            <w:right w:val="none" w:sz="0" w:space="0" w:color="auto"/>
                                          </w:divBdr>
                                        </w:div>
                                        <w:div w:id="1366366385">
                                          <w:marLeft w:val="0"/>
                                          <w:marRight w:val="0"/>
                                          <w:marTop w:val="0"/>
                                          <w:marBottom w:val="0"/>
                                          <w:divBdr>
                                            <w:top w:val="none" w:sz="0" w:space="0" w:color="auto"/>
                                            <w:left w:val="none" w:sz="0" w:space="0" w:color="auto"/>
                                            <w:bottom w:val="none" w:sz="0" w:space="0" w:color="auto"/>
                                            <w:right w:val="none" w:sz="0" w:space="0" w:color="auto"/>
                                          </w:divBdr>
                                        </w:div>
                                        <w:div w:id="1204058086">
                                          <w:marLeft w:val="0"/>
                                          <w:marRight w:val="0"/>
                                          <w:marTop w:val="0"/>
                                          <w:marBottom w:val="0"/>
                                          <w:divBdr>
                                            <w:top w:val="none" w:sz="0" w:space="0" w:color="auto"/>
                                            <w:left w:val="none" w:sz="0" w:space="0" w:color="auto"/>
                                            <w:bottom w:val="none" w:sz="0" w:space="0" w:color="auto"/>
                                            <w:right w:val="none" w:sz="0" w:space="0" w:color="auto"/>
                                          </w:divBdr>
                                        </w:div>
                                        <w:div w:id="1392194996">
                                          <w:marLeft w:val="0"/>
                                          <w:marRight w:val="0"/>
                                          <w:marTop w:val="0"/>
                                          <w:marBottom w:val="0"/>
                                          <w:divBdr>
                                            <w:top w:val="none" w:sz="0" w:space="0" w:color="auto"/>
                                            <w:left w:val="none" w:sz="0" w:space="0" w:color="auto"/>
                                            <w:bottom w:val="none" w:sz="0" w:space="0" w:color="auto"/>
                                            <w:right w:val="none" w:sz="0" w:space="0" w:color="auto"/>
                                          </w:divBdr>
                                        </w:div>
                                        <w:div w:id="1081636594">
                                          <w:marLeft w:val="0"/>
                                          <w:marRight w:val="0"/>
                                          <w:marTop w:val="0"/>
                                          <w:marBottom w:val="0"/>
                                          <w:divBdr>
                                            <w:top w:val="none" w:sz="0" w:space="0" w:color="auto"/>
                                            <w:left w:val="none" w:sz="0" w:space="0" w:color="auto"/>
                                            <w:bottom w:val="none" w:sz="0" w:space="0" w:color="auto"/>
                                            <w:right w:val="none" w:sz="0" w:space="0" w:color="auto"/>
                                          </w:divBdr>
                                        </w:div>
                                        <w:div w:id="1443302192">
                                          <w:marLeft w:val="0"/>
                                          <w:marRight w:val="0"/>
                                          <w:marTop w:val="0"/>
                                          <w:marBottom w:val="0"/>
                                          <w:divBdr>
                                            <w:top w:val="none" w:sz="0" w:space="0" w:color="auto"/>
                                            <w:left w:val="none" w:sz="0" w:space="0" w:color="auto"/>
                                            <w:bottom w:val="none" w:sz="0" w:space="0" w:color="auto"/>
                                            <w:right w:val="none" w:sz="0" w:space="0" w:color="auto"/>
                                          </w:divBdr>
                                        </w:div>
                                        <w:div w:id="822745719">
                                          <w:marLeft w:val="0"/>
                                          <w:marRight w:val="0"/>
                                          <w:marTop w:val="0"/>
                                          <w:marBottom w:val="0"/>
                                          <w:divBdr>
                                            <w:top w:val="none" w:sz="0" w:space="0" w:color="auto"/>
                                            <w:left w:val="none" w:sz="0" w:space="0" w:color="auto"/>
                                            <w:bottom w:val="none" w:sz="0" w:space="0" w:color="auto"/>
                                            <w:right w:val="none" w:sz="0" w:space="0" w:color="auto"/>
                                          </w:divBdr>
                                        </w:div>
                                        <w:div w:id="1756591306">
                                          <w:marLeft w:val="0"/>
                                          <w:marRight w:val="0"/>
                                          <w:marTop w:val="0"/>
                                          <w:marBottom w:val="0"/>
                                          <w:divBdr>
                                            <w:top w:val="none" w:sz="0" w:space="0" w:color="auto"/>
                                            <w:left w:val="none" w:sz="0" w:space="0" w:color="auto"/>
                                            <w:bottom w:val="none" w:sz="0" w:space="0" w:color="auto"/>
                                            <w:right w:val="none" w:sz="0" w:space="0" w:color="auto"/>
                                          </w:divBdr>
                                        </w:div>
                                        <w:div w:id="625281468">
                                          <w:marLeft w:val="0"/>
                                          <w:marRight w:val="0"/>
                                          <w:marTop w:val="0"/>
                                          <w:marBottom w:val="0"/>
                                          <w:divBdr>
                                            <w:top w:val="none" w:sz="0" w:space="0" w:color="auto"/>
                                            <w:left w:val="none" w:sz="0" w:space="0" w:color="auto"/>
                                            <w:bottom w:val="none" w:sz="0" w:space="0" w:color="auto"/>
                                            <w:right w:val="none" w:sz="0" w:space="0" w:color="auto"/>
                                          </w:divBdr>
                                        </w:div>
                                        <w:div w:id="68426148">
                                          <w:marLeft w:val="0"/>
                                          <w:marRight w:val="0"/>
                                          <w:marTop w:val="0"/>
                                          <w:marBottom w:val="0"/>
                                          <w:divBdr>
                                            <w:top w:val="none" w:sz="0" w:space="0" w:color="auto"/>
                                            <w:left w:val="none" w:sz="0" w:space="0" w:color="auto"/>
                                            <w:bottom w:val="none" w:sz="0" w:space="0" w:color="auto"/>
                                            <w:right w:val="none" w:sz="0" w:space="0" w:color="auto"/>
                                          </w:divBdr>
                                        </w:div>
                                        <w:div w:id="1237859382">
                                          <w:marLeft w:val="0"/>
                                          <w:marRight w:val="0"/>
                                          <w:marTop w:val="0"/>
                                          <w:marBottom w:val="0"/>
                                          <w:divBdr>
                                            <w:top w:val="none" w:sz="0" w:space="0" w:color="auto"/>
                                            <w:left w:val="none" w:sz="0" w:space="0" w:color="auto"/>
                                            <w:bottom w:val="none" w:sz="0" w:space="0" w:color="auto"/>
                                            <w:right w:val="none" w:sz="0" w:space="0" w:color="auto"/>
                                          </w:divBdr>
                                        </w:div>
                                        <w:div w:id="265887023">
                                          <w:marLeft w:val="0"/>
                                          <w:marRight w:val="0"/>
                                          <w:marTop w:val="0"/>
                                          <w:marBottom w:val="0"/>
                                          <w:divBdr>
                                            <w:top w:val="none" w:sz="0" w:space="0" w:color="auto"/>
                                            <w:left w:val="none" w:sz="0" w:space="0" w:color="auto"/>
                                            <w:bottom w:val="none" w:sz="0" w:space="0" w:color="auto"/>
                                            <w:right w:val="none" w:sz="0" w:space="0" w:color="auto"/>
                                          </w:divBdr>
                                        </w:div>
                                        <w:div w:id="692153043">
                                          <w:marLeft w:val="0"/>
                                          <w:marRight w:val="0"/>
                                          <w:marTop w:val="0"/>
                                          <w:marBottom w:val="0"/>
                                          <w:divBdr>
                                            <w:top w:val="none" w:sz="0" w:space="0" w:color="auto"/>
                                            <w:left w:val="none" w:sz="0" w:space="0" w:color="auto"/>
                                            <w:bottom w:val="none" w:sz="0" w:space="0" w:color="auto"/>
                                            <w:right w:val="none" w:sz="0" w:space="0" w:color="auto"/>
                                          </w:divBdr>
                                        </w:div>
                                        <w:div w:id="1083407319">
                                          <w:marLeft w:val="0"/>
                                          <w:marRight w:val="0"/>
                                          <w:marTop w:val="0"/>
                                          <w:marBottom w:val="0"/>
                                          <w:divBdr>
                                            <w:top w:val="none" w:sz="0" w:space="0" w:color="auto"/>
                                            <w:left w:val="none" w:sz="0" w:space="0" w:color="auto"/>
                                            <w:bottom w:val="none" w:sz="0" w:space="0" w:color="auto"/>
                                            <w:right w:val="none" w:sz="0" w:space="0" w:color="auto"/>
                                          </w:divBdr>
                                        </w:div>
                                        <w:div w:id="216404120">
                                          <w:marLeft w:val="0"/>
                                          <w:marRight w:val="0"/>
                                          <w:marTop w:val="0"/>
                                          <w:marBottom w:val="0"/>
                                          <w:divBdr>
                                            <w:top w:val="none" w:sz="0" w:space="0" w:color="auto"/>
                                            <w:left w:val="none" w:sz="0" w:space="0" w:color="auto"/>
                                            <w:bottom w:val="none" w:sz="0" w:space="0" w:color="auto"/>
                                            <w:right w:val="none" w:sz="0" w:space="0" w:color="auto"/>
                                          </w:divBdr>
                                        </w:div>
                                        <w:div w:id="342824765">
                                          <w:marLeft w:val="0"/>
                                          <w:marRight w:val="0"/>
                                          <w:marTop w:val="0"/>
                                          <w:marBottom w:val="0"/>
                                          <w:divBdr>
                                            <w:top w:val="none" w:sz="0" w:space="0" w:color="auto"/>
                                            <w:left w:val="none" w:sz="0" w:space="0" w:color="auto"/>
                                            <w:bottom w:val="none" w:sz="0" w:space="0" w:color="auto"/>
                                            <w:right w:val="none" w:sz="0" w:space="0" w:color="auto"/>
                                          </w:divBdr>
                                        </w:div>
                                        <w:div w:id="379520237">
                                          <w:marLeft w:val="0"/>
                                          <w:marRight w:val="0"/>
                                          <w:marTop w:val="0"/>
                                          <w:marBottom w:val="0"/>
                                          <w:divBdr>
                                            <w:top w:val="none" w:sz="0" w:space="0" w:color="auto"/>
                                            <w:left w:val="none" w:sz="0" w:space="0" w:color="auto"/>
                                            <w:bottom w:val="none" w:sz="0" w:space="0" w:color="auto"/>
                                            <w:right w:val="none" w:sz="0" w:space="0" w:color="auto"/>
                                          </w:divBdr>
                                        </w:div>
                                        <w:div w:id="59138912">
                                          <w:marLeft w:val="0"/>
                                          <w:marRight w:val="0"/>
                                          <w:marTop w:val="0"/>
                                          <w:marBottom w:val="0"/>
                                          <w:divBdr>
                                            <w:top w:val="none" w:sz="0" w:space="0" w:color="auto"/>
                                            <w:left w:val="none" w:sz="0" w:space="0" w:color="auto"/>
                                            <w:bottom w:val="none" w:sz="0" w:space="0" w:color="auto"/>
                                            <w:right w:val="none" w:sz="0" w:space="0" w:color="auto"/>
                                          </w:divBdr>
                                        </w:div>
                                        <w:div w:id="19168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2001">
                              <w:marLeft w:val="0"/>
                              <w:marRight w:val="0"/>
                              <w:marTop w:val="0"/>
                              <w:marBottom w:val="0"/>
                              <w:divBdr>
                                <w:top w:val="single" w:sz="6" w:space="0" w:color="B9D1EE"/>
                                <w:left w:val="single" w:sz="6" w:space="0" w:color="B9D1EE"/>
                                <w:bottom w:val="single" w:sz="6" w:space="0" w:color="B9D1EE"/>
                                <w:right w:val="single" w:sz="6" w:space="0" w:color="B9D1EE"/>
                              </w:divBdr>
                              <w:divsChild>
                                <w:div w:id="1198273366">
                                  <w:marLeft w:val="0"/>
                                  <w:marRight w:val="0"/>
                                  <w:marTop w:val="0"/>
                                  <w:marBottom w:val="0"/>
                                  <w:divBdr>
                                    <w:top w:val="none" w:sz="0" w:space="0" w:color="auto"/>
                                    <w:left w:val="none" w:sz="0" w:space="0" w:color="auto"/>
                                    <w:bottom w:val="none" w:sz="0" w:space="0" w:color="auto"/>
                                    <w:right w:val="none" w:sz="0" w:space="0" w:color="auto"/>
                                  </w:divBdr>
                                </w:div>
                                <w:div w:id="792939004">
                                  <w:marLeft w:val="0"/>
                                  <w:marRight w:val="0"/>
                                  <w:marTop w:val="0"/>
                                  <w:marBottom w:val="0"/>
                                  <w:divBdr>
                                    <w:top w:val="none" w:sz="0" w:space="0" w:color="auto"/>
                                    <w:left w:val="none" w:sz="0" w:space="0" w:color="auto"/>
                                    <w:bottom w:val="none" w:sz="0" w:space="0" w:color="auto"/>
                                    <w:right w:val="none" w:sz="0" w:space="0" w:color="auto"/>
                                  </w:divBdr>
                                  <w:divsChild>
                                    <w:div w:id="336155854">
                                      <w:marLeft w:val="0"/>
                                      <w:marRight w:val="0"/>
                                      <w:marTop w:val="0"/>
                                      <w:marBottom w:val="0"/>
                                      <w:divBdr>
                                        <w:top w:val="none" w:sz="0" w:space="0" w:color="auto"/>
                                        <w:left w:val="none" w:sz="0" w:space="0" w:color="auto"/>
                                        <w:bottom w:val="none" w:sz="0" w:space="0" w:color="auto"/>
                                        <w:right w:val="none" w:sz="0" w:space="0" w:color="auto"/>
                                      </w:divBdr>
                                    </w:div>
                                    <w:div w:id="238057332">
                                      <w:marLeft w:val="0"/>
                                      <w:marRight w:val="0"/>
                                      <w:marTop w:val="0"/>
                                      <w:marBottom w:val="0"/>
                                      <w:divBdr>
                                        <w:top w:val="none" w:sz="0" w:space="0" w:color="auto"/>
                                        <w:left w:val="none" w:sz="0" w:space="0" w:color="auto"/>
                                        <w:bottom w:val="none" w:sz="0" w:space="0" w:color="auto"/>
                                        <w:right w:val="none" w:sz="0" w:space="0" w:color="auto"/>
                                      </w:divBdr>
                                    </w:div>
                                    <w:div w:id="1484005410">
                                      <w:marLeft w:val="0"/>
                                      <w:marRight w:val="0"/>
                                      <w:marTop w:val="0"/>
                                      <w:marBottom w:val="0"/>
                                      <w:divBdr>
                                        <w:top w:val="none" w:sz="0" w:space="0" w:color="auto"/>
                                        <w:left w:val="none" w:sz="0" w:space="0" w:color="auto"/>
                                        <w:bottom w:val="none" w:sz="0" w:space="0" w:color="auto"/>
                                        <w:right w:val="none" w:sz="0" w:space="0" w:color="auto"/>
                                      </w:divBdr>
                                    </w:div>
                                    <w:div w:id="151881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453637">
      <w:bodyDiv w:val="1"/>
      <w:marLeft w:val="0"/>
      <w:marRight w:val="0"/>
      <w:marTop w:val="0"/>
      <w:marBottom w:val="0"/>
      <w:divBdr>
        <w:top w:val="none" w:sz="0" w:space="0" w:color="auto"/>
        <w:left w:val="none" w:sz="0" w:space="0" w:color="auto"/>
        <w:bottom w:val="none" w:sz="0" w:space="0" w:color="auto"/>
        <w:right w:val="none" w:sz="0" w:space="0" w:color="auto"/>
      </w:divBdr>
      <w:divsChild>
        <w:div w:id="1991056313">
          <w:marLeft w:val="0"/>
          <w:marRight w:val="0"/>
          <w:marTop w:val="0"/>
          <w:marBottom w:val="0"/>
          <w:divBdr>
            <w:top w:val="none" w:sz="0" w:space="0" w:color="auto"/>
            <w:left w:val="none" w:sz="0" w:space="0" w:color="auto"/>
            <w:bottom w:val="none" w:sz="0" w:space="0" w:color="auto"/>
            <w:right w:val="none" w:sz="0" w:space="0" w:color="auto"/>
          </w:divBdr>
          <w:divsChild>
            <w:div w:id="1797674870">
              <w:marLeft w:val="0"/>
              <w:marRight w:val="0"/>
              <w:marTop w:val="0"/>
              <w:marBottom w:val="0"/>
              <w:divBdr>
                <w:top w:val="none" w:sz="0" w:space="0" w:color="auto"/>
                <w:left w:val="none" w:sz="0" w:space="0" w:color="auto"/>
                <w:bottom w:val="none" w:sz="0" w:space="0" w:color="auto"/>
                <w:right w:val="none" w:sz="0" w:space="0" w:color="auto"/>
              </w:divBdr>
              <w:divsChild>
                <w:div w:id="695547060">
                  <w:marLeft w:val="0"/>
                  <w:marRight w:val="0"/>
                  <w:marTop w:val="0"/>
                  <w:marBottom w:val="0"/>
                  <w:divBdr>
                    <w:top w:val="none" w:sz="0" w:space="0" w:color="auto"/>
                    <w:left w:val="none" w:sz="0" w:space="0" w:color="auto"/>
                    <w:bottom w:val="none" w:sz="0" w:space="0" w:color="auto"/>
                    <w:right w:val="none" w:sz="0" w:space="0" w:color="auto"/>
                  </w:divBdr>
                  <w:divsChild>
                    <w:div w:id="1981373327">
                      <w:marLeft w:val="0"/>
                      <w:marRight w:val="0"/>
                      <w:marTop w:val="0"/>
                      <w:marBottom w:val="0"/>
                      <w:divBdr>
                        <w:top w:val="none" w:sz="0" w:space="0" w:color="auto"/>
                        <w:left w:val="none" w:sz="0" w:space="0" w:color="auto"/>
                        <w:bottom w:val="none" w:sz="0" w:space="0" w:color="auto"/>
                        <w:right w:val="none" w:sz="0" w:space="0" w:color="auto"/>
                      </w:divBdr>
                      <w:divsChild>
                        <w:div w:id="391274559">
                          <w:marLeft w:val="270"/>
                          <w:marRight w:val="0"/>
                          <w:marTop w:val="0"/>
                          <w:marBottom w:val="150"/>
                          <w:divBdr>
                            <w:top w:val="none" w:sz="0" w:space="0" w:color="auto"/>
                            <w:left w:val="none" w:sz="0" w:space="0" w:color="auto"/>
                            <w:bottom w:val="none" w:sz="0" w:space="0" w:color="auto"/>
                            <w:right w:val="none" w:sz="0" w:space="0" w:color="auto"/>
                          </w:divBdr>
                          <w:divsChild>
                            <w:div w:id="1250509060">
                              <w:marLeft w:val="0"/>
                              <w:marRight w:val="0"/>
                              <w:marTop w:val="0"/>
                              <w:marBottom w:val="0"/>
                              <w:divBdr>
                                <w:top w:val="none" w:sz="0" w:space="0" w:color="auto"/>
                                <w:left w:val="none" w:sz="0" w:space="0" w:color="auto"/>
                                <w:bottom w:val="none" w:sz="0" w:space="0" w:color="auto"/>
                                <w:right w:val="none" w:sz="0" w:space="0" w:color="auto"/>
                              </w:divBdr>
                            </w:div>
                            <w:div w:id="324625639">
                              <w:marLeft w:val="0"/>
                              <w:marRight w:val="0"/>
                              <w:marTop w:val="0"/>
                              <w:marBottom w:val="0"/>
                              <w:divBdr>
                                <w:top w:val="single" w:sz="6" w:space="0" w:color="B9D1EE"/>
                                <w:left w:val="single" w:sz="6" w:space="0" w:color="B9D1EE"/>
                                <w:bottom w:val="single" w:sz="6" w:space="0" w:color="B9D1EE"/>
                                <w:right w:val="single" w:sz="6" w:space="0" w:color="B9D1EE"/>
                              </w:divBdr>
                              <w:divsChild>
                                <w:div w:id="1367216426">
                                  <w:marLeft w:val="0"/>
                                  <w:marRight w:val="0"/>
                                  <w:marTop w:val="0"/>
                                  <w:marBottom w:val="0"/>
                                  <w:divBdr>
                                    <w:top w:val="none" w:sz="0" w:space="0" w:color="auto"/>
                                    <w:left w:val="none" w:sz="0" w:space="0" w:color="auto"/>
                                    <w:bottom w:val="none" w:sz="0" w:space="0" w:color="auto"/>
                                    <w:right w:val="none" w:sz="0" w:space="0" w:color="auto"/>
                                  </w:divBdr>
                                </w:div>
                                <w:div w:id="1788810589">
                                  <w:marLeft w:val="0"/>
                                  <w:marRight w:val="0"/>
                                  <w:marTop w:val="0"/>
                                  <w:marBottom w:val="0"/>
                                  <w:divBdr>
                                    <w:top w:val="none" w:sz="0" w:space="0" w:color="auto"/>
                                    <w:left w:val="none" w:sz="0" w:space="0" w:color="auto"/>
                                    <w:bottom w:val="none" w:sz="0" w:space="0" w:color="auto"/>
                                    <w:right w:val="none" w:sz="0" w:space="0" w:color="auto"/>
                                  </w:divBdr>
                                  <w:divsChild>
                                    <w:div w:id="909341355">
                                      <w:marLeft w:val="0"/>
                                      <w:marRight w:val="0"/>
                                      <w:marTop w:val="0"/>
                                      <w:marBottom w:val="0"/>
                                      <w:divBdr>
                                        <w:top w:val="none" w:sz="0" w:space="0" w:color="auto"/>
                                        <w:left w:val="none" w:sz="0" w:space="0" w:color="auto"/>
                                        <w:bottom w:val="none" w:sz="0" w:space="0" w:color="auto"/>
                                        <w:right w:val="none" w:sz="0" w:space="0" w:color="auto"/>
                                      </w:divBdr>
                                      <w:divsChild>
                                        <w:div w:id="96099800">
                                          <w:marLeft w:val="0"/>
                                          <w:marRight w:val="0"/>
                                          <w:marTop w:val="0"/>
                                          <w:marBottom w:val="0"/>
                                          <w:divBdr>
                                            <w:top w:val="none" w:sz="0" w:space="0" w:color="auto"/>
                                            <w:left w:val="none" w:sz="0" w:space="0" w:color="auto"/>
                                            <w:bottom w:val="none" w:sz="0" w:space="0" w:color="auto"/>
                                            <w:right w:val="none" w:sz="0" w:space="0" w:color="auto"/>
                                          </w:divBdr>
                                        </w:div>
                                        <w:div w:id="1407923542">
                                          <w:marLeft w:val="0"/>
                                          <w:marRight w:val="0"/>
                                          <w:marTop w:val="0"/>
                                          <w:marBottom w:val="0"/>
                                          <w:divBdr>
                                            <w:top w:val="none" w:sz="0" w:space="0" w:color="auto"/>
                                            <w:left w:val="none" w:sz="0" w:space="0" w:color="auto"/>
                                            <w:bottom w:val="none" w:sz="0" w:space="0" w:color="auto"/>
                                            <w:right w:val="none" w:sz="0" w:space="0" w:color="auto"/>
                                          </w:divBdr>
                                        </w:div>
                                        <w:div w:id="713845331">
                                          <w:marLeft w:val="0"/>
                                          <w:marRight w:val="0"/>
                                          <w:marTop w:val="0"/>
                                          <w:marBottom w:val="0"/>
                                          <w:divBdr>
                                            <w:top w:val="none" w:sz="0" w:space="0" w:color="auto"/>
                                            <w:left w:val="none" w:sz="0" w:space="0" w:color="auto"/>
                                            <w:bottom w:val="none" w:sz="0" w:space="0" w:color="auto"/>
                                            <w:right w:val="none" w:sz="0" w:space="0" w:color="auto"/>
                                          </w:divBdr>
                                        </w:div>
                                        <w:div w:id="492139992">
                                          <w:marLeft w:val="0"/>
                                          <w:marRight w:val="0"/>
                                          <w:marTop w:val="0"/>
                                          <w:marBottom w:val="0"/>
                                          <w:divBdr>
                                            <w:top w:val="none" w:sz="0" w:space="0" w:color="auto"/>
                                            <w:left w:val="none" w:sz="0" w:space="0" w:color="auto"/>
                                            <w:bottom w:val="none" w:sz="0" w:space="0" w:color="auto"/>
                                            <w:right w:val="none" w:sz="0" w:space="0" w:color="auto"/>
                                          </w:divBdr>
                                        </w:div>
                                        <w:div w:id="334260488">
                                          <w:marLeft w:val="0"/>
                                          <w:marRight w:val="0"/>
                                          <w:marTop w:val="0"/>
                                          <w:marBottom w:val="0"/>
                                          <w:divBdr>
                                            <w:top w:val="none" w:sz="0" w:space="0" w:color="auto"/>
                                            <w:left w:val="none" w:sz="0" w:space="0" w:color="auto"/>
                                            <w:bottom w:val="none" w:sz="0" w:space="0" w:color="auto"/>
                                            <w:right w:val="none" w:sz="0" w:space="0" w:color="auto"/>
                                          </w:divBdr>
                                        </w:div>
                                        <w:div w:id="54210027">
                                          <w:marLeft w:val="0"/>
                                          <w:marRight w:val="0"/>
                                          <w:marTop w:val="0"/>
                                          <w:marBottom w:val="0"/>
                                          <w:divBdr>
                                            <w:top w:val="none" w:sz="0" w:space="0" w:color="auto"/>
                                            <w:left w:val="none" w:sz="0" w:space="0" w:color="auto"/>
                                            <w:bottom w:val="none" w:sz="0" w:space="0" w:color="auto"/>
                                            <w:right w:val="none" w:sz="0" w:space="0" w:color="auto"/>
                                          </w:divBdr>
                                        </w:div>
                                        <w:div w:id="472455587">
                                          <w:marLeft w:val="0"/>
                                          <w:marRight w:val="0"/>
                                          <w:marTop w:val="0"/>
                                          <w:marBottom w:val="0"/>
                                          <w:divBdr>
                                            <w:top w:val="none" w:sz="0" w:space="0" w:color="auto"/>
                                            <w:left w:val="none" w:sz="0" w:space="0" w:color="auto"/>
                                            <w:bottom w:val="none" w:sz="0" w:space="0" w:color="auto"/>
                                            <w:right w:val="none" w:sz="0" w:space="0" w:color="auto"/>
                                          </w:divBdr>
                                        </w:div>
                                        <w:div w:id="481846584">
                                          <w:marLeft w:val="0"/>
                                          <w:marRight w:val="0"/>
                                          <w:marTop w:val="0"/>
                                          <w:marBottom w:val="0"/>
                                          <w:divBdr>
                                            <w:top w:val="none" w:sz="0" w:space="0" w:color="auto"/>
                                            <w:left w:val="none" w:sz="0" w:space="0" w:color="auto"/>
                                            <w:bottom w:val="none" w:sz="0" w:space="0" w:color="auto"/>
                                            <w:right w:val="none" w:sz="0" w:space="0" w:color="auto"/>
                                          </w:divBdr>
                                        </w:div>
                                        <w:div w:id="1128939930">
                                          <w:marLeft w:val="0"/>
                                          <w:marRight w:val="0"/>
                                          <w:marTop w:val="0"/>
                                          <w:marBottom w:val="0"/>
                                          <w:divBdr>
                                            <w:top w:val="none" w:sz="0" w:space="0" w:color="auto"/>
                                            <w:left w:val="none" w:sz="0" w:space="0" w:color="auto"/>
                                            <w:bottom w:val="none" w:sz="0" w:space="0" w:color="auto"/>
                                            <w:right w:val="none" w:sz="0" w:space="0" w:color="auto"/>
                                          </w:divBdr>
                                        </w:div>
                                        <w:div w:id="1226063902">
                                          <w:marLeft w:val="0"/>
                                          <w:marRight w:val="0"/>
                                          <w:marTop w:val="0"/>
                                          <w:marBottom w:val="0"/>
                                          <w:divBdr>
                                            <w:top w:val="none" w:sz="0" w:space="0" w:color="auto"/>
                                            <w:left w:val="none" w:sz="0" w:space="0" w:color="auto"/>
                                            <w:bottom w:val="none" w:sz="0" w:space="0" w:color="auto"/>
                                            <w:right w:val="none" w:sz="0" w:space="0" w:color="auto"/>
                                          </w:divBdr>
                                        </w:div>
                                        <w:div w:id="1319648583">
                                          <w:marLeft w:val="0"/>
                                          <w:marRight w:val="0"/>
                                          <w:marTop w:val="0"/>
                                          <w:marBottom w:val="0"/>
                                          <w:divBdr>
                                            <w:top w:val="none" w:sz="0" w:space="0" w:color="auto"/>
                                            <w:left w:val="none" w:sz="0" w:space="0" w:color="auto"/>
                                            <w:bottom w:val="none" w:sz="0" w:space="0" w:color="auto"/>
                                            <w:right w:val="none" w:sz="0" w:space="0" w:color="auto"/>
                                          </w:divBdr>
                                        </w:div>
                                        <w:div w:id="1781950410">
                                          <w:marLeft w:val="0"/>
                                          <w:marRight w:val="0"/>
                                          <w:marTop w:val="0"/>
                                          <w:marBottom w:val="0"/>
                                          <w:divBdr>
                                            <w:top w:val="none" w:sz="0" w:space="0" w:color="auto"/>
                                            <w:left w:val="none" w:sz="0" w:space="0" w:color="auto"/>
                                            <w:bottom w:val="none" w:sz="0" w:space="0" w:color="auto"/>
                                            <w:right w:val="none" w:sz="0" w:space="0" w:color="auto"/>
                                          </w:divBdr>
                                        </w:div>
                                        <w:div w:id="1336179814">
                                          <w:marLeft w:val="0"/>
                                          <w:marRight w:val="0"/>
                                          <w:marTop w:val="0"/>
                                          <w:marBottom w:val="0"/>
                                          <w:divBdr>
                                            <w:top w:val="none" w:sz="0" w:space="0" w:color="auto"/>
                                            <w:left w:val="none" w:sz="0" w:space="0" w:color="auto"/>
                                            <w:bottom w:val="none" w:sz="0" w:space="0" w:color="auto"/>
                                            <w:right w:val="none" w:sz="0" w:space="0" w:color="auto"/>
                                          </w:divBdr>
                                        </w:div>
                                        <w:div w:id="1888180229">
                                          <w:marLeft w:val="0"/>
                                          <w:marRight w:val="0"/>
                                          <w:marTop w:val="0"/>
                                          <w:marBottom w:val="0"/>
                                          <w:divBdr>
                                            <w:top w:val="none" w:sz="0" w:space="0" w:color="auto"/>
                                            <w:left w:val="none" w:sz="0" w:space="0" w:color="auto"/>
                                            <w:bottom w:val="none" w:sz="0" w:space="0" w:color="auto"/>
                                            <w:right w:val="none" w:sz="0" w:space="0" w:color="auto"/>
                                          </w:divBdr>
                                        </w:div>
                                        <w:div w:id="1397246653">
                                          <w:marLeft w:val="0"/>
                                          <w:marRight w:val="0"/>
                                          <w:marTop w:val="0"/>
                                          <w:marBottom w:val="0"/>
                                          <w:divBdr>
                                            <w:top w:val="none" w:sz="0" w:space="0" w:color="auto"/>
                                            <w:left w:val="none" w:sz="0" w:space="0" w:color="auto"/>
                                            <w:bottom w:val="none" w:sz="0" w:space="0" w:color="auto"/>
                                            <w:right w:val="none" w:sz="0" w:space="0" w:color="auto"/>
                                          </w:divBdr>
                                        </w:div>
                                        <w:div w:id="1397783605">
                                          <w:marLeft w:val="0"/>
                                          <w:marRight w:val="0"/>
                                          <w:marTop w:val="0"/>
                                          <w:marBottom w:val="0"/>
                                          <w:divBdr>
                                            <w:top w:val="none" w:sz="0" w:space="0" w:color="auto"/>
                                            <w:left w:val="none" w:sz="0" w:space="0" w:color="auto"/>
                                            <w:bottom w:val="none" w:sz="0" w:space="0" w:color="auto"/>
                                            <w:right w:val="none" w:sz="0" w:space="0" w:color="auto"/>
                                          </w:divBdr>
                                        </w:div>
                                        <w:div w:id="727265183">
                                          <w:marLeft w:val="0"/>
                                          <w:marRight w:val="0"/>
                                          <w:marTop w:val="0"/>
                                          <w:marBottom w:val="0"/>
                                          <w:divBdr>
                                            <w:top w:val="none" w:sz="0" w:space="0" w:color="auto"/>
                                            <w:left w:val="none" w:sz="0" w:space="0" w:color="auto"/>
                                            <w:bottom w:val="none" w:sz="0" w:space="0" w:color="auto"/>
                                            <w:right w:val="none" w:sz="0" w:space="0" w:color="auto"/>
                                          </w:divBdr>
                                        </w:div>
                                        <w:div w:id="2004431671">
                                          <w:marLeft w:val="0"/>
                                          <w:marRight w:val="0"/>
                                          <w:marTop w:val="0"/>
                                          <w:marBottom w:val="0"/>
                                          <w:divBdr>
                                            <w:top w:val="none" w:sz="0" w:space="0" w:color="auto"/>
                                            <w:left w:val="none" w:sz="0" w:space="0" w:color="auto"/>
                                            <w:bottom w:val="none" w:sz="0" w:space="0" w:color="auto"/>
                                            <w:right w:val="none" w:sz="0" w:space="0" w:color="auto"/>
                                          </w:divBdr>
                                        </w:div>
                                        <w:div w:id="1310986224">
                                          <w:marLeft w:val="0"/>
                                          <w:marRight w:val="0"/>
                                          <w:marTop w:val="0"/>
                                          <w:marBottom w:val="0"/>
                                          <w:divBdr>
                                            <w:top w:val="none" w:sz="0" w:space="0" w:color="auto"/>
                                            <w:left w:val="none" w:sz="0" w:space="0" w:color="auto"/>
                                            <w:bottom w:val="none" w:sz="0" w:space="0" w:color="auto"/>
                                            <w:right w:val="none" w:sz="0" w:space="0" w:color="auto"/>
                                          </w:divBdr>
                                        </w:div>
                                        <w:div w:id="1958948979">
                                          <w:marLeft w:val="0"/>
                                          <w:marRight w:val="0"/>
                                          <w:marTop w:val="0"/>
                                          <w:marBottom w:val="0"/>
                                          <w:divBdr>
                                            <w:top w:val="none" w:sz="0" w:space="0" w:color="auto"/>
                                            <w:left w:val="none" w:sz="0" w:space="0" w:color="auto"/>
                                            <w:bottom w:val="none" w:sz="0" w:space="0" w:color="auto"/>
                                            <w:right w:val="none" w:sz="0" w:space="0" w:color="auto"/>
                                          </w:divBdr>
                                        </w:div>
                                      </w:divsChild>
                                    </w:div>
                                    <w:div w:id="19865594">
                                      <w:marLeft w:val="0"/>
                                      <w:marRight w:val="0"/>
                                      <w:marTop w:val="0"/>
                                      <w:marBottom w:val="0"/>
                                      <w:divBdr>
                                        <w:top w:val="none" w:sz="0" w:space="0" w:color="auto"/>
                                        <w:left w:val="none" w:sz="0" w:space="0" w:color="auto"/>
                                        <w:bottom w:val="none" w:sz="0" w:space="0" w:color="auto"/>
                                        <w:right w:val="none" w:sz="0" w:space="0" w:color="auto"/>
                                      </w:divBdr>
                                      <w:divsChild>
                                        <w:div w:id="769088039">
                                          <w:marLeft w:val="0"/>
                                          <w:marRight w:val="0"/>
                                          <w:marTop w:val="0"/>
                                          <w:marBottom w:val="0"/>
                                          <w:divBdr>
                                            <w:top w:val="none" w:sz="0" w:space="0" w:color="auto"/>
                                            <w:left w:val="none" w:sz="0" w:space="0" w:color="auto"/>
                                            <w:bottom w:val="none" w:sz="0" w:space="0" w:color="auto"/>
                                            <w:right w:val="none" w:sz="0" w:space="0" w:color="auto"/>
                                          </w:divBdr>
                                        </w:div>
                                        <w:div w:id="824007858">
                                          <w:marLeft w:val="0"/>
                                          <w:marRight w:val="0"/>
                                          <w:marTop w:val="0"/>
                                          <w:marBottom w:val="0"/>
                                          <w:divBdr>
                                            <w:top w:val="none" w:sz="0" w:space="0" w:color="auto"/>
                                            <w:left w:val="none" w:sz="0" w:space="0" w:color="auto"/>
                                            <w:bottom w:val="none" w:sz="0" w:space="0" w:color="auto"/>
                                            <w:right w:val="none" w:sz="0" w:space="0" w:color="auto"/>
                                          </w:divBdr>
                                        </w:div>
                                        <w:div w:id="1232739579">
                                          <w:marLeft w:val="0"/>
                                          <w:marRight w:val="0"/>
                                          <w:marTop w:val="0"/>
                                          <w:marBottom w:val="0"/>
                                          <w:divBdr>
                                            <w:top w:val="none" w:sz="0" w:space="0" w:color="auto"/>
                                            <w:left w:val="none" w:sz="0" w:space="0" w:color="auto"/>
                                            <w:bottom w:val="none" w:sz="0" w:space="0" w:color="auto"/>
                                            <w:right w:val="none" w:sz="0" w:space="0" w:color="auto"/>
                                          </w:divBdr>
                                        </w:div>
                                        <w:div w:id="1263993216">
                                          <w:marLeft w:val="0"/>
                                          <w:marRight w:val="0"/>
                                          <w:marTop w:val="0"/>
                                          <w:marBottom w:val="0"/>
                                          <w:divBdr>
                                            <w:top w:val="none" w:sz="0" w:space="0" w:color="auto"/>
                                            <w:left w:val="none" w:sz="0" w:space="0" w:color="auto"/>
                                            <w:bottom w:val="none" w:sz="0" w:space="0" w:color="auto"/>
                                            <w:right w:val="none" w:sz="0" w:space="0" w:color="auto"/>
                                          </w:divBdr>
                                        </w:div>
                                        <w:div w:id="269241190">
                                          <w:marLeft w:val="0"/>
                                          <w:marRight w:val="0"/>
                                          <w:marTop w:val="0"/>
                                          <w:marBottom w:val="0"/>
                                          <w:divBdr>
                                            <w:top w:val="none" w:sz="0" w:space="0" w:color="auto"/>
                                            <w:left w:val="none" w:sz="0" w:space="0" w:color="auto"/>
                                            <w:bottom w:val="none" w:sz="0" w:space="0" w:color="auto"/>
                                            <w:right w:val="none" w:sz="0" w:space="0" w:color="auto"/>
                                          </w:divBdr>
                                        </w:div>
                                        <w:div w:id="780489122">
                                          <w:marLeft w:val="0"/>
                                          <w:marRight w:val="0"/>
                                          <w:marTop w:val="0"/>
                                          <w:marBottom w:val="0"/>
                                          <w:divBdr>
                                            <w:top w:val="none" w:sz="0" w:space="0" w:color="auto"/>
                                            <w:left w:val="none" w:sz="0" w:space="0" w:color="auto"/>
                                            <w:bottom w:val="none" w:sz="0" w:space="0" w:color="auto"/>
                                            <w:right w:val="none" w:sz="0" w:space="0" w:color="auto"/>
                                          </w:divBdr>
                                        </w:div>
                                        <w:div w:id="1722751195">
                                          <w:marLeft w:val="0"/>
                                          <w:marRight w:val="0"/>
                                          <w:marTop w:val="0"/>
                                          <w:marBottom w:val="0"/>
                                          <w:divBdr>
                                            <w:top w:val="none" w:sz="0" w:space="0" w:color="auto"/>
                                            <w:left w:val="none" w:sz="0" w:space="0" w:color="auto"/>
                                            <w:bottom w:val="none" w:sz="0" w:space="0" w:color="auto"/>
                                            <w:right w:val="none" w:sz="0" w:space="0" w:color="auto"/>
                                          </w:divBdr>
                                        </w:div>
                                        <w:div w:id="655035907">
                                          <w:marLeft w:val="0"/>
                                          <w:marRight w:val="0"/>
                                          <w:marTop w:val="0"/>
                                          <w:marBottom w:val="0"/>
                                          <w:divBdr>
                                            <w:top w:val="none" w:sz="0" w:space="0" w:color="auto"/>
                                            <w:left w:val="none" w:sz="0" w:space="0" w:color="auto"/>
                                            <w:bottom w:val="none" w:sz="0" w:space="0" w:color="auto"/>
                                            <w:right w:val="none" w:sz="0" w:space="0" w:color="auto"/>
                                          </w:divBdr>
                                        </w:div>
                                        <w:div w:id="149251304">
                                          <w:marLeft w:val="0"/>
                                          <w:marRight w:val="0"/>
                                          <w:marTop w:val="0"/>
                                          <w:marBottom w:val="0"/>
                                          <w:divBdr>
                                            <w:top w:val="none" w:sz="0" w:space="0" w:color="auto"/>
                                            <w:left w:val="none" w:sz="0" w:space="0" w:color="auto"/>
                                            <w:bottom w:val="none" w:sz="0" w:space="0" w:color="auto"/>
                                            <w:right w:val="none" w:sz="0" w:space="0" w:color="auto"/>
                                          </w:divBdr>
                                        </w:div>
                                        <w:div w:id="816453746">
                                          <w:marLeft w:val="0"/>
                                          <w:marRight w:val="0"/>
                                          <w:marTop w:val="0"/>
                                          <w:marBottom w:val="0"/>
                                          <w:divBdr>
                                            <w:top w:val="none" w:sz="0" w:space="0" w:color="auto"/>
                                            <w:left w:val="none" w:sz="0" w:space="0" w:color="auto"/>
                                            <w:bottom w:val="none" w:sz="0" w:space="0" w:color="auto"/>
                                            <w:right w:val="none" w:sz="0" w:space="0" w:color="auto"/>
                                          </w:divBdr>
                                        </w:div>
                                        <w:div w:id="1485007223">
                                          <w:marLeft w:val="0"/>
                                          <w:marRight w:val="0"/>
                                          <w:marTop w:val="0"/>
                                          <w:marBottom w:val="0"/>
                                          <w:divBdr>
                                            <w:top w:val="none" w:sz="0" w:space="0" w:color="auto"/>
                                            <w:left w:val="none" w:sz="0" w:space="0" w:color="auto"/>
                                            <w:bottom w:val="none" w:sz="0" w:space="0" w:color="auto"/>
                                            <w:right w:val="none" w:sz="0" w:space="0" w:color="auto"/>
                                          </w:divBdr>
                                        </w:div>
                                        <w:div w:id="325593246">
                                          <w:marLeft w:val="0"/>
                                          <w:marRight w:val="0"/>
                                          <w:marTop w:val="0"/>
                                          <w:marBottom w:val="0"/>
                                          <w:divBdr>
                                            <w:top w:val="none" w:sz="0" w:space="0" w:color="auto"/>
                                            <w:left w:val="none" w:sz="0" w:space="0" w:color="auto"/>
                                            <w:bottom w:val="none" w:sz="0" w:space="0" w:color="auto"/>
                                            <w:right w:val="none" w:sz="0" w:space="0" w:color="auto"/>
                                          </w:divBdr>
                                        </w:div>
                                        <w:div w:id="1243761632">
                                          <w:marLeft w:val="0"/>
                                          <w:marRight w:val="0"/>
                                          <w:marTop w:val="0"/>
                                          <w:marBottom w:val="0"/>
                                          <w:divBdr>
                                            <w:top w:val="none" w:sz="0" w:space="0" w:color="auto"/>
                                            <w:left w:val="none" w:sz="0" w:space="0" w:color="auto"/>
                                            <w:bottom w:val="none" w:sz="0" w:space="0" w:color="auto"/>
                                            <w:right w:val="none" w:sz="0" w:space="0" w:color="auto"/>
                                          </w:divBdr>
                                        </w:div>
                                        <w:div w:id="2025210237">
                                          <w:marLeft w:val="0"/>
                                          <w:marRight w:val="0"/>
                                          <w:marTop w:val="0"/>
                                          <w:marBottom w:val="0"/>
                                          <w:divBdr>
                                            <w:top w:val="none" w:sz="0" w:space="0" w:color="auto"/>
                                            <w:left w:val="none" w:sz="0" w:space="0" w:color="auto"/>
                                            <w:bottom w:val="none" w:sz="0" w:space="0" w:color="auto"/>
                                            <w:right w:val="none" w:sz="0" w:space="0" w:color="auto"/>
                                          </w:divBdr>
                                        </w:div>
                                        <w:div w:id="2097287987">
                                          <w:marLeft w:val="0"/>
                                          <w:marRight w:val="0"/>
                                          <w:marTop w:val="0"/>
                                          <w:marBottom w:val="0"/>
                                          <w:divBdr>
                                            <w:top w:val="none" w:sz="0" w:space="0" w:color="auto"/>
                                            <w:left w:val="none" w:sz="0" w:space="0" w:color="auto"/>
                                            <w:bottom w:val="none" w:sz="0" w:space="0" w:color="auto"/>
                                            <w:right w:val="none" w:sz="0" w:space="0" w:color="auto"/>
                                          </w:divBdr>
                                        </w:div>
                                        <w:div w:id="513374492">
                                          <w:marLeft w:val="0"/>
                                          <w:marRight w:val="0"/>
                                          <w:marTop w:val="0"/>
                                          <w:marBottom w:val="0"/>
                                          <w:divBdr>
                                            <w:top w:val="none" w:sz="0" w:space="0" w:color="auto"/>
                                            <w:left w:val="none" w:sz="0" w:space="0" w:color="auto"/>
                                            <w:bottom w:val="none" w:sz="0" w:space="0" w:color="auto"/>
                                            <w:right w:val="none" w:sz="0" w:space="0" w:color="auto"/>
                                          </w:divBdr>
                                        </w:div>
                                        <w:div w:id="1336155067">
                                          <w:marLeft w:val="0"/>
                                          <w:marRight w:val="0"/>
                                          <w:marTop w:val="0"/>
                                          <w:marBottom w:val="0"/>
                                          <w:divBdr>
                                            <w:top w:val="none" w:sz="0" w:space="0" w:color="auto"/>
                                            <w:left w:val="none" w:sz="0" w:space="0" w:color="auto"/>
                                            <w:bottom w:val="none" w:sz="0" w:space="0" w:color="auto"/>
                                            <w:right w:val="none" w:sz="0" w:space="0" w:color="auto"/>
                                          </w:divBdr>
                                        </w:div>
                                        <w:div w:id="1849906276">
                                          <w:marLeft w:val="0"/>
                                          <w:marRight w:val="0"/>
                                          <w:marTop w:val="0"/>
                                          <w:marBottom w:val="0"/>
                                          <w:divBdr>
                                            <w:top w:val="none" w:sz="0" w:space="0" w:color="auto"/>
                                            <w:left w:val="none" w:sz="0" w:space="0" w:color="auto"/>
                                            <w:bottom w:val="none" w:sz="0" w:space="0" w:color="auto"/>
                                            <w:right w:val="none" w:sz="0" w:space="0" w:color="auto"/>
                                          </w:divBdr>
                                        </w:div>
                                        <w:div w:id="515538166">
                                          <w:marLeft w:val="0"/>
                                          <w:marRight w:val="0"/>
                                          <w:marTop w:val="0"/>
                                          <w:marBottom w:val="0"/>
                                          <w:divBdr>
                                            <w:top w:val="none" w:sz="0" w:space="0" w:color="auto"/>
                                            <w:left w:val="none" w:sz="0" w:space="0" w:color="auto"/>
                                            <w:bottom w:val="none" w:sz="0" w:space="0" w:color="auto"/>
                                            <w:right w:val="none" w:sz="0" w:space="0" w:color="auto"/>
                                          </w:divBdr>
                                        </w:div>
                                        <w:div w:id="498734829">
                                          <w:marLeft w:val="0"/>
                                          <w:marRight w:val="0"/>
                                          <w:marTop w:val="0"/>
                                          <w:marBottom w:val="0"/>
                                          <w:divBdr>
                                            <w:top w:val="none" w:sz="0" w:space="0" w:color="auto"/>
                                            <w:left w:val="none" w:sz="0" w:space="0" w:color="auto"/>
                                            <w:bottom w:val="none" w:sz="0" w:space="0" w:color="auto"/>
                                            <w:right w:val="none" w:sz="0" w:space="0" w:color="auto"/>
                                          </w:divBdr>
                                        </w:div>
                                      </w:divsChild>
                                    </w:div>
                                    <w:div w:id="900482452">
                                      <w:marLeft w:val="0"/>
                                      <w:marRight w:val="0"/>
                                      <w:marTop w:val="0"/>
                                      <w:marBottom w:val="0"/>
                                      <w:divBdr>
                                        <w:top w:val="none" w:sz="0" w:space="0" w:color="auto"/>
                                        <w:left w:val="none" w:sz="0" w:space="0" w:color="auto"/>
                                        <w:bottom w:val="none" w:sz="0" w:space="0" w:color="auto"/>
                                        <w:right w:val="none" w:sz="0" w:space="0" w:color="auto"/>
                                      </w:divBdr>
                                      <w:divsChild>
                                        <w:div w:id="1481993451">
                                          <w:marLeft w:val="0"/>
                                          <w:marRight w:val="0"/>
                                          <w:marTop w:val="0"/>
                                          <w:marBottom w:val="0"/>
                                          <w:divBdr>
                                            <w:top w:val="none" w:sz="0" w:space="0" w:color="auto"/>
                                            <w:left w:val="none" w:sz="0" w:space="0" w:color="auto"/>
                                            <w:bottom w:val="none" w:sz="0" w:space="0" w:color="auto"/>
                                            <w:right w:val="none" w:sz="0" w:space="0" w:color="auto"/>
                                          </w:divBdr>
                                        </w:div>
                                        <w:div w:id="400719827">
                                          <w:marLeft w:val="0"/>
                                          <w:marRight w:val="0"/>
                                          <w:marTop w:val="0"/>
                                          <w:marBottom w:val="0"/>
                                          <w:divBdr>
                                            <w:top w:val="none" w:sz="0" w:space="0" w:color="auto"/>
                                            <w:left w:val="none" w:sz="0" w:space="0" w:color="auto"/>
                                            <w:bottom w:val="none" w:sz="0" w:space="0" w:color="auto"/>
                                            <w:right w:val="none" w:sz="0" w:space="0" w:color="auto"/>
                                          </w:divBdr>
                                        </w:div>
                                        <w:div w:id="1981495385">
                                          <w:marLeft w:val="0"/>
                                          <w:marRight w:val="0"/>
                                          <w:marTop w:val="0"/>
                                          <w:marBottom w:val="0"/>
                                          <w:divBdr>
                                            <w:top w:val="none" w:sz="0" w:space="0" w:color="auto"/>
                                            <w:left w:val="none" w:sz="0" w:space="0" w:color="auto"/>
                                            <w:bottom w:val="none" w:sz="0" w:space="0" w:color="auto"/>
                                            <w:right w:val="none" w:sz="0" w:space="0" w:color="auto"/>
                                          </w:divBdr>
                                        </w:div>
                                        <w:div w:id="1407722712">
                                          <w:marLeft w:val="0"/>
                                          <w:marRight w:val="0"/>
                                          <w:marTop w:val="0"/>
                                          <w:marBottom w:val="0"/>
                                          <w:divBdr>
                                            <w:top w:val="none" w:sz="0" w:space="0" w:color="auto"/>
                                            <w:left w:val="none" w:sz="0" w:space="0" w:color="auto"/>
                                            <w:bottom w:val="none" w:sz="0" w:space="0" w:color="auto"/>
                                            <w:right w:val="none" w:sz="0" w:space="0" w:color="auto"/>
                                          </w:divBdr>
                                        </w:div>
                                        <w:div w:id="168100472">
                                          <w:marLeft w:val="0"/>
                                          <w:marRight w:val="0"/>
                                          <w:marTop w:val="0"/>
                                          <w:marBottom w:val="0"/>
                                          <w:divBdr>
                                            <w:top w:val="none" w:sz="0" w:space="0" w:color="auto"/>
                                            <w:left w:val="none" w:sz="0" w:space="0" w:color="auto"/>
                                            <w:bottom w:val="none" w:sz="0" w:space="0" w:color="auto"/>
                                            <w:right w:val="none" w:sz="0" w:space="0" w:color="auto"/>
                                          </w:divBdr>
                                        </w:div>
                                        <w:div w:id="775487630">
                                          <w:marLeft w:val="0"/>
                                          <w:marRight w:val="0"/>
                                          <w:marTop w:val="0"/>
                                          <w:marBottom w:val="0"/>
                                          <w:divBdr>
                                            <w:top w:val="none" w:sz="0" w:space="0" w:color="auto"/>
                                            <w:left w:val="none" w:sz="0" w:space="0" w:color="auto"/>
                                            <w:bottom w:val="none" w:sz="0" w:space="0" w:color="auto"/>
                                            <w:right w:val="none" w:sz="0" w:space="0" w:color="auto"/>
                                          </w:divBdr>
                                        </w:div>
                                        <w:div w:id="1286740714">
                                          <w:marLeft w:val="0"/>
                                          <w:marRight w:val="0"/>
                                          <w:marTop w:val="0"/>
                                          <w:marBottom w:val="0"/>
                                          <w:divBdr>
                                            <w:top w:val="none" w:sz="0" w:space="0" w:color="auto"/>
                                            <w:left w:val="none" w:sz="0" w:space="0" w:color="auto"/>
                                            <w:bottom w:val="none" w:sz="0" w:space="0" w:color="auto"/>
                                            <w:right w:val="none" w:sz="0" w:space="0" w:color="auto"/>
                                          </w:divBdr>
                                        </w:div>
                                        <w:div w:id="131169414">
                                          <w:marLeft w:val="0"/>
                                          <w:marRight w:val="0"/>
                                          <w:marTop w:val="0"/>
                                          <w:marBottom w:val="0"/>
                                          <w:divBdr>
                                            <w:top w:val="none" w:sz="0" w:space="0" w:color="auto"/>
                                            <w:left w:val="none" w:sz="0" w:space="0" w:color="auto"/>
                                            <w:bottom w:val="none" w:sz="0" w:space="0" w:color="auto"/>
                                            <w:right w:val="none" w:sz="0" w:space="0" w:color="auto"/>
                                          </w:divBdr>
                                        </w:div>
                                        <w:div w:id="1147280629">
                                          <w:marLeft w:val="0"/>
                                          <w:marRight w:val="0"/>
                                          <w:marTop w:val="0"/>
                                          <w:marBottom w:val="0"/>
                                          <w:divBdr>
                                            <w:top w:val="none" w:sz="0" w:space="0" w:color="auto"/>
                                            <w:left w:val="none" w:sz="0" w:space="0" w:color="auto"/>
                                            <w:bottom w:val="none" w:sz="0" w:space="0" w:color="auto"/>
                                            <w:right w:val="none" w:sz="0" w:space="0" w:color="auto"/>
                                          </w:divBdr>
                                        </w:div>
                                        <w:div w:id="2063364846">
                                          <w:marLeft w:val="0"/>
                                          <w:marRight w:val="0"/>
                                          <w:marTop w:val="0"/>
                                          <w:marBottom w:val="0"/>
                                          <w:divBdr>
                                            <w:top w:val="none" w:sz="0" w:space="0" w:color="auto"/>
                                            <w:left w:val="none" w:sz="0" w:space="0" w:color="auto"/>
                                            <w:bottom w:val="none" w:sz="0" w:space="0" w:color="auto"/>
                                            <w:right w:val="none" w:sz="0" w:space="0" w:color="auto"/>
                                          </w:divBdr>
                                        </w:div>
                                        <w:div w:id="884490735">
                                          <w:marLeft w:val="0"/>
                                          <w:marRight w:val="0"/>
                                          <w:marTop w:val="0"/>
                                          <w:marBottom w:val="0"/>
                                          <w:divBdr>
                                            <w:top w:val="none" w:sz="0" w:space="0" w:color="auto"/>
                                            <w:left w:val="none" w:sz="0" w:space="0" w:color="auto"/>
                                            <w:bottom w:val="none" w:sz="0" w:space="0" w:color="auto"/>
                                            <w:right w:val="none" w:sz="0" w:space="0" w:color="auto"/>
                                          </w:divBdr>
                                        </w:div>
                                        <w:div w:id="277613414">
                                          <w:marLeft w:val="0"/>
                                          <w:marRight w:val="0"/>
                                          <w:marTop w:val="0"/>
                                          <w:marBottom w:val="0"/>
                                          <w:divBdr>
                                            <w:top w:val="none" w:sz="0" w:space="0" w:color="auto"/>
                                            <w:left w:val="none" w:sz="0" w:space="0" w:color="auto"/>
                                            <w:bottom w:val="none" w:sz="0" w:space="0" w:color="auto"/>
                                            <w:right w:val="none" w:sz="0" w:space="0" w:color="auto"/>
                                          </w:divBdr>
                                        </w:div>
                                        <w:div w:id="1467316344">
                                          <w:marLeft w:val="0"/>
                                          <w:marRight w:val="0"/>
                                          <w:marTop w:val="0"/>
                                          <w:marBottom w:val="0"/>
                                          <w:divBdr>
                                            <w:top w:val="none" w:sz="0" w:space="0" w:color="auto"/>
                                            <w:left w:val="none" w:sz="0" w:space="0" w:color="auto"/>
                                            <w:bottom w:val="none" w:sz="0" w:space="0" w:color="auto"/>
                                            <w:right w:val="none" w:sz="0" w:space="0" w:color="auto"/>
                                          </w:divBdr>
                                        </w:div>
                                        <w:div w:id="975796185">
                                          <w:marLeft w:val="0"/>
                                          <w:marRight w:val="0"/>
                                          <w:marTop w:val="0"/>
                                          <w:marBottom w:val="0"/>
                                          <w:divBdr>
                                            <w:top w:val="none" w:sz="0" w:space="0" w:color="auto"/>
                                            <w:left w:val="none" w:sz="0" w:space="0" w:color="auto"/>
                                            <w:bottom w:val="none" w:sz="0" w:space="0" w:color="auto"/>
                                            <w:right w:val="none" w:sz="0" w:space="0" w:color="auto"/>
                                          </w:divBdr>
                                        </w:div>
                                        <w:div w:id="2038853037">
                                          <w:marLeft w:val="0"/>
                                          <w:marRight w:val="0"/>
                                          <w:marTop w:val="0"/>
                                          <w:marBottom w:val="0"/>
                                          <w:divBdr>
                                            <w:top w:val="none" w:sz="0" w:space="0" w:color="auto"/>
                                            <w:left w:val="none" w:sz="0" w:space="0" w:color="auto"/>
                                            <w:bottom w:val="none" w:sz="0" w:space="0" w:color="auto"/>
                                            <w:right w:val="none" w:sz="0" w:space="0" w:color="auto"/>
                                          </w:divBdr>
                                        </w:div>
                                        <w:div w:id="712383755">
                                          <w:marLeft w:val="0"/>
                                          <w:marRight w:val="0"/>
                                          <w:marTop w:val="0"/>
                                          <w:marBottom w:val="0"/>
                                          <w:divBdr>
                                            <w:top w:val="none" w:sz="0" w:space="0" w:color="auto"/>
                                            <w:left w:val="none" w:sz="0" w:space="0" w:color="auto"/>
                                            <w:bottom w:val="none" w:sz="0" w:space="0" w:color="auto"/>
                                            <w:right w:val="none" w:sz="0" w:space="0" w:color="auto"/>
                                          </w:divBdr>
                                        </w:div>
                                        <w:div w:id="988826551">
                                          <w:marLeft w:val="0"/>
                                          <w:marRight w:val="0"/>
                                          <w:marTop w:val="0"/>
                                          <w:marBottom w:val="0"/>
                                          <w:divBdr>
                                            <w:top w:val="none" w:sz="0" w:space="0" w:color="auto"/>
                                            <w:left w:val="none" w:sz="0" w:space="0" w:color="auto"/>
                                            <w:bottom w:val="none" w:sz="0" w:space="0" w:color="auto"/>
                                            <w:right w:val="none" w:sz="0" w:space="0" w:color="auto"/>
                                          </w:divBdr>
                                        </w:div>
                                        <w:div w:id="1255163347">
                                          <w:marLeft w:val="0"/>
                                          <w:marRight w:val="0"/>
                                          <w:marTop w:val="0"/>
                                          <w:marBottom w:val="0"/>
                                          <w:divBdr>
                                            <w:top w:val="none" w:sz="0" w:space="0" w:color="auto"/>
                                            <w:left w:val="none" w:sz="0" w:space="0" w:color="auto"/>
                                            <w:bottom w:val="none" w:sz="0" w:space="0" w:color="auto"/>
                                            <w:right w:val="none" w:sz="0" w:space="0" w:color="auto"/>
                                          </w:divBdr>
                                        </w:div>
                                        <w:div w:id="1563977363">
                                          <w:marLeft w:val="0"/>
                                          <w:marRight w:val="0"/>
                                          <w:marTop w:val="0"/>
                                          <w:marBottom w:val="0"/>
                                          <w:divBdr>
                                            <w:top w:val="none" w:sz="0" w:space="0" w:color="auto"/>
                                            <w:left w:val="none" w:sz="0" w:space="0" w:color="auto"/>
                                            <w:bottom w:val="none" w:sz="0" w:space="0" w:color="auto"/>
                                            <w:right w:val="none" w:sz="0" w:space="0" w:color="auto"/>
                                          </w:divBdr>
                                        </w:div>
                                        <w:div w:id="123905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094632">
                              <w:marLeft w:val="0"/>
                              <w:marRight w:val="0"/>
                              <w:marTop w:val="0"/>
                              <w:marBottom w:val="0"/>
                              <w:divBdr>
                                <w:top w:val="single" w:sz="6" w:space="0" w:color="B9D1EE"/>
                                <w:left w:val="single" w:sz="6" w:space="0" w:color="B9D1EE"/>
                                <w:bottom w:val="single" w:sz="6" w:space="0" w:color="B9D1EE"/>
                                <w:right w:val="single" w:sz="6" w:space="0" w:color="B9D1EE"/>
                              </w:divBdr>
                              <w:divsChild>
                                <w:div w:id="661086206">
                                  <w:marLeft w:val="0"/>
                                  <w:marRight w:val="0"/>
                                  <w:marTop w:val="0"/>
                                  <w:marBottom w:val="0"/>
                                  <w:divBdr>
                                    <w:top w:val="none" w:sz="0" w:space="0" w:color="auto"/>
                                    <w:left w:val="none" w:sz="0" w:space="0" w:color="auto"/>
                                    <w:bottom w:val="none" w:sz="0" w:space="0" w:color="auto"/>
                                    <w:right w:val="none" w:sz="0" w:space="0" w:color="auto"/>
                                  </w:divBdr>
                                </w:div>
                                <w:div w:id="648484234">
                                  <w:marLeft w:val="0"/>
                                  <w:marRight w:val="0"/>
                                  <w:marTop w:val="0"/>
                                  <w:marBottom w:val="0"/>
                                  <w:divBdr>
                                    <w:top w:val="none" w:sz="0" w:space="0" w:color="auto"/>
                                    <w:left w:val="none" w:sz="0" w:space="0" w:color="auto"/>
                                    <w:bottom w:val="none" w:sz="0" w:space="0" w:color="auto"/>
                                    <w:right w:val="none" w:sz="0" w:space="0" w:color="auto"/>
                                  </w:divBdr>
                                  <w:divsChild>
                                    <w:div w:id="786463610">
                                      <w:marLeft w:val="0"/>
                                      <w:marRight w:val="0"/>
                                      <w:marTop w:val="0"/>
                                      <w:marBottom w:val="0"/>
                                      <w:divBdr>
                                        <w:top w:val="none" w:sz="0" w:space="0" w:color="auto"/>
                                        <w:left w:val="none" w:sz="0" w:space="0" w:color="auto"/>
                                        <w:bottom w:val="none" w:sz="0" w:space="0" w:color="auto"/>
                                        <w:right w:val="none" w:sz="0" w:space="0" w:color="auto"/>
                                      </w:divBdr>
                                    </w:div>
                                    <w:div w:id="305283684">
                                      <w:marLeft w:val="0"/>
                                      <w:marRight w:val="0"/>
                                      <w:marTop w:val="0"/>
                                      <w:marBottom w:val="0"/>
                                      <w:divBdr>
                                        <w:top w:val="none" w:sz="0" w:space="0" w:color="auto"/>
                                        <w:left w:val="none" w:sz="0" w:space="0" w:color="auto"/>
                                        <w:bottom w:val="none" w:sz="0" w:space="0" w:color="auto"/>
                                        <w:right w:val="none" w:sz="0" w:space="0" w:color="auto"/>
                                      </w:divBdr>
                                    </w:div>
                                    <w:div w:id="616914363">
                                      <w:marLeft w:val="0"/>
                                      <w:marRight w:val="0"/>
                                      <w:marTop w:val="0"/>
                                      <w:marBottom w:val="0"/>
                                      <w:divBdr>
                                        <w:top w:val="none" w:sz="0" w:space="0" w:color="auto"/>
                                        <w:left w:val="none" w:sz="0" w:space="0" w:color="auto"/>
                                        <w:bottom w:val="none" w:sz="0" w:space="0" w:color="auto"/>
                                        <w:right w:val="none" w:sz="0" w:space="0" w:color="auto"/>
                                      </w:divBdr>
                                    </w:div>
                                    <w:div w:id="18085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3445204">
      <w:bodyDiv w:val="1"/>
      <w:marLeft w:val="0"/>
      <w:marRight w:val="0"/>
      <w:marTop w:val="0"/>
      <w:marBottom w:val="0"/>
      <w:divBdr>
        <w:top w:val="none" w:sz="0" w:space="0" w:color="auto"/>
        <w:left w:val="none" w:sz="0" w:space="0" w:color="auto"/>
        <w:bottom w:val="none" w:sz="0" w:space="0" w:color="auto"/>
        <w:right w:val="none" w:sz="0" w:space="0" w:color="auto"/>
      </w:divBdr>
      <w:divsChild>
        <w:div w:id="15932098">
          <w:marLeft w:val="0"/>
          <w:marRight w:val="0"/>
          <w:marTop w:val="0"/>
          <w:marBottom w:val="0"/>
          <w:divBdr>
            <w:top w:val="none" w:sz="0" w:space="0" w:color="auto"/>
            <w:left w:val="none" w:sz="0" w:space="0" w:color="auto"/>
            <w:bottom w:val="none" w:sz="0" w:space="0" w:color="auto"/>
            <w:right w:val="none" w:sz="0" w:space="0" w:color="auto"/>
          </w:divBdr>
          <w:divsChild>
            <w:div w:id="1407721718">
              <w:marLeft w:val="0"/>
              <w:marRight w:val="0"/>
              <w:marTop w:val="0"/>
              <w:marBottom w:val="0"/>
              <w:divBdr>
                <w:top w:val="none" w:sz="0" w:space="0" w:color="auto"/>
                <w:left w:val="none" w:sz="0" w:space="0" w:color="auto"/>
                <w:bottom w:val="none" w:sz="0" w:space="0" w:color="auto"/>
                <w:right w:val="none" w:sz="0" w:space="0" w:color="auto"/>
              </w:divBdr>
              <w:divsChild>
                <w:div w:id="1666082812">
                  <w:marLeft w:val="0"/>
                  <w:marRight w:val="0"/>
                  <w:marTop w:val="0"/>
                  <w:marBottom w:val="0"/>
                  <w:divBdr>
                    <w:top w:val="none" w:sz="0" w:space="0" w:color="auto"/>
                    <w:left w:val="none" w:sz="0" w:space="0" w:color="auto"/>
                    <w:bottom w:val="none" w:sz="0" w:space="0" w:color="auto"/>
                    <w:right w:val="none" w:sz="0" w:space="0" w:color="auto"/>
                  </w:divBdr>
                  <w:divsChild>
                    <w:div w:id="1419601136">
                      <w:marLeft w:val="0"/>
                      <w:marRight w:val="0"/>
                      <w:marTop w:val="0"/>
                      <w:marBottom w:val="0"/>
                      <w:divBdr>
                        <w:top w:val="none" w:sz="0" w:space="0" w:color="auto"/>
                        <w:left w:val="none" w:sz="0" w:space="0" w:color="auto"/>
                        <w:bottom w:val="none" w:sz="0" w:space="0" w:color="auto"/>
                        <w:right w:val="none" w:sz="0" w:space="0" w:color="auto"/>
                      </w:divBdr>
                      <w:divsChild>
                        <w:div w:id="1813477723">
                          <w:marLeft w:val="270"/>
                          <w:marRight w:val="0"/>
                          <w:marTop w:val="0"/>
                          <w:marBottom w:val="150"/>
                          <w:divBdr>
                            <w:top w:val="none" w:sz="0" w:space="0" w:color="auto"/>
                            <w:left w:val="none" w:sz="0" w:space="0" w:color="auto"/>
                            <w:bottom w:val="none" w:sz="0" w:space="0" w:color="auto"/>
                            <w:right w:val="none" w:sz="0" w:space="0" w:color="auto"/>
                          </w:divBdr>
                          <w:divsChild>
                            <w:div w:id="735278391">
                              <w:marLeft w:val="0"/>
                              <w:marRight w:val="0"/>
                              <w:marTop w:val="0"/>
                              <w:marBottom w:val="0"/>
                              <w:divBdr>
                                <w:top w:val="none" w:sz="0" w:space="0" w:color="auto"/>
                                <w:left w:val="none" w:sz="0" w:space="0" w:color="auto"/>
                                <w:bottom w:val="none" w:sz="0" w:space="0" w:color="auto"/>
                                <w:right w:val="none" w:sz="0" w:space="0" w:color="auto"/>
                              </w:divBdr>
                            </w:div>
                            <w:div w:id="147480071">
                              <w:marLeft w:val="0"/>
                              <w:marRight w:val="0"/>
                              <w:marTop w:val="0"/>
                              <w:marBottom w:val="0"/>
                              <w:divBdr>
                                <w:top w:val="single" w:sz="6" w:space="0" w:color="B9D1EE"/>
                                <w:left w:val="single" w:sz="6" w:space="0" w:color="B9D1EE"/>
                                <w:bottom w:val="single" w:sz="6" w:space="0" w:color="B9D1EE"/>
                                <w:right w:val="single" w:sz="6" w:space="0" w:color="B9D1EE"/>
                              </w:divBdr>
                              <w:divsChild>
                                <w:div w:id="1719629000">
                                  <w:marLeft w:val="0"/>
                                  <w:marRight w:val="0"/>
                                  <w:marTop w:val="0"/>
                                  <w:marBottom w:val="0"/>
                                  <w:divBdr>
                                    <w:top w:val="none" w:sz="0" w:space="0" w:color="auto"/>
                                    <w:left w:val="none" w:sz="0" w:space="0" w:color="auto"/>
                                    <w:bottom w:val="none" w:sz="0" w:space="0" w:color="auto"/>
                                    <w:right w:val="none" w:sz="0" w:space="0" w:color="auto"/>
                                  </w:divBdr>
                                </w:div>
                                <w:div w:id="1904412012">
                                  <w:marLeft w:val="0"/>
                                  <w:marRight w:val="0"/>
                                  <w:marTop w:val="0"/>
                                  <w:marBottom w:val="0"/>
                                  <w:divBdr>
                                    <w:top w:val="none" w:sz="0" w:space="0" w:color="auto"/>
                                    <w:left w:val="none" w:sz="0" w:space="0" w:color="auto"/>
                                    <w:bottom w:val="none" w:sz="0" w:space="0" w:color="auto"/>
                                    <w:right w:val="none" w:sz="0" w:space="0" w:color="auto"/>
                                  </w:divBdr>
                                  <w:divsChild>
                                    <w:div w:id="1629898780">
                                      <w:marLeft w:val="0"/>
                                      <w:marRight w:val="0"/>
                                      <w:marTop w:val="0"/>
                                      <w:marBottom w:val="0"/>
                                      <w:divBdr>
                                        <w:top w:val="none" w:sz="0" w:space="0" w:color="auto"/>
                                        <w:left w:val="none" w:sz="0" w:space="0" w:color="auto"/>
                                        <w:bottom w:val="none" w:sz="0" w:space="0" w:color="auto"/>
                                        <w:right w:val="none" w:sz="0" w:space="0" w:color="auto"/>
                                      </w:divBdr>
                                      <w:divsChild>
                                        <w:div w:id="1124885501">
                                          <w:marLeft w:val="0"/>
                                          <w:marRight w:val="0"/>
                                          <w:marTop w:val="0"/>
                                          <w:marBottom w:val="0"/>
                                          <w:divBdr>
                                            <w:top w:val="none" w:sz="0" w:space="0" w:color="auto"/>
                                            <w:left w:val="none" w:sz="0" w:space="0" w:color="auto"/>
                                            <w:bottom w:val="none" w:sz="0" w:space="0" w:color="auto"/>
                                            <w:right w:val="none" w:sz="0" w:space="0" w:color="auto"/>
                                          </w:divBdr>
                                        </w:div>
                                        <w:div w:id="243301004">
                                          <w:marLeft w:val="0"/>
                                          <w:marRight w:val="0"/>
                                          <w:marTop w:val="0"/>
                                          <w:marBottom w:val="0"/>
                                          <w:divBdr>
                                            <w:top w:val="none" w:sz="0" w:space="0" w:color="auto"/>
                                            <w:left w:val="none" w:sz="0" w:space="0" w:color="auto"/>
                                            <w:bottom w:val="none" w:sz="0" w:space="0" w:color="auto"/>
                                            <w:right w:val="none" w:sz="0" w:space="0" w:color="auto"/>
                                          </w:divBdr>
                                        </w:div>
                                        <w:div w:id="2032562477">
                                          <w:marLeft w:val="0"/>
                                          <w:marRight w:val="0"/>
                                          <w:marTop w:val="0"/>
                                          <w:marBottom w:val="0"/>
                                          <w:divBdr>
                                            <w:top w:val="none" w:sz="0" w:space="0" w:color="auto"/>
                                            <w:left w:val="none" w:sz="0" w:space="0" w:color="auto"/>
                                            <w:bottom w:val="none" w:sz="0" w:space="0" w:color="auto"/>
                                            <w:right w:val="none" w:sz="0" w:space="0" w:color="auto"/>
                                          </w:divBdr>
                                        </w:div>
                                        <w:div w:id="1744642853">
                                          <w:marLeft w:val="0"/>
                                          <w:marRight w:val="0"/>
                                          <w:marTop w:val="0"/>
                                          <w:marBottom w:val="0"/>
                                          <w:divBdr>
                                            <w:top w:val="none" w:sz="0" w:space="0" w:color="auto"/>
                                            <w:left w:val="none" w:sz="0" w:space="0" w:color="auto"/>
                                            <w:bottom w:val="none" w:sz="0" w:space="0" w:color="auto"/>
                                            <w:right w:val="none" w:sz="0" w:space="0" w:color="auto"/>
                                          </w:divBdr>
                                        </w:div>
                                        <w:div w:id="1459294380">
                                          <w:marLeft w:val="0"/>
                                          <w:marRight w:val="0"/>
                                          <w:marTop w:val="0"/>
                                          <w:marBottom w:val="0"/>
                                          <w:divBdr>
                                            <w:top w:val="none" w:sz="0" w:space="0" w:color="auto"/>
                                            <w:left w:val="none" w:sz="0" w:space="0" w:color="auto"/>
                                            <w:bottom w:val="none" w:sz="0" w:space="0" w:color="auto"/>
                                            <w:right w:val="none" w:sz="0" w:space="0" w:color="auto"/>
                                          </w:divBdr>
                                        </w:div>
                                        <w:div w:id="691149091">
                                          <w:marLeft w:val="0"/>
                                          <w:marRight w:val="0"/>
                                          <w:marTop w:val="0"/>
                                          <w:marBottom w:val="0"/>
                                          <w:divBdr>
                                            <w:top w:val="none" w:sz="0" w:space="0" w:color="auto"/>
                                            <w:left w:val="none" w:sz="0" w:space="0" w:color="auto"/>
                                            <w:bottom w:val="none" w:sz="0" w:space="0" w:color="auto"/>
                                            <w:right w:val="none" w:sz="0" w:space="0" w:color="auto"/>
                                          </w:divBdr>
                                        </w:div>
                                        <w:div w:id="1392774511">
                                          <w:marLeft w:val="0"/>
                                          <w:marRight w:val="0"/>
                                          <w:marTop w:val="0"/>
                                          <w:marBottom w:val="0"/>
                                          <w:divBdr>
                                            <w:top w:val="none" w:sz="0" w:space="0" w:color="auto"/>
                                            <w:left w:val="none" w:sz="0" w:space="0" w:color="auto"/>
                                            <w:bottom w:val="none" w:sz="0" w:space="0" w:color="auto"/>
                                            <w:right w:val="none" w:sz="0" w:space="0" w:color="auto"/>
                                          </w:divBdr>
                                        </w:div>
                                        <w:div w:id="1639845677">
                                          <w:marLeft w:val="0"/>
                                          <w:marRight w:val="0"/>
                                          <w:marTop w:val="0"/>
                                          <w:marBottom w:val="0"/>
                                          <w:divBdr>
                                            <w:top w:val="none" w:sz="0" w:space="0" w:color="auto"/>
                                            <w:left w:val="none" w:sz="0" w:space="0" w:color="auto"/>
                                            <w:bottom w:val="none" w:sz="0" w:space="0" w:color="auto"/>
                                            <w:right w:val="none" w:sz="0" w:space="0" w:color="auto"/>
                                          </w:divBdr>
                                        </w:div>
                                        <w:div w:id="1218055446">
                                          <w:marLeft w:val="0"/>
                                          <w:marRight w:val="0"/>
                                          <w:marTop w:val="0"/>
                                          <w:marBottom w:val="0"/>
                                          <w:divBdr>
                                            <w:top w:val="none" w:sz="0" w:space="0" w:color="auto"/>
                                            <w:left w:val="none" w:sz="0" w:space="0" w:color="auto"/>
                                            <w:bottom w:val="none" w:sz="0" w:space="0" w:color="auto"/>
                                            <w:right w:val="none" w:sz="0" w:space="0" w:color="auto"/>
                                          </w:divBdr>
                                        </w:div>
                                        <w:div w:id="519397505">
                                          <w:marLeft w:val="0"/>
                                          <w:marRight w:val="0"/>
                                          <w:marTop w:val="0"/>
                                          <w:marBottom w:val="0"/>
                                          <w:divBdr>
                                            <w:top w:val="none" w:sz="0" w:space="0" w:color="auto"/>
                                            <w:left w:val="none" w:sz="0" w:space="0" w:color="auto"/>
                                            <w:bottom w:val="none" w:sz="0" w:space="0" w:color="auto"/>
                                            <w:right w:val="none" w:sz="0" w:space="0" w:color="auto"/>
                                          </w:divBdr>
                                        </w:div>
                                        <w:div w:id="1659069147">
                                          <w:marLeft w:val="0"/>
                                          <w:marRight w:val="0"/>
                                          <w:marTop w:val="0"/>
                                          <w:marBottom w:val="0"/>
                                          <w:divBdr>
                                            <w:top w:val="none" w:sz="0" w:space="0" w:color="auto"/>
                                            <w:left w:val="none" w:sz="0" w:space="0" w:color="auto"/>
                                            <w:bottom w:val="none" w:sz="0" w:space="0" w:color="auto"/>
                                            <w:right w:val="none" w:sz="0" w:space="0" w:color="auto"/>
                                          </w:divBdr>
                                        </w:div>
                                        <w:div w:id="251594111">
                                          <w:marLeft w:val="0"/>
                                          <w:marRight w:val="0"/>
                                          <w:marTop w:val="0"/>
                                          <w:marBottom w:val="0"/>
                                          <w:divBdr>
                                            <w:top w:val="none" w:sz="0" w:space="0" w:color="auto"/>
                                            <w:left w:val="none" w:sz="0" w:space="0" w:color="auto"/>
                                            <w:bottom w:val="none" w:sz="0" w:space="0" w:color="auto"/>
                                            <w:right w:val="none" w:sz="0" w:space="0" w:color="auto"/>
                                          </w:divBdr>
                                        </w:div>
                                        <w:div w:id="1907297776">
                                          <w:marLeft w:val="0"/>
                                          <w:marRight w:val="0"/>
                                          <w:marTop w:val="0"/>
                                          <w:marBottom w:val="0"/>
                                          <w:divBdr>
                                            <w:top w:val="none" w:sz="0" w:space="0" w:color="auto"/>
                                            <w:left w:val="none" w:sz="0" w:space="0" w:color="auto"/>
                                            <w:bottom w:val="none" w:sz="0" w:space="0" w:color="auto"/>
                                            <w:right w:val="none" w:sz="0" w:space="0" w:color="auto"/>
                                          </w:divBdr>
                                        </w:div>
                                        <w:div w:id="1331251778">
                                          <w:marLeft w:val="0"/>
                                          <w:marRight w:val="0"/>
                                          <w:marTop w:val="0"/>
                                          <w:marBottom w:val="0"/>
                                          <w:divBdr>
                                            <w:top w:val="none" w:sz="0" w:space="0" w:color="auto"/>
                                            <w:left w:val="none" w:sz="0" w:space="0" w:color="auto"/>
                                            <w:bottom w:val="none" w:sz="0" w:space="0" w:color="auto"/>
                                            <w:right w:val="none" w:sz="0" w:space="0" w:color="auto"/>
                                          </w:divBdr>
                                        </w:div>
                                        <w:div w:id="1571035585">
                                          <w:marLeft w:val="0"/>
                                          <w:marRight w:val="0"/>
                                          <w:marTop w:val="0"/>
                                          <w:marBottom w:val="0"/>
                                          <w:divBdr>
                                            <w:top w:val="none" w:sz="0" w:space="0" w:color="auto"/>
                                            <w:left w:val="none" w:sz="0" w:space="0" w:color="auto"/>
                                            <w:bottom w:val="none" w:sz="0" w:space="0" w:color="auto"/>
                                            <w:right w:val="none" w:sz="0" w:space="0" w:color="auto"/>
                                          </w:divBdr>
                                        </w:div>
                                        <w:div w:id="482503036">
                                          <w:marLeft w:val="0"/>
                                          <w:marRight w:val="0"/>
                                          <w:marTop w:val="0"/>
                                          <w:marBottom w:val="0"/>
                                          <w:divBdr>
                                            <w:top w:val="none" w:sz="0" w:space="0" w:color="auto"/>
                                            <w:left w:val="none" w:sz="0" w:space="0" w:color="auto"/>
                                            <w:bottom w:val="none" w:sz="0" w:space="0" w:color="auto"/>
                                            <w:right w:val="none" w:sz="0" w:space="0" w:color="auto"/>
                                          </w:divBdr>
                                        </w:div>
                                        <w:div w:id="1938366612">
                                          <w:marLeft w:val="0"/>
                                          <w:marRight w:val="0"/>
                                          <w:marTop w:val="0"/>
                                          <w:marBottom w:val="0"/>
                                          <w:divBdr>
                                            <w:top w:val="none" w:sz="0" w:space="0" w:color="auto"/>
                                            <w:left w:val="none" w:sz="0" w:space="0" w:color="auto"/>
                                            <w:bottom w:val="none" w:sz="0" w:space="0" w:color="auto"/>
                                            <w:right w:val="none" w:sz="0" w:space="0" w:color="auto"/>
                                          </w:divBdr>
                                        </w:div>
                                        <w:div w:id="1883201159">
                                          <w:marLeft w:val="0"/>
                                          <w:marRight w:val="0"/>
                                          <w:marTop w:val="0"/>
                                          <w:marBottom w:val="0"/>
                                          <w:divBdr>
                                            <w:top w:val="none" w:sz="0" w:space="0" w:color="auto"/>
                                            <w:left w:val="none" w:sz="0" w:space="0" w:color="auto"/>
                                            <w:bottom w:val="none" w:sz="0" w:space="0" w:color="auto"/>
                                            <w:right w:val="none" w:sz="0" w:space="0" w:color="auto"/>
                                          </w:divBdr>
                                        </w:div>
                                        <w:div w:id="393626706">
                                          <w:marLeft w:val="0"/>
                                          <w:marRight w:val="0"/>
                                          <w:marTop w:val="0"/>
                                          <w:marBottom w:val="0"/>
                                          <w:divBdr>
                                            <w:top w:val="none" w:sz="0" w:space="0" w:color="auto"/>
                                            <w:left w:val="none" w:sz="0" w:space="0" w:color="auto"/>
                                            <w:bottom w:val="none" w:sz="0" w:space="0" w:color="auto"/>
                                            <w:right w:val="none" w:sz="0" w:space="0" w:color="auto"/>
                                          </w:divBdr>
                                        </w:div>
                                        <w:div w:id="337536160">
                                          <w:marLeft w:val="0"/>
                                          <w:marRight w:val="0"/>
                                          <w:marTop w:val="0"/>
                                          <w:marBottom w:val="0"/>
                                          <w:divBdr>
                                            <w:top w:val="none" w:sz="0" w:space="0" w:color="auto"/>
                                            <w:left w:val="none" w:sz="0" w:space="0" w:color="auto"/>
                                            <w:bottom w:val="none" w:sz="0" w:space="0" w:color="auto"/>
                                            <w:right w:val="none" w:sz="0" w:space="0" w:color="auto"/>
                                          </w:divBdr>
                                        </w:div>
                                      </w:divsChild>
                                    </w:div>
                                    <w:div w:id="813257571">
                                      <w:marLeft w:val="0"/>
                                      <w:marRight w:val="0"/>
                                      <w:marTop w:val="0"/>
                                      <w:marBottom w:val="0"/>
                                      <w:divBdr>
                                        <w:top w:val="none" w:sz="0" w:space="0" w:color="auto"/>
                                        <w:left w:val="none" w:sz="0" w:space="0" w:color="auto"/>
                                        <w:bottom w:val="none" w:sz="0" w:space="0" w:color="auto"/>
                                        <w:right w:val="none" w:sz="0" w:space="0" w:color="auto"/>
                                      </w:divBdr>
                                      <w:divsChild>
                                        <w:div w:id="2116167040">
                                          <w:marLeft w:val="0"/>
                                          <w:marRight w:val="0"/>
                                          <w:marTop w:val="0"/>
                                          <w:marBottom w:val="0"/>
                                          <w:divBdr>
                                            <w:top w:val="none" w:sz="0" w:space="0" w:color="auto"/>
                                            <w:left w:val="none" w:sz="0" w:space="0" w:color="auto"/>
                                            <w:bottom w:val="none" w:sz="0" w:space="0" w:color="auto"/>
                                            <w:right w:val="none" w:sz="0" w:space="0" w:color="auto"/>
                                          </w:divBdr>
                                        </w:div>
                                        <w:div w:id="907346501">
                                          <w:marLeft w:val="0"/>
                                          <w:marRight w:val="0"/>
                                          <w:marTop w:val="0"/>
                                          <w:marBottom w:val="0"/>
                                          <w:divBdr>
                                            <w:top w:val="none" w:sz="0" w:space="0" w:color="auto"/>
                                            <w:left w:val="none" w:sz="0" w:space="0" w:color="auto"/>
                                            <w:bottom w:val="none" w:sz="0" w:space="0" w:color="auto"/>
                                            <w:right w:val="none" w:sz="0" w:space="0" w:color="auto"/>
                                          </w:divBdr>
                                        </w:div>
                                        <w:div w:id="450782144">
                                          <w:marLeft w:val="0"/>
                                          <w:marRight w:val="0"/>
                                          <w:marTop w:val="0"/>
                                          <w:marBottom w:val="0"/>
                                          <w:divBdr>
                                            <w:top w:val="none" w:sz="0" w:space="0" w:color="auto"/>
                                            <w:left w:val="none" w:sz="0" w:space="0" w:color="auto"/>
                                            <w:bottom w:val="none" w:sz="0" w:space="0" w:color="auto"/>
                                            <w:right w:val="none" w:sz="0" w:space="0" w:color="auto"/>
                                          </w:divBdr>
                                        </w:div>
                                        <w:div w:id="1824391775">
                                          <w:marLeft w:val="0"/>
                                          <w:marRight w:val="0"/>
                                          <w:marTop w:val="0"/>
                                          <w:marBottom w:val="0"/>
                                          <w:divBdr>
                                            <w:top w:val="none" w:sz="0" w:space="0" w:color="auto"/>
                                            <w:left w:val="none" w:sz="0" w:space="0" w:color="auto"/>
                                            <w:bottom w:val="none" w:sz="0" w:space="0" w:color="auto"/>
                                            <w:right w:val="none" w:sz="0" w:space="0" w:color="auto"/>
                                          </w:divBdr>
                                        </w:div>
                                        <w:div w:id="2064988881">
                                          <w:marLeft w:val="0"/>
                                          <w:marRight w:val="0"/>
                                          <w:marTop w:val="0"/>
                                          <w:marBottom w:val="0"/>
                                          <w:divBdr>
                                            <w:top w:val="none" w:sz="0" w:space="0" w:color="auto"/>
                                            <w:left w:val="none" w:sz="0" w:space="0" w:color="auto"/>
                                            <w:bottom w:val="none" w:sz="0" w:space="0" w:color="auto"/>
                                            <w:right w:val="none" w:sz="0" w:space="0" w:color="auto"/>
                                          </w:divBdr>
                                        </w:div>
                                        <w:div w:id="37823083">
                                          <w:marLeft w:val="0"/>
                                          <w:marRight w:val="0"/>
                                          <w:marTop w:val="0"/>
                                          <w:marBottom w:val="0"/>
                                          <w:divBdr>
                                            <w:top w:val="none" w:sz="0" w:space="0" w:color="auto"/>
                                            <w:left w:val="none" w:sz="0" w:space="0" w:color="auto"/>
                                            <w:bottom w:val="none" w:sz="0" w:space="0" w:color="auto"/>
                                            <w:right w:val="none" w:sz="0" w:space="0" w:color="auto"/>
                                          </w:divBdr>
                                        </w:div>
                                        <w:div w:id="1979994615">
                                          <w:marLeft w:val="0"/>
                                          <w:marRight w:val="0"/>
                                          <w:marTop w:val="0"/>
                                          <w:marBottom w:val="0"/>
                                          <w:divBdr>
                                            <w:top w:val="none" w:sz="0" w:space="0" w:color="auto"/>
                                            <w:left w:val="none" w:sz="0" w:space="0" w:color="auto"/>
                                            <w:bottom w:val="none" w:sz="0" w:space="0" w:color="auto"/>
                                            <w:right w:val="none" w:sz="0" w:space="0" w:color="auto"/>
                                          </w:divBdr>
                                        </w:div>
                                        <w:div w:id="205417142">
                                          <w:marLeft w:val="0"/>
                                          <w:marRight w:val="0"/>
                                          <w:marTop w:val="0"/>
                                          <w:marBottom w:val="0"/>
                                          <w:divBdr>
                                            <w:top w:val="none" w:sz="0" w:space="0" w:color="auto"/>
                                            <w:left w:val="none" w:sz="0" w:space="0" w:color="auto"/>
                                            <w:bottom w:val="none" w:sz="0" w:space="0" w:color="auto"/>
                                            <w:right w:val="none" w:sz="0" w:space="0" w:color="auto"/>
                                          </w:divBdr>
                                        </w:div>
                                        <w:div w:id="2046365864">
                                          <w:marLeft w:val="0"/>
                                          <w:marRight w:val="0"/>
                                          <w:marTop w:val="0"/>
                                          <w:marBottom w:val="0"/>
                                          <w:divBdr>
                                            <w:top w:val="none" w:sz="0" w:space="0" w:color="auto"/>
                                            <w:left w:val="none" w:sz="0" w:space="0" w:color="auto"/>
                                            <w:bottom w:val="none" w:sz="0" w:space="0" w:color="auto"/>
                                            <w:right w:val="none" w:sz="0" w:space="0" w:color="auto"/>
                                          </w:divBdr>
                                        </w:div>
                                        <w:div w:id="2124179630">
                                          <w:marLeft w:val="0"/>
                                          <w:marRight w:val="0"/>
                                          <w:marTop w:val="0"/>
                                          <w:marBottom w:val="0"/>
                                          <w:divBdr>
                                            <w:top w:val="none" w:sz="0" w:space="0" w:color="auto"/>
                                            <w:left w:val="none" w:sz="0" w:space="0" w:color="auto"/>
                                            <w:bottom w:val="none" w:sz="0" w:space="0" w:color="auto"/>
                                            <w:right w:val="none" w:sz="0" w:space="0" w:color="auto"/>
                                          </w:divBdr>
                                        </w:div>
                                        <w:div w:id="2032685561">
                                          <w:marLeft w:val="0"/>
                                          <w:marRight w:val="0"/>
                                          <w:marTop w:val="0"/>
                                          <w:marBottom w:val="0"/>
                                          <w:divBdr>
                                            <w:top w:val="none" w:sz="0" w:space="0" w:color="auto"/>
                                            <w:left w:val="none" w:sz="0" w:space="0" w:color="auto"/>
                                            <w:bottom w:val="none" w:sz="0" w:space="0" w:color="auto"/>
                                            <w:right w:val="none" w:sz="0" w:space="0" w:color="auto"/>
                                          </w:divBdr>
                                        </w:div>
                                        <w:div w:id="1561020888">
                                          <w:marLeft w:val="0"/>
                                          <w:marRight w:val="0"/>
                                          <w:marTop w:val="0"/>
                                          <w:marBottom w:val="0"/>
                                          <w:divBdr>
                                            <w:top w:val="none" w:sz="0" w:space="0" w:color="auto"/>
                                            <w:left w:val="none" w:sz="0" w:space="0" w:color="auto"/>
                                            <w:bottom w:val="none" w:sz="0" w:space="0" w:color="auto"/>
                                            <w:right w:val="none" w:sz="0" w:space="0" w:color="auto"/>
                                          </w:divBdr>
                                        </w:div>
                                        <w:div w:id="2033800470">
                                          <w:marLeft w:val="0"/>
                                          <w:marRight w:val="0"/>
                                          <w:marTop w:val="0"/>
                                          <w:marBottom w:val="0"/>
                                          <w:divBdr>
                                            <w:top w:val="none" w:sz="0" w:space="0" w:color="auto"/>
                                            <w:left w:val="none" w:sz="0" w:space="0" w:color="auto"/>
                                            <w:bottom w:val="none" w:sz="0" w:space="0" w:color="auto"/>
                                            <w:right w:val="none" w:sz="0" w:space="0" w:color="auto"/>
                                          </w:divBdr>
                                        </w:div>
                                        <w:div w:id="1329791648">
                                          <w:marLeft w:val="0"/>
                                          <w:marRight w:val="0"/>
                                          <w:marTop w:val="0"/>
                                          <w:marBottom w:val="0"/>
                                          <w:divBdr>
                                            <w:top w:val="none" w:sz="0" w:space="0" w:color="auto"/>
                                            <w:left w:val="none" w:sz="0" w:space="0" w:color="auto"/>
                                            <w:bottom w:val="none" w:sz="0" w:space="0" w:color="auto"/>
                                            <w:right w:val="none" w:sz="0" w:space="0" w:color="auto"/>
                                          </w:divBdr>
                                        </w:div>
                                        <w:div w:id="1053773082">
                                          <w:marLeft w:val="0"/>
                                          <w:marRight w:val="0"/>
                                          <w:marTop w:val="0"/>
                                          <w:marBottom w:val="0"/>
                                          <w:divBdr>
                                            <w:top w:val="none" w:sz="0" w:space="0" w:color="auto"/>
                                            <w:left w:val="none" w:sz="0" w:space="0" w:color="auto"/>
                                            <w:bottom w:val="none" w:sz="0" w:space="0" w:color="auto"/>
                                            <w:right w:val="none" w:sz="0" w:space="0" w:color="auto"/>
                                          </w:divBdr>
                                        </w:div>
                                        <w:div w:id="2060980051">
                                          <w:marLeft w:val="0"/>
                                          <w:marRight w:val="0"/>
                                          <w:marTop w:val="0"/>
                                          <w:marBottom w:val="0"/>
                                          <w:divBdr>
                                            <w:top w:val="none" w:sz="0" w:space="0" w:color="auto"/>
                                            <w:left w:val="none" w:sz="0" w:space="0" w:color="auto"/>
                                            <w:bottom w:val="none" w:sz="0" w:space="0" w:color="auto"/>
                                            <w:right w:val="none" w:sz="0" w:space="0" w:color="auto"/>
                                          </w:divBdr>
                                        </w:div>
                                        <w:div w:id="1936396829">
                                          <w:marLeft w:val="0"/>
                                          <w:marRight w:val="0"/>
                                          <w:marTop w:val="0"/>
                                          <w:marBottom w:val="0"/>
                                          <w:divBdr>
                                            <w:top w:val="none" w:sz="0" w:space="0" w:color="auto"/>
                                            <w:left w:val="none" w:sz="0" w:space="0" w:color="auto"/>
                                            <w:bottom w:val="none" w:sz="0" w:space="0" w:color="auto"/>
                                            <w:right w:val="none" w:sz="0" w:space="0" w:color="auto"/>
                                          </w:divBdr>
                                        </w:div>
                                        <w:div w:id="1831943749">
                                          <w:marLeft w:val="0"/>
                                          <w:marRight w:val="0"/>
                                          <w:marTop w:val="0"/>
                                          <w:marBottom w:val="0"/>
                                          <w:divBdr>
                                            <w:top w:val="none" w:sz="0" w:space="0" w:color="auto"/>
                                            <w:left w:val="none" w:sz="0" w:space="0" w:color="auto"/>
                                            <w:bottom w:val="none" w:sz="0" w:space="0" w:color="auto"/>
                                            <w:right w:val="none" w:sz="0" w:space="0" w:color="auto"/>
                                          </w:divBdr>
                                        </w:div>
                                        <w:div w:id="90973097">
                                          <w:marLeft w:val="0"/>
                                          <w:marRight w:val="0"/>
                                          <w:marTop w:val="0"/>
                                          <w:marBottom w:val="0"/>
                                          <w:divBdr>
                                            <w:top w:val="none" w:sz="0" w:space="0" w:color="auto"/>
                                            <w:left w:val="none" w:sz="0" w:space="0" w:color="auto"/>
                                            <w:bottom w:val="none" w:sz="0" w:space="0" w:color="auto"/>
                                            <w:right w:val="none" w:sz="0" w:space="0" w:color="auto"/>
                                          </w:divBdr>
                                        </w:div>
                                        <w:div w:id="625627490">
                                          <w:marLeft w:val="0"/>
                                          <w:marRight w:val="0"/>
                                          <w:marTop w:val="0"/>
                                          <w:marBottom w:val="0"/>
                                          <w:divBdr>
                                            <w:top w:val="none" w:sz="0" w:space="0" w:color="auto"/>
                                            <w:left w:val="none" w:sz="0" w:space="0" w:color="auto"/>
                                            <w:bottom w:val="none" w:sz="0" w:space="0" w:color="auto"/>
                                            <w:right w:val="none" w:sz="0" w:space="0" w:color="auto"/>
                                          </w:divBdr>
                                        </w:div>
                                      </w:divsChild>
                                    </w:div>
                                    <w:div w:id="50884395">
                                      <w:marLeft w:val="0"/>
                                      <w:marRight w:val="0"/>
                                      <w:marTop w:val="0"/>
                                      <w:marBottom w:val="0"/>
                                      <w:divBdr>
                                        <w:top w:val="none" w:sz="0" w:space="0" w:color="auto"/>
                                        <w:left w:val="none" w:sz="0" w:space="0" w:color="auto"/>
                                        <w:bottom w:val="none" w:sz="0" w:space="0" w:color="auto"/>
                                        <w:right w:val="none" w:sz="0" w:space="0" w:color="auto"/>
                                      </w:divBdr>
                                      <w:divsChild>
                                        <w:div w:id="573782827">
                                          <w:marLeft w:val="0"/>
                                          <w:marRight w:val="0"/>
                                          <w:marTop w:val="0"/>
                                          <w:marBottom w:val="0"/>
                                          <w:divBdr>
                                            <w:top w:val="none" w:sz="0" w:space="0" w:color="auto"/>
                                            <w:left w:val="none" w:sz="0" w:space="0" w:color="auto"/>
                                            <w:bottom w:val="none" w:sz="0" w:space="0" w:color="auto"/>
                                            <w:right w:val="none" w:sz="0" w:space="0" w:color="auto"/>
                                          </w:divBdr>
                                        </w:div>
                                        <w:div w:id="44379963">
                                          <w:marLeft w:val="0"/>
                                          <w:marRight w:val="0"/>
                                          <w:marTop w:val="0"/>
                                          <w:marBottom w:val="0"/>
                                          <w:divBdr>
                                            <w:top w:val="none" w:sz="0" w:space="0" w:color="auto"/>
                                            <w:left w:val="none" w:sz="0" w:space="0" w:color="auto"/>
                                            <w:bottom w:val="none" w:sz="0" w:space="0" w:color="auto"/>
                                            <w:right w:val="none" w:sz="0" w:space="0" w:color="auto"/>
                                          </w:divBdr>
                                        </w:div>
                                        <w:div w:id="2085491038">
                                          <w:marLeft w:val="0"/>
                                          <w:marRight w:val="0"/>
                                          <w:marTop w:val="0"/>
                                          <w:marBottom w:val="0"/>
                                          <w:divBdr>
                                            <w:top w:val="none" w:sz="0" w:space="0" w:color="auto"/>
                                            <w:left w:val="none" w:sz="0" w:space="0" w:color="auto"/>
                                            <w:bottom w:val="none" w:sz="0" w:space="0" w:color="auto"/>
                                            <w:right w:val="none" w:sz="0" w:space="0" w:color="auto"/>
                                          </w:divBdr>
                                        </w:div>
                                        <w:div w:id="1215582473">
                                          <w:marLeft w:val="0"/>
                                          <w:marRight w:val="0"/>
                                          <w:marTop w:val="0"/>
                                          <w:marBottom w:val="0"/>
                                          <w:divBdr>
                                            <w:top w:val="none" w:sz="0" w:space="0" w:color="auto"/>
                                            <w:left w:val="none" w:sz="0" w:space="0" w:color="auto"/>
                                            <w:bottom w:val="none" w:sz="0" w:space="0" w:color="auto"/>
                                            <w:right w:val="none" w:sz="0" w:space="0" w:color="auto"/>
                                          </w:divBdr>
                                        </w:div>
                                        <w:div w:id="1797600373">
                                          <w:marLeft w:val="0"/>
                                          <w:marRight w:val="0"/>
                                          <w:marTop w:val="0"/>
                                          <w:marBottom w:val="0"/>
                                          <w:divBdr>
                                            <w:top w:val="none" w:sz="0" w:space="0" w:color="auto"/>
                                            <w:left w:val="none" w:sz="0" w:space="0" w:color="auto"/>
                                            <w:bottom w:val="none" w:sz="0" w:space="0" w:color="auto"/>
                                            <w:right w:val="none" w:sz="0" w:space="0" w:color="auto"/>
                                          </w:divBdr>
                                        </w:div>
                                        <w:div w:id="365911114">
                                          <w:marLeft w:val="0"/>
                                          <w:marRight w:val="0"/>
                                          <w:marTop w:val="0"/>
                                          <w:marBottom w:val="0"/>
                                          <w:divBdr>
                                            <w:top w:val="none" w:sz="0" w:space="0" w:color="auto"/>
                                            <w:left w:val="none" w:sz="0" w:space="0" w:color="auto"/>
                                            <w:bottom w:val="none" w:sz="0" w:space="0" w:color="auto"/>
                                            <w:right w:val="none" w:sz="0" w:space="0" w:color="auto"/>
                                          </w:divBdr>
                                        </w:div>
                                        <w:div w:id="334502341">
                                          <w:marLeft w:val="0"/>
                                          <w:marRight w:val="0"/>
                                          <w:marTop w:val="0"/>
                                          <w:marBottom w:val="0"/>
                                          <w:divBdr>
                                            <w:top w:val="none" w:sz="0" w:space="0" w:color="auto"/>
                                            <w:left w:val="none" w:sz="0" w:space="0" w:color="auto"/>
                                            <w:bottom w:val="none" w:sz="0" w:space="0" w:color="auto"/>
                                            <w:right w:val="none" w:sz="0" w:space="0" w:color="auto"/>
                                          </w:divBdr>
                                        </w:div>
                                        <w:div w:id="398406126">
                                          <w:marLeft w:val="0"/>
                                          <w:marRight w:val="0"/>
                                          <w:marTop w:val="0"/>
                                          <w:marBottom w:val="0"/>
                                          <w:divBdr>
                                            <w:top w:val="none" w:sz="0" w:space="0" w:color="auto"/>
                                            <w:left w:val="none" w:sz="0" w:space="0" w:color="auto"/>
                                            <w:bottom w:val="none" w:sz="0" w:space="0" w:color="auto"/>
                                            <w:right w:val="none" w:sz="0" w:space="0" w:color="auto"/>
                                          </w:divBdr>
                                        </w:div>
                                        <w:div w:id="321589837">
                                          <w:marLeft w:val="0"/>
                                          <w:marRight w:val="0"/>
                                          <w:marTop w:val="0"/>
                                          <w:marBottom w:val="0"/>
                                          <w:divBdr>
                                            <w:top w:val="none" w:sz="0" w:space="0" w:color="auto"/>
                                            <w:left w:val="none" w:sz="0" w:space="0" w:color="auto"/>
                                            <w:bottom w:val="none" w:sz="0" w:space="0" w:color="auto"/>
                                            <w:right w:val="none" w:sz="0" w:space="0" w:color="auto"/>
                                          </w:divBdr>
                                        </w:div>
                                        <w:div w:id="800264577">
                                          <w:marLeft w:val="0"/>
                                          <w:marRight w:val="0"/>
                                          <w:marTop w:val="0"/>
                                          <w:marBottom w:val="0"/>
                                          <w:divBdr>
                                            <w:top w:val="none" w:sz="0" w:space="0" w:color="auto"/>
                                            <w:left w:val="none" w:sz="0" w:space="0" w:color="auto"/>
                                            <w:bottom w:val="none" w:sz="0" w:space="0" w:color="auto"/>
                                            <w:right w:val="none" w:sz="0" w:space="0" w:color="auto"/>
                                          </w:divBdr>
                                        </w:div>
                                        <w:div w:id="341393763">
                                          <w:marLeft w:val="0"/>
                                          <w:marRight w:val="0"/>
                                          <w:marTop w:val="0"/>
                                          <w:marBottom w:val="0"/>
                                          <w:divBdr>
                                            <w:top w:val="none" w:sz="0" w:space="0" w:color="auto"/>
                                            <w:left w:val="none" w:sz="0" w:space="0" w:color="auto"/>
                                            <w:bottom w:val="none" w:sz="0" w:space="0" w:color="auto"/>
                                            <w:right w:val="none" w:sz="0" w:space="0" w:color="auto"/>
                                          </w:divBdr>
                                        </w:div>
                                        <w:div w:id="512186700">
                                          <w:marLeft w:val="0"/>
                                          <w:marRight w:val="0"/>
                                          <w:marTop w:val="0"/>
                                          <w:marBottom w:val="0"/>
                                          <w:divBdr>
                                            <w:top w:val="none" w:sz="0" w:space="0" w:color="auto"/>
                                            <w:left w:val="none" w:sz="0" w:space="0" w:color="auto"/>
                                            <w:bottom w:val="none" w:sz="0" w:space="0" w:color="auto"/>
                                            <w:right w:val="none" w:sz="0" w:space="0" w:color="auto"/>
                                          </w:divBdr>
                                        </w:div>
                                        <w:div w:id="1736053663">
                                          <w:marLeft w:val="0"/>
                                          <w:marRight w:val="0"/>
                                          <w:marTop w:val="0"/>
                                          <w:marBottom w:val="0"/>
                                          <w:divBdr>
                                            <w:top w:val="none" w:sz="0" w:space="0" w:color="auto"/>
                                            <w:left w:val="none" w:sz="0" w:space="0" w:color="auto"/>
                                            <w:bottom w:val="none" w:sz="0" w:space="0" w:color="auto"/>
                                            <w:right w:val="none" w:sz="0" w:space="0" w:color="auto"/>
                                          </w:divBdr>
                                        </w:div>
                                        <w:div w:id="971862717">
                                          <w:marLeft w:val="0"/>
                                          <w:marRight w:val="0"/>
                                          <w:marTop w:val="0"/>
                                          <w:marBottom w:val="0"/>
                                          <w:divBdr>
                                            <w:top w:val="none" w:sz="0" w:space="0" w:color="auto"/>
                                            <w:left w:val="none" w:sz="0" w:space="0" w:color="auto"/>
                                            <w:bottom w:val="none" w:sz="0" w:space="0" w:color="auto"/>
                                            <w:right w:val="none" w:sz="0" w:space="0" w:color="auto"/>
                                          </w:divBdr>
                                        </w:div>
                                        <w:div w:id="1868639522">
                                          <w:marLeft w:val="0"/>
                                          <w:marRight w:val="0"/>
                                          <w:marTop w:val="0"/>
                                          <w:marBottom w:val="0"/>
                                          <w:divBdr>
                                            <w:top w:val="none" w:sz="0" w:space="0" w:color="auto"/>
                                            <w:left w:val="none" w:sz="0" w:space="0" w:color="auto"/>
                                            <w:bottom w:val="none" w:sz="0" w:space="0" w:color="auto"/>
                                            <w:right w:val="none" w:sz="0" w:space="0" w:color="auto"/>
                                          </w:divBdr>
                                        </w:div>
                                        <w:div w:id="2120643066">
                                          <w:marLeft w:val="0"/>
                                          <w:marRight w:val="0"/>
                                          <w:marTop w:val="0"/>
                                          <w:marBottom w:val="0"/>
                                          <w:divBdr>
                                            <w:top w:val="none" w:sz="0" w:space="0" w:color="auto"/>
                                            <w:left w:val="none" w:sz="0" w:space="0" w:color="auto"/>
                                            <w:bottom w:val="none" w:sz="0" w:space="0" w:color="auto"/>
                                            <w:right w:val="none" w:sz="0" w:space="0" w:color="auto"/>
                                          </w:divBdr>
                                        </w:div>
                                        <w:div w:id="725488064">
                                          <w:marLeft w:val="0"/>
                                          <w:marRight w:val="0"/>
                                          <w:marTop w:val="0"/>
                                          <w:marBottom w:val="0"/>
                                          <w:divBdr>
                                            <w:top w:val="none" w:sz="0" w:space="0" w:color="auto"/>
                                            <w:left w:val="none" w:sz="0" w:space="0" w:color="auto"/>
                                            <w:bottom w:val="none" w:sz="0" w:space="0" w:color="auto"/>
                                            <w:right w:val="none" w:sz="0" w:space="0" w:color="auto"/>
                                          </w:divBdr>
                                        </w:div>
                                        <w:div w:id="98454291">
                                          <w:marLeft w:val="0"/>
                                          <w:marRight w:val="0"/>
                                          <w:marTop w:val="0"/>
                                          <w:marBottom w:val="0"/>
                                          <w:divBdr>
                                            <w:top w:val="none" w:sz="0" w:space="0" w:color="auto"/>
                                            <w:left w:val="none" w:sz="0" w:space="0" w:color="auto"/>
                                            <w:bottom w:val="none" w:sz="0" w:space="0" w:color="auto"/>
                                            <w:right w:val="none" w:sz="0" w:space="0" w:color="auto"/>
                                          </w:divBdr>
                                        </w:div>
                                        <w:div w:id="885528757">
                                          <w:marLeft w:val="0"/>
                                          <w:marRight w:val="0"/>
                                          <w:marTop w:val="0"/>
                                          <w:marBottom w:val="0"/>
                                          <w:divBdr>
                                            <w:top w:val="none" w:sz="0" w:space="0" w:color="auto"/>
                                            <w:left w:val="none" w:sz="0" w:space="0" w:color="auto"/>
                                            <w:bottom w:val="none" w:sz="0" w:space="0" w:color="auto"/>
                                            <w:right w:val="none" w:sz="0" w:space="0" w:color="auto"/>
                                          </w:divBdr>
                                        </w:div>
                                        <w:div w:id="143531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468935">
                              <w:marLeft w:val="0"/>
                              <w:marRight w:val="0"/>
                              <w:marTop w:val="0"/>
                              <w:marBottom w:val="0"/>
                              <w:divBdr>
                                <w:top w:val="single" w:sz="6" w:space="0" w:color="B9D1EE"/>
                                <w:left w:val="single" w:sz="6" w:space="0" w:color="B9D1EE"/>
                                <w:bottom w:val="single" w:sz="6" w:space="0" w:color="B9D1EE"/>
                                <w:right w:val="single" w:sz="6" w:space="0" w:color="B9D1EE"/>
                              </w:divBdr>
                              <w:divsChild>
                                <w:div w:id="1610120262">
                                  <w:marLeft w:val="0"/>
                                  <w:marRight w:val="0"/>
                                  <w:marTop w:val="0"/>
                                  <w:marBottom w:val="0"/>
                                  <w:divBdr>
                                    <w:top w:val="none" w:sz="0" w:space="0" w:color="auto"/>
                                    <w:left w:val="none" w:sz="0" w:space="0" w:color="auto"/>
                                    <w:bottom w:val="none" w:sz="0" w:space="0" w:color="auto"/>
                                    <w:right w:val="none" w:sz="0" w:space="0" w:color="auto"/>
                                  </w:divBdr>
                                </w:div>
                                <w:div w:id="29428377">
                                  <w:marLeft w:val="0"/>
                                  <w:marRight w:val="0"/>
                                  <w:marTop w:val="0"/>
                                  <w:marBottom w:val="0"/>
                                  <w:divBdr>
                                    <w:top w:val="none" w:sz="0" w:space="0" w:color="auto"/>
                                    <w:left w:val="none" w:sz="0" w:space="0" w:color="auto"/>
                                    <w:bottom w:val="none" w:sz="0" w:space="0" w:color="auto"/>
                                    <w:right w:val="none" w:sz="0" w:space="0" w:color="auto"/>
                                  </w:divBdr>
                                  <w:divsChild>
                                    <w:div w:id="731462452">
                                      <w:marLeft w:val="0"/>
                                      <w:marRight w:val="0"/>
                                      <w:marTop w:val="0"/>
                                      <w:marBottom w:val="0"/>
                                      <w:divBdr>
                                        <w:top w:val="none" w:sz="0" w:space="0" w:color="auto"/>
                                        <w:left w:val="none" w:sz="0" w:space="0" w:color="auto"/>
                                        <w:bottom w:val="none" w:sz="0" w:space="0" w:color="auto"/>
                                        <w:right w:val="none" w:sz="0" w:space="0" w:color="auto"/>
                                      </w:divBdr>
                                    </w:div>
                                    <w:div w:id="1244338506">
                                      <w:marLeft w:val="0"/>
                                      <w:marRight w:val="0"/>
                                      <w:marTop w:val="0"/>
                                      <w:marBottom w:val="0"/>
                                      <w:divBdr>
                                        <w:top w:val="none" w:sz="0" w:space="0" w:color="auto"/>
                                        <w:left w:val="none" w:sz="0" w:space="0" w:color="auto"/>
                                        <w:bottom w:val="none" w:sz="0" w:space="0" w:color="auto"/>
                                        <w:right w:val="none" w:sz="0" w:space="0" w:color="auto"/>
                                      </w:divBdr>
                                    </w:div>
                                    <w:div w:id="1103500133">
                                      <w:marLeft w:val="0"/>
                                      <w:marRight w:val="0"/>
                                      <w:marTop w:val="0"/>
                                      <w:marBottom w:val="0"/>
                                      <w:divBdr>
                                        <w:top w:val="none" w:sz="0" w:space="0" w:color="auto"/>
                                        <w:left w:val="none" w:sz="0" w:space="0" w:color="auto"/>
                                        <w:bottom w:val="none" w:sz="0" w:space="0" w:color="auto"/>
                                        <w:right w:val="none" w:sz="0" w:space="0" w:color="auto"/>
                                      </w:divBdr>
                                    </w:div>
                                    <w:div w:id="70938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9550555">
      <w:bodyDiv w:val="1"/>
      <w:marLeft w:val="0"/>
      <w:marRight w:val="0"/>
      <w:marTop w:val="0"/>
      <w:marBottom w:val="0"/>
      <w:divBdr>
        <w:top w:val="none" w:sz="0" w:space="0" w:color="auto"/>
        <w:left w:val="none" w:sz="0" w:space="0" w:color="auto"/>
        <w:bottom w:val="none" w:sz="0" w:space="0" w:color="auto"/>
        <w:right w:val="none" w:sz="0" w:space="0" w:color="auto"/>
      </w:divBdr>
      <w:divsChild>
        <w:div w:id="2126804958">
          <w:marLeft w:val="0"/>
          <w:marRight w:val="0"/>
          <w:marTop w:val="0"/>
          <w:marBottom w:val="0"/>
          <w:divBdr>
            <w:top w:val="none" w:sz="0" w:space="0" w:color="auto"/>
            <w:left w:val="none" w:sz="0" w:space="0" w:color="auto"/>
            <w:bottom w:val="none" w:sz="0" w:space="0" w:color="auto"/>
            <w:right w:val="none" w:sz="0" w:space="0" w:color="auto"/>
          </w:divBdr>
          <w:divsChild>
            <w:div w:id="436297628">
              <w:marLeft w:val="0"/>
              <w:marRight w:val="0"/>
              <w:marTop w:val="0"/>
              <w:marBottom w:val="0"/>
              <w:divBdr>
                <w:top w:val="none" w:sz="0" w:space="0" w:color="auto"/>
                <w:left w:val="none" w:sz="0" w:space="0" w:color="auto"/>
                <w:bottom w:val="none" w:sz="0" w:space="0" w:color="auto"/>
                <w:right w:val="none" w:sz="0" w:space="0" w:color="auto"/>
              </w:divBdr>
              <w:divsChild>
                <w:div w:id="1440099879">
                  <w:marLeft w:val="0"/>
                  <w:marRight w:val="0"/>
                  <w:marTop w:val="0"/>
                  <w:marBottom w:val="0"/>
                  <w:divBdr>
                    <w:top w:val="none" w:sz="0" w:space="0" w:color="auto"/>
                    <w:left w:val="none" w:sz="0" w:space="0" w:color="auto"/>
                    <w:bottom w:val="none" w:sz="0" w:space="0" w:color="auto"/>
                    <w:right w:val="none" w:sz="0" w:space="0" w:color="auto"/>
                  </w:divBdr>
                  <w:divsChild>
                    <w:div w:id="1818064406">
                      <w:marLeft w:val="0"/>
                      <w:marRight w:val="0"/>
                      <w:marTop w:val="0"/>
                      <w:marBottom w:val="0"/>
                      <w:divBdr>
                        <w:top w:val="none" w:sz="0" w:space="0" w:color="auto"/>
                        <w:left w:val="none" w:sz="0" w:space="0" w:color="auto"/>
                        <w:bottom w:val="none" w:sz="0" w:space="0" w:color="auto"/>
                        <w:right w:val="none" w:sz="0" w:space="0" w:color="auto"/>
                      </w:divBdr>
                      <w:divsChild>
                        <w:div w:id="1115179129">
                          <w:marLeft w:val="270"/>
                          <w:marRight w:val="0"/>
                          <w:marTop w:val="0"/>
                          <w:marBottom w:val="150"/>
                          <w:divBdr>
                            <w:top w:val="none" w:sz="0" w:space="0" w:color="auto"/>
                            <w:left w:val="none" w:sz="0" w:space="0" w:color="auto"/>
                            <w:bottom w:val="none" w:sz="0" w:space="0" w:color="auto"/>
                            <w:right w:val="none" w:sz="0" w:space="0" w:color="auto"/>
                          </w:divBdr>
                          <w:divsChild>
                            <w:div w:id="160198055">
                              <w:marLeft w:val="0"/>
                              <w:marRight w:val="0"/>
                              <w:marTop w:val="0"/>
                              <w:marBottom w:val="0"/>
                              <w:divBdr>
                                <w:top w:val="none" w:sz="0" w:space="0" w:color="auto"/>
                                <w:left w:val="none" w:sz="0" w:space="0" w:color="auto"/>
                                <w:bottom w:val="none" w:sz="0" w:space="0" w:color="auto"/>
                                <w:right w:val="none" w:sz="0" w:space="0" w:color="auto"/>
                              </w:divBdr>
                            </w:div>
                            <w:div w:id="2114013941">
                              <w:marLeft w:val="0"/>
                              <w:marRight w:val="0"/>
                              <w:marTop w:val="0"/>
                              <w:marBottom w:val="0"/>
                              <w:divBdr>
                                <w:top w:val="single" w:sz="6" w:space="0" w:color="B9D1EE"/>
                                <w:left w:val="single" w:sz="6" w:space="0" w:color="B9D1EE"/>
                                <w:bottom w:val="single" w:sz="6" w:space="0" w:color="B9D1EE"/>
                                <w:right w:val="single" w:sz="6" w:space="0" w:color="B9D1EE"/>
                              </w:divBdr>
                              <w:divsChild>
                                <w:div w:id="1240335157">
                                  <w:marLeft w:val="0"/>
                                  <w:marRight w:val="0"/>
                                  <w:marTop w:val="0"/>
                                  <w:marBottom w:val="0"/>
                                  <w:divBdr>
                                    <w:top w:val="none" w:sz="0" w:space="0" w:color="auto"/>
                                    <w:left w:val="none" w:sz="0" w:space="0" w:color="auto"/>
                                    <w:bottom w:val="none" w:sz="0" w:space="0" w:color="auto"/>
                                    <w:right w:val="none" w:sz="0" w:space="0" w:color="auto"/>
                                  </w:divBdr>
                                </w:div>
                                <w:div w:id="1854033512">
                                  <w:marLeft w:val="0"/>
                                  <w:marRight w:val="0"/>
                                  <w:marTop w:val="0"/>
                                  <w:marBottom w:val="0"/>
                                  <w:divBdr>
                                    <w:top w:val="none" w:sz="0" w:space="0" w:color="auto"/>
                                    <w:left w:val="none" w:sz="0" w:space="0" w:color="auto"/>
                                    <w:bottom w:val="none" w:sz="0" w:space="0" w:color="auto"/>
                                    <w:right w:val="none" w:sz="0" w:space="0" w:color="auto"/>
                                  </w:divBdr>
                                  <w:divsChild>
                                    <w:div w:id="1329552981">
                                      <w:marLeft w:val="0"/>
                                      <w:marRight w:val="0"/>
                                      <w:marTop w:val="0"/>
                                      <w:marBottom w:val="0"/>
                                      <w:divBdr>
                                        <w:top w:val="none" w:sz="0" w:space="0" w:color="auto"/>
                                        <w:left w:val="none" w:sz="0" w:space="0" w:color="auto"/>
                                        <w:bottom w:val="none" w:sz="0" w:space="0" w:color="auto"/>
                                        <w:right w:val="none" w:sz="0" w:space="0" w:color="auto"/>
                                      </w:divBdr>
                                      <w:divsChild>
                                        <w:div w:id="2119792590">
                                          <w:marLeft w:val="0"/>
                                          <w:marRight w:val="0"/>
                                          <w:marTop w:val="0"/>
                                          <w:marBottom w:val="0"/>
                                          <w:divBdr>
                                            <w:top w:val="none" w:sz="0" w:space="0" w:color="auto"/>
                                            <w:left w:val="none" w:sz="0" w:space="0" w:color="auto"/>
                                            <w:bottom w:val="none" w:sz="0" w:space="0" w:color="auto"/>
                                            <w:right w:val="none" w:sz="0" w:space="0" w:color="auto"/>
                                          </w:divBdr>
                                        </w:div>
                                        <w:div w:id="1196889680">
                                          <w:marLeft w:val="0"/>
                                          <w:marRight w:val="0"/>
                                          <w:marTop w:val="0"/>
                                          <w:marBottom w:val="0"/>
                                          <w:divBdr>
                                            <w:top w:val="none" w:sz="0" w:space="0" w:color="auto"/>
                                            <w:left w:val="none" w:sz="0" w:space="0" w:color="auto"/>
                                            <w:bottom w:val="none" w:sz="0" w:space="0" w:color="auto"/>
                                            <w:right w:val="none" w:sz="0" w:space="0" w:color="auto"/>
                                          </w:divBdr>
                                        </w:div>
                                        <w:div w:id="224339433">
                                          <w:marLeft w:val="0"/>
                                          <w:marRight w:val="0"/>
                                          <w:marTop w:val="0"/>
                                          <w:marBottom w:val="0"/>
                                          <w:divBdr>
                                            <w:top w:val="none" w:sz="0" w:space="0" w:color="auto"/>
                                            <w:left w:val="none" w:sz="0" w:space="0" w:color="auto"/>
                                            <w:bottom w:val="none" w:sz="0" w:space="0" w:color="auto"/>
                                            <w:right w:val="none" w:sz="0" w:space="0" w:color="auto"/>
                                          </w:divBdr>
                                        </w:div>
                                        <w:div w:id="2026636933">
                                          <w:marLeft w:val="0"/>
                                          <w:marRight w:val="0"/>
                                          <w:marTop w:val="0"/>
                                          <w:marBottom w:val="0"/>
                                          <w:divBdr>
                                            <w:top w:val="none" w:sz="0" w:space="0" w:color="auto"/>
                                            <w:left w:val="none" w:sz="0" w:space="0" w:color="auto"/>
                                            <w:bottom w:val="none" w:sz="0" w:space="0" w:color="auto"/>
                                            <w:right w:val="none" w:sz="0" w:space="0" w:color="auto"/>
                                          </w:divBdr>
                                        </w:div>
                                        <w:div w:id="582568105">
                                          <w:marLeft w:val="0"/>
                                          <w:marRight w:val="0"/>
                                          <w:marTop w:val="0"/>
                                          <w:marBottom w:val="0"/>
                                          <w:divBdr>
                                            <w:top w:val="none" w:sz="0" w:space="0" w:color="auto"/>
                                            <w:left w:val="none" w:sz="0" w:space="0" w:color="auto"/>
                                            <w:bottom w:val="none" w:sz="0" w:space="0" w:color="auto"/>
                                            <w:right w:val="none" w:sz="0" w:space="0" w:color="auto"/>
                                          </w:divBdr>
                                        </w:div>
                                        <w:div w:id="576208865">
                                          <w:marLeft w:val="0"/>
                                          <w:marRight w:val="0"/>
                                          <w:marTop w:val="0"/>
                                          <w:marBottom w:val="0"/>
                                          <w:divBdr>
                                            <w:top w:val="none" w:sz="0" w:space="0" w:color="auto"/>
                                            <w:left w:val="none" w:sz="0" w:space="0" w:color="auto"/>
                                            <w:bottom w:val="none" w:sz="0" w:space="0" w:color="auto"/>
                                            <w:right w:val="none" w:sz="0" w:space="0" w:color="auto"/>
                                          </w:divBdr>
                                        </w:div>
                                        <w:div w:id="756168532">
                                          <w:marLeft w:val="0"/>
                                          <w:marRight w:val="0"/>
                                          <w:marTop w:val="0"/>
                                          <w:marBottom w:val="0"/>
                                          <w:divBdr>
                                            <w:top w:val="none" w:sz="0" w:space="0" w:color="auto"/>
                                            <w:left w:val="none" w:sz="0" w:space="0" w:color="auto"/>
                                            <w:bottom w:val="none" w:sz="0" w:space="0" w:color="auto"/>
                                            <w:right w:val="none" w:sz="0" w:space="0" w:color="auto"/>
                                          </w:divBdr>
                                        </w:div>
                                        <w:div w:id="606936167">
                                          <w:marLeft w:val="0"/>
                                          <w:marRight w:val="0"/>
                                          <w:marTop w:val="0"/>
                                          <w:marBottom w:val="0"/>
                                          <w:divBdr>
                                            <w:top w:val="none" w:sz="0" w:space="0" w:color="auto"/>
                                            <w:left w:val="none" w:sz="0" w:space="0" w:color="auto"/>
                                            <w:bottom w:val="none" w:sz="0" w:space="0" w:color="auto"/>
                                            <w:right w:val="none" w:sz="0" w:space="0" w:color="auto"/>
                                          </w:divBdr>
                                        </w:div>
                                        <w:div w:id="1033504904">
                                          <w:marLeft w:val="0"/>
                                          <w:marRight w:val="0"/>
                                          <w:marTop w:val="0"/>
                                          <w:marBottom w:val="0"/>
                                          <w:divBdr>
                                            <w:top w:val="none" w:sz="0" w:space="0" w:color="auto"/>
                                            <w:left w:val="none" w:sz="0" w:space="0" w:color="auto"/>
                                            <w:bottom w:val="none" w:sz="0" w:space="0" w:color="auto"/>
                                            <w:right w:val="none" w:sz="0" w:space="0" w:color="auto"/>
                                          </w:divBdr>
                                        </w:div>
                                        <w:div w:id="1532066270">
                                          <w:marLeft w:val="0"/>
                                          <w:marRight w:val="0"/>
                                          <w:marTop w:val="0"/>
                                          <w:marBottom w:val="0"/>
                                          <w:divBdr>
                                            <w:top w:val="none" w:sz="0" w:space="0" w:color="auto"/>
                                            <w:left w:val="none" w:sz="0" w:space="0" w:color="auto"/>
                                            <w:bottom w:val="none" w:sz="0" w:space="0" w:color="auto"/>
                                            <w:right w:val="none" w:sz="0" w:space="0" w:color="auto"/>
                                          </w:divBdr>
                                        </w:div>
                                        <w:div w:id="1546258840">
                                          <w:marLeft w:val="0"/>
                                          <w:marRight w:val="0"/>
                                          <w:marTop w:val="0"/>
                                          <w:marBottom w:val="0"/>
                                          <w:divBdr>
                                            <w:top w:val="none" w:sz="0" w:space="0" w:color="auto"/>
                                            <w:left w:val="none" w:sz="0" w:space="0" w:color="auto"/>
                                            <w:bottom w:val="none" w:sz="0" w:space="0" w:color="auto"/>
                                            <w:right w:val="none" w:sz="0" w:space="0" w:color="auto"/>
                                          </w:divBdr>
                                        </w:div>
                                        <w:div w:id="175391135">
                                          <w:marLeft w:val="0"/>
                                          <w:marRight w:val="0"/>
                                          <w:marTop w:val="0"/>
                                          <w:marBottom w:val="0"/>
                                          <w:divBdr>
                                            <w:top w:val="none" w:sz="0" w:space="0" w:color="auto"/>
                                            <w:left w:val="none" w:sz="0" w:space="0" w:color="auto"/>
                                            <w:bottom w:val="none" w:sz="0" w:space="0" w:color="auto"/>
                                            <w:right w:val="none" w:sz="0" w:space="0" w:color="auto"/>
                                          </w:divBdr>
                                        </w:div>
                                        <w:div w:id="427431944">
                                          <w:marLeft w:val="0"/>
                                          <w:marRight w:val="0"/>
                                          <w:marTop w:val="0"/>
                                          <w:marBottom w:val="0"/>
                                          <w:divBdr>
                                            <w:top w:val="none" w:sz="0" w:space="0" w:color="auto"/>
                                            <w:left w:val="none" w:sz="0" w:space="0" w:color="auto"/>
                                            <w:bottom w:val="none" w:sz="0" w:space="0" w:color="auto"/>
                                            <w:right w:val="none" w:sz="0" w:space="0" w:color="auto"/>
                                          </w:divBdr>
                                        </w:div>
                                        <w:div w:id="120391070">
                                          <w:marLeft w:val="0"/>
                                          <w:marRight w:val="0"/>
                                          <w:marTop w:val="0"/>
                                          <w:marBottom w:val="0"/>
                                          <w:divBdr>
                                            <w:top w:val="none" w:sz="0" w:space="0" w:color="auto"/>
                                            <w:left w:val="none" w:sz="0" w:space="0" w:color="auto"/>
                                            <w:bottom w:val="none" w:sz="0" w:space="0" w:color="auto"/>
                                            <w:right w:val="none" w:sz="0" w:space="0" w:color="auto"/>
                                          </w:divBdr>
                                        </w:div>
                                        <w:div w:id="255018040">
                                          <w:marLeft w:val="0"/>
                                          <w:marRight w:val="0"/>
                                          <w:marTop w:val="0"/>
                                          <w:marBottom w:val="0"/>
                                          <w:divBdr>
                                            <w:top w:val="none" w:sz="0" w:space="0" w:color="auto"/>
                                            <w:left w:val="none" w:sz="0" w:space="0" w:color="auto"/>
                                            <w:bottom w:val="none" w:sz="0" w:space="0" w:color="auto"/>
                                            <w:right w:val="none" w:sz="0" w:space="0" w:color="auto"/>
                                          </w:divBdr>
                                        </w:div>
                                        <w:div w:id="672993215">
                                          <w:marLeft w:val="0"/>
                                          <w:marRight w:val="0"/>
                                          <w:marTop w:val="0"/>
                                          <w:marBottom w:val="0"/>
                                          <w:divBdr>
                                            <w:top w:val="none" w:sz="0" w:space="0" w:color="auto"/>
                                            <w:left w:val="none" w:sz="0" w:space="0" w:color="auto"/>
                                            <w:bottom w:val="none" w:sz="0" w:space="0" w:color="auto"/>
                                            <w:right w:val="none" w:sz="0" w:space="0" w:color="auto"/>
                                          </w:divBdr>
                                        </w:div>
                                        <w:div w:id="765729408">
                                          <w:marLeft w:val="0"/>
                                          <w:marRight w:val="0"/>
                                          <w:marTop w:val="0"/>
                                          <w:marBottom w:val="0"/>
                                          <w:divBdr>
                                            <w:top w:val="none" w:sz="0" w:space="0" w:color="auto"/>
                                            <w:left w:val="none" w:sz="0" w:space="0" w:color="auto"/>
                                            <w:bottom w:val="none" w:sz="0" w:space="0" w:color="auto"/>
                                            <w:right w:val="none" w:sz="0" w:space="0" w:color="auto"/>
                                          </w:divBdr>
                                        </w:div>
                                        <w:div w:id="604655800">
                                          <w:marLeft w:val="0"/>
                                          <w:marRight w:val="0"/>
                                          <w:marTop w:val="0"/>
                                          <w:marBottom w:val="0"/>
                                          <w:divBdr>
                                            <w:top w:val="none" w:sz="0" w:space="0" w:color="auto"/>
                                            <w:left w:val="none" w:sz="0" w:space="0" w:color="auto"/>
                                            <w:bottom w:val="none" w:sz="0" w:space="0" w:color="auto"/>
                                            <w:right w:val="none" w:sz="0" w:space="0" w:color="auto"/>
                                          </w:divBdr>
                                        </w:div>
                                        <w:div w:id="1020593360">
                                          <w:marLeft w:val="0"/>
                                          <w:marRight w:val="0"/>
                                          <w:marTop w:val="0"/>
                                          <w:marBottom w:val="0"/>
                                          <w:divBdr>
                                            <w:top w:val="none" w:sz="0" w:space="0" w:color="auto"/>
                                            <w:left w:val="none" w:sz="0" w:space="0" w:color="auto"/>
                                            <w:bottom w:val="none" w:sz="0" w:space="0" w:color="auto"/>
                                            <w:right w:val="none" w:sz="0" w:space="0" w:color="auto"/>
                                          </w:divBdr>
                                        </w:div>
                                        <w:div w:id="785008297">
                                          <w:marLeft w:val="0"/>
                                          <w:marRight w:val="0"/>
                                          <w:marTop w:val="0"/>
                                          <w:marBottom w:val="0"/>
                                          <w:divBdr>
                                            <w:top w:val="none" w:sz="0" w:space="0" w:color="auto"/>
                                            <w:left w:val="none" w:sz="0" w:space="0" w:color="auto"/>
                                            <w:bottom w:val="none" w:sz="0" w:space="0" w:color="auto"/>
                                            <w:right w:val="none" w:sz="0" w:space="0" w:color="auto"/>
                                          </w:divBdr>
                                        </w:div>
                                      </w:divsChild>
                                    </w:div>
                                    <w:div w:id="1594361">
                                      <w:marLeft w:val="0"/>
                                      <w:marRight w:val="0"/>
                                      <w:marTop w:val="0"/>
                                      <w:marBottom w:val="0"/>
                                      <w:divBdr>
                                        <w:top w:val="none" w:sz="0" w:space="0" w:color="auto"/>
                                        <w:left w:val="none" w:sz="0" w:space="0" w:color="auto"/>
                                        <w:bottom w:val="none" w:sz="0" w:space="0" w:color="auto"/>
                                        <w:right w:val="none" w:sz="0" w:space="0" w:color="auto"/>
                                      </w:divBdr>
                                      <w:divsChild>
                                        <w:div w:id="424426551">
                                          <w:marLeft w:val="0"/>
                                          <w:marRight w:val="0"/>
                                          <w:marTop w:val="0"/>
                                          <w:marBottom w:val="0"/>
                                          <w:divBdr>
                                            <w:top w:val="none" w:sz="0" w:space="0" w:color="auto"/>
                                            <w:left w:val="none" w:sz="0" w:space="0" w:color="auto"/>
                                            <w:bottom w:val="none" w:sz="0" w:space="0" w:color="auto"/>
                                            <w:right w:val="none" w:sz="0" w:space="0" w:color="auto"/>
                                          </w:divBdr>
                                        </w:div>
                                        <w:div w:id="357506497">
                                          <w:marLeft w:val="0"/>
                                          <w:marRight w:val="0"/>
                                          <w:marTop w:val="0"/>
                                          <w:marBottom w:val="0"/>
                                          <w:divBdr>
                                            <w:top w:val="none" w:sz="0" w:space="0" w:color="auto"/>
                                            <w:left w:val="none" w:sz="0" w:space="0" w:color="auto"/>
                                            <w:bottom w:val="none" w:sz="0" w:space="0" w:color="auto"/>
                                            <w:right w:val="none" w:sz="0" w:space="0" w:color="auto"/>
                                          </w:divBdr>
                                        </w:div>
                                        <w:div w:id="350953673">
                                          <w:marLeft w:val="0"/>
                                          <w:marRight w:val="0"/>
                                          <w:marTop w:val="0"/>
                                          <w:marBottom w:val="0"/>
                                          <w:divBdr>
                                            <w:top w:val="none" w:sz="0" w:space="0" w:color="auto"/>
                                            <w:left w:val="none" w:sz="0" w:space="0" w:color="auto"/>
                                            <w:bottom w:val="none" w:sz="0" w:space="0" w:color="auto"/>
                                            <w:right w:val="none" w:sz="0" w:space="0" w:color="auto"/>
                                          </w:divBdr>
                                        </w:div>
                                        <w:div w:id="1662536949">
                                          <w:marLeft w:val="0"/>
                                          <w:marRight w:val="0"/>
                                          <w:marTop w:val="0"/>
                                          <w:marBottom w:val="0"/>
                                          <w:divBdr>
                                            <w:top w:val="none" w:sz="0" w:space="0" w:color="auto"/>
                                            <w:left w:val="none" w:sz="0" w:space="0" w:color="auto"/>
                                            <w:bottom w:val="none" w:sz="0" w:space="0" w:color="auto"/>
                                            <w:right w:val="none" w:sz="0" w:space="0" w:color="auto"/>
                                          </w:divBdr>
                                        </w:div>
                                        <w:div w:id="2104107139">
                                          <w:marLeft w:val="0"/>
                                          <w:marRight w:val="0"/>
                                          <w:marTop w:val="0"/>
                                          <w:marBottom w:val="0"/>
                                          <w:divBdr>
                                            <w:top w:val="none" w:sz="0" w:space="0" w:color="auto"/>
                                            <w:left w:val="none" w:sz="0" w:space="0" w:color="auto"/>
                                            <w:bottom w:val="none" w:sz="0" w:space="0" w:color="auto"/>
                                            <w:right w:val="none" w:sz="0" w:space="0" w:color="auto"/>
                                          </w:divBdr>
                                        </w:div>
                                        <w:div w:id="1243369235">
                                          <w:marLeft w:val="0"/>
                                          <w:marRight w:val="0"/>
                                          <w:marTop w:val="0"/>
                                          <w:marBottom w:val="0"/>
                                          <w:divBdr>
                                            <w:top w:val="none" w:sz="0" w:space="0" w:color="auto"/>
                                            <w:left w:val="none" w:sz="0" w:space="0" w:color="auto"/>
                                            <w:bottom w:val="none" w:sz="0" w:space="0" w:color="auto"/>
                                            <w:right w:val="none" w:sz="0" w:space="0" w:color="auto"/>
                                          </w:divBdr>
                                        </w:div>
                                        <w:div w:id="686717177">
                                          <w:marLeft w:val="0"/>
                                          <w:marRight w:val="0"/>
                                          <w:marTop w:val="0"/>
                                          <w:marBottom w:val="0"/>
                                          <w:divBdr>
                                            <w:top w:val="none" w:sz="0" w:space="0" w:color="auto"/>
                                            <w:left w:val="none" w:sz="0" w:space="0" w:color="auto"/>
                                            <w:bottom w:val="none" w:sz="0" w:space="0" w:color="auto"/>
                                            <w:right w:val="none" w:sz="0" w:space="0" w:color="auto"/>
                                          </w:divBdr>
                                        </w:div>
                                        <w:div w:id="576135733">
                                          <w:marLeft w:val="0"/>
                                          <w:marRight w:val="0"/>
                                          <w:marTop w:val="0"/>
                                          <w:marBottom w:val="0"/>
                                          <w:divBdr>
                                            <w:top w:val="none" w:sz="0" w:space="0" w:color="auto"/>
                                            <w:left w:val="none" w:sz="0" w:space="0" w:color="auto"/>
                                            <w:bottom w:val="none" w:sz="0" w:space="0" w:color="auto"/>
                                            <w:right w:val="none" w:sz="0" w:space="0" w:color="auto"/>
                                          </w:divBdr>
                                        </w:div>
                                        <w:div w:id="1705206739">
                                          <w:marLeft w:val="0"/>
                                          <w:marRight w:val="0"/>
                                          <w:marTop w:val="0"/>
                                          <w:marBottom w:val="0"/>
                                          <w:divBdr>
                                            <w:top w:val="none" w:sz="0" w:space="0" w:color="auto"/>
                                            <w:left w:val="none" w:sz="0" w:space="0" w:color="auto"/>
                                            <w:bottom w:val="none" w:sz="0" w:space="0" w:color="auto"/>
                                            <w:right w:val="none" w:sz="0" w:space="0" w:color="auto"/>
                                          </w:divBdr>
                                        </w:div>
                                        <w:div w:id="957566969">
                                          <w:marLeft w:val="0"/>
                                          <w:marRight w:val="0"/>
                                          <w:marTop w:val="0"/>
                                          <w:marBottom w:val="0"/>
                                          <w:divBdr>
                                            <w:top w:val="none" w:sz="0" w:space="0" w:color="auto"/>
                                            <w:left w:val="none" w:sz="0" w:space="0" w:color="auto"/>
                                            <w:bottom w:val="none" w:sz="0" w:space="0" w:color="auto"/>
                                            <w:right w:val="none" w:sz="0" w:space="0" w:color="auto"/>
                                          </w:divBdr>
                                        </w:div>
                                        <w:div w:id="624042248">
                                          <w:marLeft w:val="0"/>
                                          <w:marRight w:val="0"/>
                                          <w:marTop w:val="0"/>
                                          <w:marBottom w:val="0"/>
                                          <w:divBdr>
                                            <w:top w:val="none" w:sz="0" w:space="0" w:color="auto"/>
                                            <w:left w:val="none" w:sz="0" w:space="0" w:color="auto"/>
                                            <w:bottom w:val="none" w:sz="0" w:space="0" w:color="auto"/>
                                            <w:right w:val="none" w:sz="0" w:space="0" w:color="auto"/>
                                          </w:divBdr>
                                        </w:div>
                                        <w:div w:id="972711685">
                                          <w:marLeft w:val="0"/>
                                          <w:marRight w:val="0"/>
                                          <w:marTop w:val="0"/>
                                          <w:marBottom w:val="0"/>
                                          <w:divBdr>
                                            <w:top w:val="none" w:sz="0" w:space="0" w:color="auto"/>
                                            <w:left w:val="none" w:sz="0" w:space="0" w:color="auto"/>
                                            <w:bottom w:val="none" w:sz="0" w:space="0" w:color="auto"/>
                                            <w:right w:val="none" w:sz="0" w:space="0" w:color="auto"/>
                                          </w:divBdr>
                                        </w:div>
                                        <w:div w:id="1618175445">
                                          <w:marLeft w:val="0"/>
                                          <w:marRight w:val="0"/>
                                          <w:marTop w:val="0"/>
                                          <w:marBottom w:val="0"/>
                                          <w:divBdr>
                                            <w:top w:val="none" w:sz="0" w:space="0" w:color="auto"/>
                                            <w:left w:val="none" w:sz="0" w:space="0" w:color="auto"/>
                                            <w:bottom w:val="none" w:sz="0" w:space="0" w:color="auto"/>
                                            <w:right w:val="none" w:sz="0" w:space="0" w:color="auto"/>
                                          </w:divBdr>
                                        </w:div>
                                        <w:div w:id="1235554144">
                                          <w:marLeft w:val="0"/>
                                          <w:marRight w:val="0"/>
                                          <w:marTop w:val="0"/>
                                          <w:marBottom w:val="0"/>
                                          <w:divBdr>
                                            <w:top w:val="none" w:sz="0" w:space="0" w:color="auto"/>
                                            <w:left w:val="none" w:sz="0" w:space="0" w:color="auto"/>
                                            <w:bottom w:val="none" w:sz="0" w:space="0" w:color="auto"/>
                                            <w:right w:val="none" w:sz="0" w:space="0" w:color="auto"/>
                                          </w:divBdr>
                                        </w:div>
                                        <w:div w:id="1907375307">
                                          <w:marLeft w:val="0"/>
                                          <w:marRight w:val="0"/>
                                          <w:marTop w:val="0"/>
                                          <w:marBottom w:val="0"/>
                                          <w:divBdr>
                                            <w:top w:val="none" w:sz="0" w:space="0" w:color="auto"/>
                                            <w:left w:val="none" w:sz="0" w:space="0" w:color="auto"/>
                                            <w:bottom w:val="none" w:sz="0" w:space="0" w:color="auto"/>
                                            <w:right w:val="none" w:sz="0" w:space="0" w:color="auto"/>
                                          </w:divBdr>
                                        </w:div>
                                        <w:div w:id="1094983257">
                                          <w:marLeft w:val="0"/>
                                          <w:marRight w:val="0"/>
                                          <w:marTop w:val="0"/>
                                          <w:marBottom w:val="0"/>
                                          <w:divBdr>
                                            <w:top w:val="none" w:sz="0" w:space="0" w:color="auto"/>
                                            <w:left w:val="none" w:sz="0" w:space="0" w:color="auto"/>
                                            <w:bottom w:val="none" w:sz="0" w:space="0" w:color="auto"/>
                                            <w:right w:val="none" w:sz="0" w:space="0" w:color="auto"/>
                                          </w:divBdr>
                                        </w:div>
                                        <w:div w:id="1445806845">
                                          <w:marLeft w:val="0"/>
                                          <w:marRight w:val="0"/>
                                          <w:marTop w:val="0"/>
                                          <w:marBottom w:val="0"/>
                                          <w:divBdr>
                                            <w:top w:val="none" w:sz="0" w:space="0" w:color="auto"/>
                                            <w:left w:val="none" w:sz="0" w:space="0" w:color="auto"/>
                                            <w:bottom w:val="none" w:sz="0" w:space="0" w:color="auto"/>
                                            <w:right w:val="none" w:sz="0" w:space="0" w:color="auto"/>
                                          </w:divBdr>
                                        </w:div>
                                        <w:div w:id="133301476">
                                          <w:marLeft w:val="0"/>
                                          <w:marRight w:val="0"/>
                                          <w:marTop w:val="0"/>
                                          <w:marBottom w:val="0"/>
                                          <w:divBdr>
                                            <w:top w:val="none" w:sz="0" w:space="0" w:color="auto"/>
                                            <w:left w:val="none" w:sz="0" w:space="0" w:color="auto"/>
                                            <w:bottom w:val="none" w:sz="0" w:space="0" w:color="auto"/>
                                            <w:right w:val="none" w:sz="0" w:space="0" w:color="auto"/>
                                          </w:divBdr>
                                        </w:div>
                                        <w:div w:id="721516607">
                                          <w:marLeft w:val="0"/>
                                          <w:marRight w:val="0"/>
                                          <w:marTop w:val="0"/>
                                          <w:marBottom w:val="0"/>
                                          <w:divBdr>
                                            <w:top w:val="none" w:sz="0" w:space="0" w:color="auto"/>
                                            <w:left w:val="none" w:sz="0" w:space="0" w:color="auto"/>
                                            <w:bottom w:val="none" w:sz="0" w:space="0" w:color="auto"/>
                                            <w:right w:val="none" w:sz="0" w:space="0" w:color="auto"/>
                                          </w:divBdr>
                                        </w:div>
                                        <w:div w:id="1169714123">
                                          <w:marLeft w:val="0"/>
                                          <w:marRight w:val="0"/>
                                          <w:marTop w:val="0"/>
                                          <w:marBottom w:val="0"/>
                                          <w:divBdr>
                                            <w:top w:val="none" w:sz="0" w:space="0" w:color="auto"/>
                                            <w:left w:val="none" w:sz="0" w:space="0" w:color="auto"/>
                                            <w:bottom w:val="none" w:sz="0" w:space="0" w:color="auto"/>
                                            <w:right w:val="none" w:sz="0" w:space="0" w:color="auto"/>
                                          </w:divBdr>
                                        </w:div>
                                      </w:divsChild>
                                    </w:div>
                                    <w:div w:id="126162795">
                                      <w:marLeft w:val="0"/>
                                      <w:marRight w:val="0"/>
                                      <w:marTop w:val="0"/>
                                      <w:marBottom w:val="0"/>
                                      <w:divBdr>
                                        <w:top w:val="none" w:sz="0" w:space="0" w:color="auto"/>
                                        <w:left w:val="none" w:sz="0" w:space="0" w:color="auto"/>
                                        <w:bottom w:val="none" w:sz="0" w:space="0" w:color="auto"/>
                                        <w:right w:val="none" w:sz="0" w:space="0" w:color="auto"/>
                                      </w:divBdr>
                                      <w:divsChild>
                                        <w:div w:id="560940867">
                                          <w:marLeft w:val="0"/>
                                          <w:marRight w:val="0"/>
                                          <w:marTop w:val="0"/>
                                          <w:marBottom w:val="0"/>
                                          <w:divBdr>
                                            <w:top w:val="none" w:sz="0" w:space="0" w:color="auto"/>
                                            <w:left w:val="none" w:sz="0" w:space="0" w:color="auto"/>
                                            <w:bottom w:val="none" w:sz="0" w:space="0" w:color="auto"/>
                                            <w:right w:val="none" w:sz="0" w:space="0" w:color="auto"/>
                                          </w:divBdr>
                                        </w:div>
                                        <w:div w:id="2003467068">
                                          <w:marLeft w:val="0"/>
                                          <w:marRight w:val="0"/>
                                          <w:marTop w:val="0"/>
                                          <w:marBottom w:val="0"/>
                                          <w:divBdr>
                                            <w:top w:val="none" w:sz="0" w:space="0" w:color="auto"/>
                                            <w:left w:val="none" w:sz="0" w:space="0" w:color="auto"/>
                                            <w:bottom w:val="none" w:sz="0" w:space="0" w:color="auto"/>
                                            <w:right w:val="none" w:sz="0" w:space="0" w:color="auto"/>
                                          </w:divBdr>
                                        </w:div>
                                        <w:div w:id="1461802136">
                                          <w:marLeft w:val="0"/>
                                          <w:marRight w:val="0"/>
                                          <w:marTop w:val="0"/>
                                          <w:marBottom w:val="0"/>
                                          <w:divBdr>
                                            <w:top w:val="none" w:sz="0" w:space="0" w:color="auto"/>
                                            <w:left w:val="none" w:sz="0" w:space="0" w:color="auto"/>
                                            <w:bottom w:val="none" w:sz="0" w:space="0" w:color="auto"/>
                                            <w:right w:val="none" w:sz="0" w:space="0" w:color="auto"/>
                                          </w:divBdr>
                                        </w:div>
                                        <w:div w:id="1886216700">
                                          <w:marLeft w:val="0"/>
                                          <w:marRight w:val="0"/>
                                          <w:marTop w:val="0"/>
                                          <w:marBottom w:val="0"/>
                                          <w:divBdr>
                                            <w:top w:val="none" w:sz="0" w:space="0" w:color="auto"/>
                                            <w:left w:val="none" w:sz="0" w:space="0" w:color="auto"/>
                                            <w:bottom w:val="none" w:sz="0" w:space="0" w:color="auto"/>
                                            <w:right w:val="none" w:sz="0" w:space="0" w:color="auto"/>
                                          </w:divBdr>
                                        </w:div>
                                        <w:div w:id="437603560">
                                          <w:marLeft w:val="0"/>
                                          <w:marRight w:val="0"/>
                                          <w:marTop w:val="0"/>
                                          <w:marBottom w:val="0"/>
                                          <w:divBdr>
                                            <w:top w:val="none" w:sz="0" w:space="0" w:color="auto"/>
                                            <w:left w:val="none" w:sz="0" w:space="0" w:color="auto"/>
                                            <w:bottom w:val="none" w:sz="0" w:space="0" w:color="auto"/>
                                            <w:right w:val="none" w:sz="0" w:space="0" w:color="auto"/>
                                          </w:divBdr>
                                        </w:div>
                                        <w:div w:id="1824002729">
                                          <w:marLeft w:val="0"/>
                                          <w:marRight w:val="0"/>
                                          <w:marTop w:val="0"/>
                                          <w:marBottom w:val="0"/>
                                          <w:divBdr>
                                            <w:top w:val="none" w:sz="0" w:space="0" w:color="auto"/>
                                            <w:left w:val="none" w:sz="0" w:space="0" w:color="auto"/>
                                            <w:bottom w:val="none" w:sz="0" w:space="0" w:color="auto"/>
                                            <w:right w:val="none" w:sz="0" w:space="0" w:color="auto"/>
                                          </w:divBdr>
                                        </w:div>
                                        <w:div w:id="2006081276">
                                          <w:marLeft w:val="0"/>
                                          <w:marRight w:val="0"/>
                                          <w:marTop w:val="0"/>
                                          <w:marBottom w:val="0"/>
                                          <w:divBdr>
                                            <w:top w:val="none" w:sz="0" w:space="0" w:color="auto"/>
                                            <w:left w:val="none" w:sz="0" w:space="0" w:color="auto"/>
                                            <w:bottom w:val="none" w:sz="0" w:space="0" w:color="auto"/>
                                            <w:right w:val="none" w:sz="0" w:space="0" w:color="auto"/>
                                          </w:divBdr>
                                        </w:div>
                                        <w:div w:id="360864082">
                                          <w:marLeft w:val="0"/>
                                          <w:marRight w:val="0"/>
                                          <w:marTop w:val="0"/>
                                          <w:marBottom w:val="0"/>
                                          <w:divBdr>
                                            <w:top w:val="none" w:sz="0" w:space="0" w:color="auto"/>
                                            <w:left w:val="none" w:sz="0" w:space="0" w:color="auto"/>
                                            <w:bottom w:val="none" w:sz="0" w:space="0" w:color="auto"/>
                                            <w:right w:val="none" w:sz="0" w:space="0" w:color="auto"/>
                                          </w:divBdr>
                                        </w:div>
                                        <w:div w:id="807865947">
                                          <w:marLeft w:val="0"/>
                                          <w:marRight w:val="0"/>
                                          <w:marTop w:val="0"/>
                                          <w:marBottom w:val="0"/>
                                          <w:divBdr>
                                            <w:top w:val="none" w:sz="0" w:space="0" w:color="auto"/>
                                            <w:left w:val="none" w:sz="0" w:space="0" w:color="auto"/>
                                            <w:bottom w:val="none" w:sz="0" w:space="0" w:color="auto"/>
                                            <w:right w:val="none" w:sz="0" w:space="0" w:color="auto"/>
                                          </w:divBdr>
                                        </w:div>
                                        <w:div w:id="1018854223">
                                          <w:marLeft w:val="0"/>
                                          <w:marRight w:val="0"/>
                                          <w:marTop w:val="0"/>
                                          <w:marBottom w:val="0"/>
                                          <w:divBdr>
                                            <w:top w:val="none" w:sz="0" w:space="0" w:color="auto"/>
                                            <w:left w:val="none" w:sz="0" w:space="0" w:color="auto"/>
                                            <w:bottom w:val="none" w:sz="0" w:space="0" w:color="auto"/>
                                            <w:right w:val="none" w:sz="0" w:space="0" w:color="auto"/>
                                          </w:divBdr>
                                        </w:div>
                                        <w:div w:id="581839818">
                                          <w:marLeft w:val="0"/>
                                          <w:marRight w:val="0"/>
                                          <w:marTop w:val="0"/>
                                          <w:marBottom w:val="0"/>
                                          <w:divBdr>
                                            <w:top w:val="none" w:sz="0" w:space="0" w:color="auto"/>
                                            <w:left w:val="none" w:sz="0" w:space="0" w:color="auto"/>
                                            <w:bottom w:val="none" w:sz="0" w:space="0" w:color="auto"/>
                                            <w:right w:val="none" w:sz="0" w:space="0" w:color="auto"/>
                                          </w:divBdr>
                                        </w:div>
                                        <w:div w:id="69665526">
                                          <w:marLeft w:val="0"/>
                                          <w:marRight w:val="0"/>
                                          <w:marTop w:val="0"/>
                                          <w:marBottom w:val="0"/>
                                          <w:divBdr>
                                            <w:top w:val="none" w:sz="0" w:space="0" w:color="auto"/>
                                            <w:left w:val="none" w:sz="0" w:space="0" w:color="auto"/>
                                            <w:bottom w:val="none" w:sz="0" w:space="0" w:color="auto"/>
                                            <w:right w:val="none" w:sz="0" w:space="0" w:color="auto"/>
                                          </w:divBdr>
                                        </w:div>
                                        <w:div w:id="355084858">
                                          <w:marLeft w:val="0"/>
                                          <w:marRight w:val="0"/>
                                          <w:marTop w:val="0"/>
                                          <w:marBottom w:val="0"/>
                                          <w:divBdr>
                                            <w:top w:val="none" w:sz="0" w:space="0" w:color="auto"/>
                                            <w:left w:val="none" w:sz="0" w:space="0" w:color="auto"/>
                                            <w:bottom w:val="none" w:sz="0" w:space="0" w:color="auto"/>
                                            <w:right w:val="none" w:sz="0" w:space="0" w:color="auto"/>
                                          </w:divBdr>
                                        </w:div>
                                        <w:div w:id="8991194">
                                          <w:marLeft w:val="0"/>
                                          <w:marRight w:val="0"/>
                                          <w:marTop w:val="0"/>
                                          <w:marBottom w:val="0"/>
                                          <w:divBdr>
                                            <w:top w:val="none" w:sz="0" w:space="0" w:color="auto"/>
                                            <w:left w:val="none" w:sz="0" w:space="0" w:color="auto"/>
                                            <w:bottom w:val="none" w:sz="0" w:space="0" w:color="auto"/>
                                            <w:right w:val="none" w:sz="0" w:space="0" w:color="auto"/>
                                          </w:divBdr>
                                        </w:div>
                                        <w:div w:id="289631522">
                                          <w:marLeft w:val="0"/>
                                          <w:marRight w:val="0"/>
                                          <w:marTop w:val="0"/>
                                          <w:marBottom w:val="0"/>
                                          <w:divBdr>
                                            <w:top w:val="none" w:sz="0" w:space="0" w:color="auto"/>
                                            <w:left w:val="none" w:sz="0" w:space="0" w:color="auto"/>
                                            <w:bottom w:val="none" w:sz="0" w:space="0" w:color="auto"/>
                                            <w:right w:val="none" w:sz="0" w:space="0" w:color="auto"/>
                                          </w:divBdr>
                                        </w:div>
                                        <w:div w:id="1288392119">
                                          <w:marLeft w:val="0"/>
                                          <w:marRight w:val="0"/>
                                          <w:marTop w:val="0"/>
                                          <w:marBottom w:val="0"/>
                                          <w:divBdr>
                                            <w:top w:val="none" w:sz="0" w:space="0" w:color="auto"/>
                                            <w:left w:val="none" w:sz="0" w:space="0" w:color="auto"/>
                                            <w:bottom w:val="none" w:sz="0" w:space="0" w:color="auto"/>
                                            <w:right w:val="none" w:sz="0" w:space="0" w:color="auto"/>
                                          </w:divBdr>
                                        </w:div>
                                        <w:div w:id="1928146469">
                                          <w:marLeft w:val="0"/>
                                          <w:marRight w:val="0"/>
                                          <w:marTop w:val="0"/>
                                          <w:marBottom w:val="0"/>
                                          <w:divBdr>
                                            <w:top w:val="none" w:sz="0" w:space="0" w:color="auto"/>
                                            <w:left w:val="none" w:sz="0" w:space="0" w:color="auto"/>
                                            <w:bottom w:val="none" w:sz="0" w:space="0" w:color="auto"/>
                                            <w:right w:val="none" w:sz="0" w:space="0" w:color="auto"/>
                                          </w:divBdr>
                                        </w:div>
                                        <w:div w:id="1207520987">
                                          <w:marLeft w:val="0"/>
                                          <w:marRight w:val="0"/>
                                          <w:marTop w:val="0"/>
                                          <w:marBottom w:val="0"/>
                                          <w:divBdr>
                                            <w:top w:val="none" w:sz="0" w:space="0" w:color="auto"/>
                                            <w:left w:val="none" w:sz="0" w:space="0" w:color="auto"/>
                                            <w:bottom w:val="none" w:sz="0" w:space="0" w:color="auto"/>
                                            <w:right w:val="none" w:sz="0" w:space="0" w:color="auto"/>
                                          </w:divBdr>
                                        </w:div>
                                        <w:div w:id="905651812">
                                          <w:marLeft w:val="0"/>
                                          <w:marRight w:val="0"/>
                                          <w:marTop w:val="0"/>
                                          <w:marBottom w:val="0"/>
                                          <w:divBdr>
                                            <w:top w:val="none" w:sz="0" w:space="0" w:color="auto"/>
                                            <w:left w:val="none" w:sz="0" w:space="0" w:color="auto"/>
                                            <w:bottom w:val="none" w:sz="0" w:space="0" w:color="auto"/>
                                            <w:right w:val="none" w:sz="0" w:space="0" w:color="auto"/>
                                          </w:divBdr>
                                        </w:div>
                                        <w:div w:id="168416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65">
                              <w:marLeft w:val="0"/>
                              <w:marRight w:val="0"/>
                              <w:marTop w:val="0"/>
                              <w:marBottom w:val="0"/>
                              <w:divBdr>
                                <w:top w:val="single" w:sz="6" w:space="0" w:color="B9D1EE"/>
                                <w:left w:val="single" w:sz="6" w:space="0" w:color="B9D1EE"/>
                                <w:bottom w:val="single" w:sz="6" w:space="0" w:color="B9D1EE"/>
                                <w:right w:val="single" w:sz="6" w:space="0" w:color="B9D1EE"/>
                              </w:divBdr>
                              <w:divsChild>
                                <w:div w:id="1081416939">
                                  <w:marLeft w:val="0"/>
                                  <w:marRight w:val="0"/>
                                  <w:marTop w:val="0"/>
                                  <w:marBottom w:val="0"/>
                                  <w:divBdr>
                                    <w:top w:val="none" w:sz="0" w:space="0" w:color="auto"/>
                                    <w:left w:val="none" w:sz="0" w:space="0" w:color="auto"/>
                                    <w:bottom w:val="none" w:sz="0" w:space="0" w:color="auto"/>
                                    <w:right w:val="none" w:sz="0" w:space="0" w:color="auto"/>
                                  </w:divBdr>
                                </w:div>
                                <w:div w:id="630017536">
                                  <w:marLeft w:val="0"/>
                                  <w:marRight w:val="0"/>
                                  <w:marTop w:val="0"/>
                                  <w:marBottom w:val="0"/>
                                  <w:divBdr>
                                    <w:top w:val="none" w:sz="0" w:space="0" w:color="auto"/>
                                    <w:left w:val="none" w:sz="0" w:space="0" w:color="auto"/>
                                    <w:bottom w:val="none" w:sz="0" w:space="0" w:color="auto"/>
                                    <w:right w:val="none" w:sz="0" w:space="0" w:color="auto"/>
                                  </w:divBdr>
                                  <w:divsChild>
                                    <w:div w:id="1797215147">
                                      <w:marLeft w:val="0"/>
                                      <w:marRight w:val="0"/>
                                      <w:marTop w:val="0"/>
                                      <w:marBottom w:val="0"/>
                                      <w:divBdr>
                                        <w:top w:val="none" w:sz="0" w:space="0" w:color="auto"/>
                                        <w:left w:val="none" w:sz="0" w:space="0" w:color="auto"/>
                                        <w:bottom w:val="none" w:sz="0" w:space="0" w:color="auto"/>
                                        <w:right w:val="none" w:sz="0" w:space="0" w:color="auto"/>
                                      </w:divBdr>
                                    </w:div>
                                    <w:div w:id="2065374427">
                                      <w:marLeft w:val="0"/>
                                      <w:marRight w:val="0"/>
                                      <w:marTop w:val="0"/>
                                      <w:marBottom w:val="0"/>
                                      <w:divBdr>
                                        <w:top w:val="none" w:sz="0" w:space="0" w:color="auto"/>
                                        <w:left w:val="none" w:sz="0" w:space="0" w:color="auto"/>
                                        <w:bottom w:val="none" w:sz="0" w:space="0" w:color="auto"/>
                                        <w:right w:val="none" w:sz="0" w:space="0" w:color="auto"/>
                                      </w:divBdr>
                                    </w:div>
                                    <w:div w:id="20709971">
                                      <w:marLeft w:val="0"/>
                                      <w:marRight w:val="0"/>
                                      <w:marTop w:val="0"/>
                                      <w:marBottom w:val="0"/>
                                      <w:divBdr>
                                        <w:top w:val="none" w:sz="0" w:space="0" w:color="auto"/>
                                        <w:left w:val="none" w:sz="0" w:space="0" w:color="auto"/>
                                        <w:bottom w:val="none" w:sz="0" w:space="0" w:color="auto"/>
                                        <w:right w:val="none" w:sz="0" w:space="0" w:color="auto"/>
                                      </w:divBdr>
                                    </w:div>
                                    <w:div w:id="11014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4020158">
      <w:bodyDiv w:val="1"/>
      <w:marLeft w:val="0"/>
      <w:marRight w:val="0"/>
      <w:marTop w:val="0"/>
      <w:marBottom w:val="0"/>
      <w:divBdr>
        <w:top w:val="none" w:sz="0" w:space="0" w:color="auto"/>
        <w:left w:val="none" w:sz="0" w:space="0" w:color="auto"/>
        <w:bottom w:val="none" w:sz="0" w:space="0" w:color="auto"/>
        <w:right w:val="none" w:sz="0" w:space="0" w:color="auto"/>
      </w:divBdr>
      <w:divsChild>
        <w:div w:id="975570502">
          <w:marLeft w:val="0"/>
          <w:marRight w:val="0"/>
          <w:marTop w:val="0"/>
          <w:marBottom w:val="0"/>
          <w:divBdr>
            <w:top w:val="none" w:sz="0" w:space="0" w:color="auto"/>
            <w:left w:val="none" w:sz="0" w:space="0" w:color="auto"/>
            <w:bottom w:val="none" w:sz="0" w:space="0" w:color="auto"/>
            <w:right w:val="none" w:sz="0" w:space="0" w:color="auto"/>
          </w:divBdr>
          <w:divsChild>
            <w:div w:id="2134247249">
              <w:marLeft w:val="0"/>
              <w:marRight w:val="0"/>
              <w:marTop w:val="0"/>
              <w:marBottom w:val="0"/>
              <w:divBdr>
                <w:top w:val="none" w:sz="0" w:space="0" w:color="auto"/>
                <w:left w:val="none" w:sz="0" w:space="0" w:color="auto"/>
                <w:bottom w:val="none" w:sz="0" w:space="0" w:color="auto"/>
                <w:right w:val="none" w:sz="0" w:space="0" w:color="auto"/>
              </w:divBdr>
              <w:divsChild>
                <w:div w:id="1719817552">
                  <w:marLeft w:val="0"/>
                  <w:marRight w:val="0"/>
                  <w:marTop w:val="0"/>
                  <w:marBottom w:val="0"/>
                  <w:divBdr>
                    <w:top w:val="none" w:sz="0" w:space="0" w:color="auto"/>
                    <w:left w:val="none" w:sz="0" w:space="0" w:color="auto"/>
                    <w:bottom w:val="none" w:sz="0" w:space="0" w:color="auto"/>
                    <w:right w:val="none" w:sz="0" w:space="0" w:color="auto"/>
                  </w:divBdr>
                  <w:divsChild>
                    <w:div w:id="726488793">
                      <w:marLeft w:val="0"/>
                      <w:marRight w:val="0"/>
                      <w:marTop w:val="0"/>
                      <w:marBottom w:val="0"/>
                      <w:divBdr>
                        <w:top w:val="none" w:sz="0" w:space="0" w:color="auto"/>
                        <w:left w:val="none" w:sz="0" w:space="0" w:color="auto"/>
                        <w:bottom w:val="none" w:sz="0" w:space="0" w:color="auto"/>
                        <w:right w:val="none" w:sz="0" w:space="0" w:color="auto"/>
                      </w:divBdr>
                      <w:divsChild>
                        <w:div w:id="1865827430">
                          <w:marLeft w:val="270"/>
                          <w:marRight w:val="0"/>
                          <w:marTop w:val="0"/>
                          <w:marBottom w:val="150"/>
                          <w:divBdr>
                            <w:top w:val="none" w:sz="0" w:space="0" w:color="auto"/>
                            <w:left w:val="none" w:sz="0" w:space="0" w:color="auto"/>
                            <w:bottom w:val="none" w:sz="0" w:space="0" w:color="auto"/>
                            <w:right w:val="none" w:sz="0" w:space="0" w:color="auto"/>
                          </w:divBdr>
                          <w:divsChild>
                            <w:div w:id="1488862238">
                              <w:marLeft w:val="0"/>
                              <w:marRight w:val="0"/>
                              <w:marTop w:val="0"/>
                              <w:marBottom w:val="0"/>
                              <w:divBdr>
                                <w:top w:val="none" w:sz="0" w:space="0" w:color="auto"/>
                                <w:left w:val="none" w:sz="0" w:space="0" w:color="auto"/>
                                <w:bottom w:val="none" w:sz="0" w:space="0" w:color="auto"/>
                                <w:right w:val="none" w:sz="0" w:space="0" w:color="auto"/>
                              </w:divBdr>
                            </w:div>
                            <w:div w:id="163864157">
                              <w:marLeft w:val="0"/>
                              <w:marRight w:val="0"/>
                              <w:marTop w:val="0"/>
                              <w:marBottom w:val="0"/>
                              <w:divBdr>
                                <w:top w:val="single" w:sz="6" w:space="0" w:color="B9D1EE"/>
                                <w:left w:val="single" w:sz="6" w:space="0" w:color="B9D1EE"/>
                                <w:bottom w:val="single" w:sz="6" w:space="0" w:color="B9D1EE"/>
                                <w:right w:val="single" w:sz="6" w:space="0" w:color="B9D1EE"/>
                              </w:divBdr>
                              <w:divsChild>
                                <w:div w:id="1673990695">
                                  <w:marLeft w:val="0"/>
                                  <w:marRight w:val="0"/>
                                  <w:marTop w:val="0"/>
                                  <w:marBottom w:val="0"/>
                                  <w:divBdr>
                                    <w:top w:val="none" w:sz="0" w:space="0" w:color="auto"/>
                                    <w:left w:val="none" w:sz="0" w:space="0" w:color="auto"/>
                                    <w:bottom w:val="none" w:sz="0" w:space="0" w:color="auto"/>
                                    <w:right w:val="none" w:sz="0" w:space="0" w:color="auto"/>
                                  </w:divBdr>
                                </w:div>
                                <w:div w:id="726495177">
                                  <w:marLeft w:val="0"/>
                                  <w:marRight w:val="0"/>
                                  <w:marTop w:val="0"/>
                                  <w:marBottom w:val="0"/>
                                  <w:divBdr>
                                    <w:top w:val="none" w:sz="0" w:space="0" w:color="auto"/>
                                    <w:left w:val="none" w:sz="0" w:space="0" w:color="auto"/>
                                    <w:bottom w:val="none" w:sz="0" w:space="0" w:color="auto"/>
                                    <w:right w:val="none" w:sz="0" w:space="0" w:color="auto"/>
                                  </w:divBdr>
                                  <w:divsChild>
                                    <w:div w:id="1393458335">
                                      <w:marLeft w:val="0"/>
                                      <w:marRight w:val="0"/>
                                      <w:marTop w:val="0"/>
                                      <w:marBottom w:val="0"/>
                                      <w:divBdr>
                                        <w:top w:val="none" w:sz="0" w:space="0" w:color="auto"/>
                                        <w:left w:val="none" w:sz="0" w:space="0" w:color="auto"/>
                                        <w:bottom w:val="none" w:sz="0" w:space="0" w:color="auto"/>
                                        <w:right w:val="none" w:sz="0" w:space="0" w:color="auto"/>
                                      </w:divBdr>
                                      <w:divsChild>
                                        <w:div w:id="1669823967">
                                          <w:marLeft w:val="0"/>
                                          <w:marRight w:val="0"/>
                                          <w:marTop w:val="0"/>
                                          <w:marBottom w:val="0"/>
                                          <w:divBdr>
                                            <w:top w:val="none" w:sz="0" w:space="0" w:color="auto"/>
                                            <w:left w:val="none" w:sz="0" w:space="0" w:color="auto"/>
                                            <w:bottom w:val="none" w:sz="0" w:space="0" w:color="auto"/>
                                            <w:right w:val="none" w:sz="0" w:space="0" w:color="auto"/>
                                          </w:divBdr>
                                        </w:div>
                                        <w:div w:id="1969125434">
                                          <w:marLeft w:val="0"/>
                                          <w:marRight w:val="0"/>
                                          <w:marTop w:val="0"/>
                                          <w:marBottom w:val="0"/>
                                          <w:divBdr>
                                            <w:top w:val="none" w:sz="0" w:space="0" w:color="auto"/>
                                            <w:left w:val="none" w:sz="0" w:space="0" w:color="auto"/>
                                            <w:bottom w:val="none" w:sz="0" w:space="0" w:color="auto"/>
                                            <w:right w:val="none" w:sz="0" w:space="0" w:color="auto"/>
                                          </w:divBdr>
                                        </w:div>
                                        <w:div w:id="1892961878">
                                          <w:marLeft w:val="0"/>
                                          <w:marRight w:val="0"/>
                                          <w:marTop w:val="0"/>
                                          <w:marBottom w:val="0"/>
                                          <w:divBdr>
                                            <w:top w:val="none" w:sz="0" w:space="0" w:color="auto"/>
                                            <w:left w:val="none" w:sz="0" w:space="0" w:color="auto"/>
                                            <w:bottom w:val="none" w:sz="0" w:space="0" w:color="auto"/>
                                            <w:right w:val="none" w:sz="0" w:space="0" w:color="auto"/>
                                          </w:divBdr>
                                        </w:div>
                                        <w:div w:id="1509976677">
                                          <w:marLeft w:val="0"/>
                                          <w:marRight w:val="0"/>
                                          <w:marTop w:val="0"/>
                                          <w:marBottom w:val="0"/>
                                          <w:divBdr>
                                            <w:top w:val="none" w:sz="0" w:space="0" w:color="auto"/>
                                            <w:left w:val="none" w:sz="0" w:space="0" w:color="auto"/>
                                            <w:bottom w:val="none" w:sz="0" w:space="0" w:color="auto"/>
                                            <w:right w:val="none" w:sz="0" w:space="0" w:color="auto"/>
                                          </w:divBdr>
                                        </w:div>
                                        <w:div w:id="1464157888">
                                          <w:marLeft w:val="0"/>
                                          <w:marRight w:val="0"/>
                                          <w:marTop w:val="0"/>
                                          <w:marBottom w:val="0"/>
                                          <w:divBdr>
                                            <w:top w:val="none" w:sz="0" w:space="0" w:color="auto"/>
                                            <w:left w:val="none" w:sz="0" w:space="0" w:color="auto"/>
                                            <w:bottom w:val="none" w:sz="0" w:space="0" w:color="auto"/>
                                            <w:right w:val="none" w:sz="0" w:space="0" w:color="auto"/>
                                          </w:divBdr>
                                        </w:div>
                                        <w:div w:id="1386416909">
                                          <w:marLeft w:val="0"/>
                                          <w:marRight w:val="0"/>
                                          <w:marTop w:val="0"/>
                                          <w:marBottom w:val="0"/>
                                          <w:divBdr>
                                            <w:top w:val="none" w:sz="0" w:space="0" w:color="auto"/>
                                            <w:left w:val="none" w:sz="0" w:space="0" w:color="auto"/>
                                            <w:bottom w:val="none" w:sz="0" w:space="0" w:color="auto"/>
                                            <w:right w:val="none" w:sz="0" w:space="0" w:color="auto"/>
                                          </w:divBdr>
                                        </w:div>
                                        <w:div w:id="2124034473">
                                          <w:marLeft w:val="0"/>
                                          <w:marRight w:val="0"/>
                                          <w:marTop w:val="0"/>
                                          <w:marBottom w:val="0"/>
                                          <w:divBdr>
                                            <w:top w:val="none" w:sz="0" w:space="0" w:color="auto"/>
                                            <w:left w:val="none" w:sz="0" w:space="0" w:color="auto"/>
                                            <w:bottom w:val="none" w:sz="0" w:space="0" w:color="auto"/>
                                            <w:right w:val="none" w:sz="0" w:space="0" w:color="auto"/>
                                          </w:divBdr>
                                        </w:div>
                                        <w:div w:id="1025980215">
                                          <w:marLeft w:val="0"/>
                                          <w:marRight w:val="0"/>
                                          <w:marTop w:val="0"/>
                                          <w:marBottom w:val="0"/>
                                          <w:divBdr>
                                            <w:top w:val="none" w:sz="0" w:space="0" w:color="auto"/>
                                            <w:left w:val="none" w:sz="0" w:space="0" w:color="auto"/>
                                            <w:bottom w:val="none" w:sz="0" w:space="0" w:color="auto"/>
                                            <w:right w:val="none" w:sz="0" w:space="0" w:color="auto"/>
                                          </w:divBdr>
                                        </w:div>
                                        <w:div w:id="1498770446">
                                          <w:marLeft w:val="0"/>
                                          <w:marRight w:val="0"/>
                                          <w:marTop w:val="0"/>
                                          <w:marBottom w:val="0"/>
                                          <w:divBdr>
                                            <w:top w:val="none" w:sz="0" w:space="0" w:color="auto"/>
                                            <w:left w:val="none" w:sz="0" w:space="0" w:color="auto"/>
                                            <w:bottom w:val="none" w:sz="0" w:space="0" w:color="auto"/>
                                            <w:right w:val="none" w:sz="0" w:space="0" w:color="auto"/>
                                          </w:divBdr>
                                        </w:div>
                                        <w:div w:id="2104717790">
                                          <w:marLeft w:val="0"/>
                                          <w:marRight w:val="0"/>
                                          <w:marTop w:val="0"/>
                                          <w:marBottom w:val="0"/>
                                          <w:divBdr>
                                            <w:top w:val="none" w:sz="0" w:space="0" w:color="auto"/>
                                            <w:left w:val="none" w:sz="0" w:space="0" w:color="auto"/>
                                            <w:bottom w:val="none" w:sz="0" w:space="0" w:color="auto"/>
                                            <w:right w:val="none" w:sz="0" w:space="0" w:color="auto"/>
                                          </w:divBdr>
                                        </w:div>
                                        <w:div w:id="107239147">
                                          <w:marLeft w:val="0"/>
                                          <w:marRight w:val="0"/>
                                          <w:marTop w:val="0"/>
                                          <w:marBottom w:val="0"/>
                                          <w:divBdr>
                                            <w:top w:val="none" w:sz="0" w:space="0" w:color="auto"/>
                                            <w:left w:val="none" w:sz="0" w:space="0" w:color="auto"/>
                                            <w:bottom w:val="none" w:sz="0" w:space="0" w:color="auto"/>
                                            <w:right w:val="none" w:sz="0" w:space="0" w:color="auto"/>
                                          </w:divBdr>
                                        </w:div>
                                        <w:div w:id="566888476">
                                          <w:marLeft w:val="0"/>
                                          <w:marRight w:val="0"/>
                                          <w:marTop w:val="0"/>
                                          <w:marBottom w:val="0"/>
                                          <w:divBdr>
                                            <w:top w:val="none" w:sz="0" w:space="0" w:color="auto"/>
                                            <w:left w:val="none" w:sz="0" w:space="0" w:color="auto"/>
                                            <w:bottom w:val="none" w:sz="0" w:space="0" w:color="auto"/>
                                            <w:right w:val="none" w:sz="0" w:space="0" w:color="auto"/>
                                          </w:divBdr>
                                        </w:div>
                                        <w:div w:id="598638162">
                                          <w:marLeft w:val="0"/>
                                          <w:marRight w:val="0"/>
                                          <w:marTop w:val="0"/>
                                          <w:marBottom w:val="0"/>
                                          <w:divBdr>
                                            <w:top w:val="none" w:sz="0" w:space="0" w:color="auto"/>
                                            <w:left w:val="none" w:sz="0" w:space="0" w:color="auto"/>
                                            <w:bottom w:val="none" w:sz="0" w:space="0" w:color="auto"/>
                                            <w:right w:val="none" w:sz="0" w:space="0" w:color="auto"/>
                                          </w:divBdr>
                                        </w:div>
                                        <w:div w:id="915213603">
                                          <w:marLeft w:val="0"/>
                                          <w:marRight w:val="0"/>
                                          <w:marTop w:val="0"/>
                                          <w:marBottom w:val="0"/>
                                          <w:divBdr>
                                            <w:top w:val="none" w:sz="0" w:space="0" w:color="auto"/>
                                            <w:left w:val="none" w:sz="0" w:space="0" w:color="auto"/>
                                            <w:bottom w:val="none" w:sz="0" w:space="0" w:color="auto"/>
                                            <w:right w:val="none" w:sz="0" w:space="0" w:color="auto"/>
                                          </w:divBdr>
                                        </w:div>
                                        <w:div w:id="260841185">
                                          <w:marLeft w:val="0"/>
                                          <w:marRight w:val="0"/>
                                          <w:marTop w:val="0"/>
                                          <w:marBottom w:val="0"/>
                                          <w:divBdr>
                                            <w:top w:val="none" w:sz="0" w:space="0" w:color="auto"/>
                                            <w:left w:val="none" w:sz="0" w:space="0" w:color="auto"/>
                                            <w:bottom w:val="none" w:sz="0" w:space="0" w:color="auto"/>
                                            <w:right w:val="none" w:sz="0" w:space="0" w:color="auto"/>
                                          </w:divBdr>
                                        </w:div>
                                        <w:div w:id="611405625">
                                          <w:marLeft w:val="0"/>
                                          <w:marRight w:val="0"/>
                                          <w:marTop w:val="0"/>
                                          <w:marBottom w:val="0"/>
                                          <w:divBdr>
                                            <w:top w:val="none" w:sz="0" w:space="0" w:color="auto"/>
                                            <w:left w:val="none" w:sz="0" w:space="0" w:color="auto"/>
                                            <w:bottom w:val="none" w:sz="0" w:space="0" w:color="auto"/>
                                            <w:right w:val="none" w:sz="0" w:space="0" w:color="auto"/>
                                          </w:divBdr>
                                        </w:div>
                                        <w:div w:id="1802796536">
                                          <w:marLeft w:val="0"/>
                                          <w:marRight w:val="0"/>
                                          <w:marTop w:val="0"/>
                                          <w:marBottom w:val="0"/>
                                          <w:divBdr>
                                            <w:top w:val="none" w:sz="0" w:space="0" w:color="auto"/>
                                            <w:left w:val="none" w:sz="0" w:space="0" w:color="auto"/>
                                            <w:bottom w:val="none" w:sz="0" w:space="0" w:color="auto"/>
                                            <w:right w:val="none" w:sz="0" w:space="0" w:color="auto"/>
                                          </w:divBdr>
                                        </w:div>
                                        <w:div w:id="1163203737">
                                          <w:marLeft w:val="0"/>
                                          <w:marRight w:val="0"/>
                                          <w:marTop w:val="0"/>
                                          <w:marBottom w:val="0"/>
                                          <w:divBdr>
                                            <w:top w:val="none" w:sz="0" w:space="0" w:color="auto"/>
                                            <w:left w:val="none" w:sz="0" w:space="0" w:color="auto"/>
                                            <w:bottom w:val="none" w:sz="0" w:space="0" w:color="auto"/>
                                            <w:right w:val="none" w:sz="0" w:space="0" w:color="auto"/>
                                          </w:divBdr>
                                        </w:div>
                                        <w:div w:id="1215045228">
                                          <w:marLeft w:val="0"/>
                                          <w:marRight w:val="0"/>
                                          <w:marTop w:val="0"/>
                                          <w:marBottom w:val="0"/>
                                          <w:divBdr>
                                            <w:top w:val="none" w:sz="0" w:space="0" w:color="auto"/>
                                            <w:left w:val="none" w:sz="0" w:space="0" w:color="auto"/>
                                            <w:bottom w:val="none" w:sz="0" w:space="0" w:color="auto"/>
                                            <w:right w:val="none" w:sz="0" w:space="0" w:color="auto"/>
                                          </w:divBdr>
                                        </w:div>
                                        <w:div w:id="890507290">
                                          <w:marLeft w:val="0"/>
                                          <w:marRight w:val="0"/>
                                          <w:marTop w:val="0"/>
                                          <w:marBottom w:val="0"/>
                                          <w:divBdr>
                                            <w:top w:val="none" w:sz="0" w:space="0" w:color="auto"/>
                                            <w:left w:val="none" w:sz="0" w:space="0" w:color="auto"/>
                                            <w:bottom w:val="none" w:sz="0" w:space="0" w:color="auto"/>
                                            <w:right w:val="none" w:sz="0" w:space="0" w:color="auto"/>
                                          </w:divBdr>
                                        </w:div>
                                      </w:divsChild>
                                    </w:div>
                                    <w:div w:id="1342659337">
                                      <w:marLeft w:val="0"/>
                                      <w:marRight w:val="0"/>
                                      <w:marTop w:val="0"/>
                                      <w:marBottom w:val="0"/>
                                      <w:divBdr>
                                        <w:top w:val="none" w:sz="0" w:space="0" w:color="auto"/>
                                        <w:left w:val="none" w:sz="0" w:space="0" w:color="auto"/>
                                        <w:bottom w:val="none" w:sz="0" w:space="0" w:color="auto"/>
                                        <w:right w:val="none" w:sz="0" w:space="0" w:color="auto"/>
                                      </w:divBdr>
                                      <w:divsChild>
                                        <w:div w:id="527111747">
                                          <w:marLeft w:val="0"/>
                                          <w:marRight w:val="0"/>
                                          <w:marTop w:val="0"/>
                                          <w:marBottom w:val="0"/>
                                          <w:divBdr>
                                            <w:top w:val="none" w:sz="0" w:space="0" w:color="auto"/>
                                            <w:left w:val="none" w:sz="0" w:space="0" w:color="auto"/>
                                            <w:bottom w:val="none" w:sz="0" w:space="0" w:color="auto"/>
                                            <w:right w:val="none" w:sz="0" w:space="0" w:color="auto"/>
                                          </w:divBdr>
                                        </w:div>
                                        <w:div w:id="147479182">
                                          <w:marLeft w:val="0"/>
                                          <w:marRight w:val="0"/>
                                          <w:marTop w:val="0"/>
                                          <w:marBottom w:val="0"/>
                                          <w:divBdr>
                                            <w:top w:val="none" w:sz="0" w:space="0" w:color="auto"/>
                                            <w:left w:val="none" w:sz="0" w:space="0" w:color="auto"/>
                                            <w:bottom w:val="none" w:sz="0" w:space="0" w:color="auto"/>
                                            <w:right w:val="none" w:sz="0" w:space="0" w:color="auto"/>
                                          </w:divBdr>
                                        </w:div>
                                        <w:div w:id="636224606">
                                          <w:marLeft w:val="0"/>
                                          <w:marRight w:val="0"/>
                                          <w:marTop w:val="0"/>
                                          <w:marBottom w:val="0"/>
                                          <w:divBdr>
                                            <w:top w:val="none" w:sz="0" w:space="0" w:color="auto"/>
                                            <w:left w:val="none" w:sz="0" w:space="0" w:color="auto"/>
                                            <w:bottom w:val="none" w:sz="0" w:space="0" w:color="auto"/>
                                            <w:right w:val="none" w:sz="0" w:space="0" w:color="auto"/>
                                          </w:divBdr>
                                        </w:div>
                                        <w:div w:id="149567982">
                                          <w:marLeft w:val="0"/>
                                          <w:marRight w:val="0"/>
                                          <w:marTop w:val="0"/>
                                          <w:marBottom w:val="0"/>
                                          <w:divBdr>
                                            <w:top w:val="none" w:sz="0" w:space="0" w:color="auto"/>
                                            <w:left w:val="none" w:sz="0" w:space="0" w:color="auto"/>
                                            <w:bottom w:val="none" w:sz="0" w:space="0" w:color="auto"/>
                                            <w:right w:val="none" w:sz="0" w:space="0" w:color="auto"/>
                                          </w:divBdr>
                                        </w:div>
                                        <w:div w:id="2033530596">
                                          <w:marLeft w:val="0"/>
                                          <w:marRight w:val="0"/>
                                          <w:marTop w:val="0"/>
                                          <w:marBottom w:val="0"/>
                                          <w:divBdr>
                                            <w:top w:val="none" w:sz="0" w:space="0" w:color="auto"/>
                                            <w:left w:val="none" w:sz="0" w:space="0" w:color="auto"/>
                                            <w:bottom w:val="none" w:sz="0" w:space="0" w:color="auto"/>
                                            <w:right w:val="none" w:sz="0" w:space="0" w:color="auto"/>
                                          </w:divBdr>
                                        </w:div>
                                        <w:div w:id="1392117951">
                                          <w:marLeft w:val="0"/>
                                          <w:marRight w:val="0"/>
                                          <w:marTop w:val="0"/>
                                          <w:marBottom w:val="0"/>
                                          <w:divBdr>
                                            <w:top w:val="none" w:sz="0" w:space="0" w:color="auto"/>
                                            <w:left w:val="none" w:sz="0" w:space="0" w:color="auto"/>
                                            <w:bottom w:val="none" w:sz="0" w:space="0" w:color="auto"/>
                                            <w:right w:val="none" w:sz="0" w:space="0" w:color="auto"/>
                                          </w:divBdr>
                                        </w:div>
                                        <w:div w:id="240333024">
                                          <w:marLeft w:val="0"/>
                                          <w:marRight w:val="0"/>
                                          <w:marTop w:val="0"/>
                                          <w:marBottom w:val="0"/>
                                          <w:divBdr>
                                            <w:top w:val="none" w:sz="0" w:space="0" w:color="auto"/>
                                            <w:left w:val="none" w:sz="0" w:space="0" w:color="auto"/>
                                            <w:bottom w:val="none" w:sz="0" w:space="0" w:color="auto"/>
                                            <w:right w:val="none" w:sz="0" w:space="0" w:color="auto"/>
                                          </w:divBdr>
                                        </w:div>
                                        <w:div w:id="674848317">
                                          <w:marLeft w:val="0"/>
                                          <w:marRight w:val="0"/>
                                          <w:marTop w:val="0"/>
                                          <w:marBottom w:val="0"/>
                                          <w:divBdr>
                                            <w:top w:val="none" w:sz="0" w:space="0" w:color="auto"/>
                                            <w:left w:val="none" w:sz="0" w:space="0" w:color="auto"/>
                                            <w:bottom w:val="none" w:sz="0" w:space="0" w:color="auto"/>
                                            <w:right w:val="none" w:sz="0" w:space="0" w:color="auto"/>
                                          </w:divBdr>
                                        </w:div>
                                        <w:div w:id="1650281640">
                                          <w:marLeft w:val="0"/>
                                          <w:marRight w:val="0"/>
                                          <w:marTop w:val="0"/>
                                          <w:marBottom w:val="0"/>
                                          <w:divBdr>
                                            <w:top w:val="none" w:sz="0" w:space="0" w:color="auto"/>
                                            <w:left w:val="none" w:sz="0" w:space="0" w:color="auto"/>
                                            <w:bottom w:val="none" w:sz="0" w:space="0" w:color="auto"/>
                                            <w:right w:val="none" w:sz="0" w:space="0" w:color="auto"/>
                                          </w:divBdr>
                                        </w:div>
                                        <w:div w:id="1564413553">
                                          <w:marLeft w:val="0"/>
                                          <w:marRight w:val="0"/>
                                          <w:marTop w:val="0"/>
                                          <w:marBottom w:val="0"/>
                                          <w:divBdr>
                                            <w:top w:val="none" w:sz="0" w:space="0" w:color="auto"/>
                                            <w:left w:val="none" w:sz="0" w:space="0" w:color="auto"/>
                                            <w:bottom w:val="none" w:sz="0" w:space="0" w:color="auto"/>
                                            <w:right w:val="none" w:sz="0" w:space="0" w:color="auto"/>
                                          </w:divBdr>
                                        </w:div>
                                        <w:div w:id="549876649">
                                          <w:marLeft w:val="0"/>
                                          <w:marRight w:val="0"/>
                                          <w:marTop w:val="0"/>
                                          <w:marBottom w:val="0"/>
                                          <w:divBdr>
                                            <w:top w:val="none" w:sz="0" w:space="0" w:color="auto"/>
                                            <w:left w:val="none" w:sz="0" w:space="0" w:color="auto"/>
                                            <w:bottom w:val="none" w:sz="0" w:space="0" w:color="auto"/>
                                            <w:right w:val="none" w:sz="0" w:space="0" w:color="auto"/>
                                          </w:divBdr>
                                        </w:div>
                                        <w:div w:id="1167673065">
                                          <w:marLeft w:val="0"/>
                                          <w:marRight w:val="0"/>
                                          <w:marTop w:val="0"/>
                                          <w:marBottom w:val="0"/>
                                          <w:divBdr>
                                            <w:top w:val="none" w:sz="0" w:space="0" w:color="auto"/>
                                            <w:left w:val="none" w:sz="0" w:space="0" w:color="auto"/>
                                            <w:bottom w:val="none" w:sz="0" w:space="0" w:color="auto"/>
                                            <w:right w:val="none" w:sz="0" w:space="0" w:color="auto"/>
                                          </w:divBdr>
                                        </w:div>
                                        <w:div w:id="1674255647">
                                          <w:marLeft w:val="0"/>
                                          <w:marRight w:val="0"/>
                                          <w:marTop w:val="0"/>
                                          <w:marBottom w:val="0"/>
                                          <w:divBdr>
                                            <w:top w:val="none" w:sz="0" w:space="0" w:color="auto"/>
                                            <w:left w:val="none" w:sz="0" w:space="0" w:color="auto"/>
                                            <w:bottom w:val="none" w:sz="0" w:space="0" w:color="auto"/>
                                            <w:right w:val="none" w:sz="0" w:space="0" w:color="auto"/>
                                          </w:divBdr>
                                        </w:div>
                                        <w:div w:id="1136919877">
                                          <w:marLeft w:val="0"/>
                                          <w:marRight w:val="0"/>
                                          <w:marTop w:val="0"/>
                                          <w:marBottom w:val="0"/>
                                          <w:divBdr>
                                            <w:top w:val="none" w:sz="0" w:space="0" w:color="auto"/>
                                            <w:left w:val="none" w:sz="0" w:space="0" w:color="auto"/>
                                            <w:bottom w:val="none" w:sz="0" w:space="0" w:color="auto"/>
                                            <w:right w:val="none" w:sz="0" w:space="0" w:color="auto"/>
                                          </w:divBdr>
                                        </w:div>
                                        <w:div w:id="521748193">
                                          <w:marLeft w:val="0"/>
                                          <w:marRight w:val="0"/>
                                          <w:marTop w:val="0"/>
                                          <w:marBottom w:val="0"/>
                                          <w:divBdr>
                                            <w:top w:val="none" w:sz="0" w:space="0" w:color="auto"/>
                                            <w:left w:val="none" w:sz="0" w:space="0" w:color="auto"/>
                                            <w:bottom w:val="none" w:sz="0" w:space="0" w:color="auto"/>
                                            <w:right w:val="none" w:sz="0" w:space="0" w:color="auto"/>
                                          </w:divBdr>
                                        </w:div>
                                        <w:div w:id="1568342980">
                                          <w:marLeft w:val="0"/>
                                          <w:marRight w:val="0"/>
                                          <w:marTop w:val="0"/>
                                          <w:marBottom w:val="0"/>
                                          <w:divBdr>
                                            <w:top w:val="none" w:sz="0" w:space="0" w:color="auto"/>
                                            <w:left w:val="none" w:sz="0" w:space="0" w:color="auto"/>
                                            <w:bottom w:val="none" w:sz="0" w:space="0" w:color="auto"/>
                                            <w:right w:val="none" w:sz="0" w:space="0" w:color="auto"/>
                                          </w:divBdr>
                                        </w:div>
                                        <w:div w:id="200364254">
                                          <w:marLeft w:val="0"/>
                                          <w:marRight w:val="0"/>
                                          <w:marTop w:val="0"/>
                                          <w:marBottom w:val="0"/>
                                          <w:divBdr>
                                            <w:top w:val="none" w:sz="0" w:space="0" w:color="auto"/>
                                            <w:left w:val="none" w:sz="0" w:space="0" w:color="auto"/>
                                            <w:bottom w:val="none" w:sz="0" w:space="0" w:color="auto"/>
                                            <w:right w:val="none" w:sz="0" w:space="0" w:color="auto"/>
                                          </w:divBdr>
                                        </w:div>
                                        <w:div w:id="1844854675">
                                          <w:marLeft w:val="0"/>
                                          <w:marRight w:val="0"/>
                                          <w:marTop w:val="0"/>
                                          <w:marBottom w:val="0"/>
                                          <w:divBdr>
                                            <w:top w:val="none" w:sz="0" w:space="0" w:color="auto"/>
                                            <w:left w:val="none" w:sz="0" w:space="0" w:color="auto"/>
                                            <w:bottom w:val="none" w:sz="0" w:space="0" w:color="auto"/>
                                            <w:right w:val="none" w:sz="0" w:space="0" w:color="auto"/>
                                          </w:divBdr>
                                        </w:div>
                                        <w:div w:id="399864257">
                                          <w:marLeft w:val="0"/>
                                          <w:marRight w:val="0"/>
                                          <w:marTop w:val="0"/>
                                          <w:marBottom w:val="0"/>
                                          <w:divBdr>
                                            <w:top w:val="none" w:sz="0" w:space="0" w:color="auto"/>
                                            <w:left w:val="none" w:sz="0" w:space="0" w:color="auto"/>
                                            <w:bottom w:val="none" w:sz="0" w:space="0" w:color="auto"/>
                                            <w:right w:val="none" w:sz="0" w:space="0" w:color="auto"/>
                                          </w:divBdr>
                                        </w:div>
                                        <w:div w:id="705372791">
                                          <w:marLeft w:val="0"/>
                                          <w:marRight w:val="0"/>
                                          <w:marTop w:val="0"/>
                                          <w:marBottom w:val="0"/>
                                          <w:divBdr>
                                            <w:top w:val="none" w:sz="0" w:space="0" w:color="auto"/>
                                            <w:left w:val="none" w:sz="0" w:space="0" w:color="auto"/>
                                            <w:bottom w:val="none" w:sz="0" w:space="0" w:color="auto"/>
                                            <w:right w:val="none" w:sz="0" w:space="0" w:color="auto"/>
                                          </w:divBdr>
                                        </w:div>
                                      </w:divsChild>
                                    </w:div>
                                    <w:div w:id="1824002994">
                                      <w:marLeft w:val="0"/>
                                      <w:marRight w:val="0"/>
                                      <w:marTop w:val="0"/>
                                      <w:marBottom w:val="0"/>
                                      <w:divBdr>
                                        <w:top w:val="none" w:sz="0" w:space="0" w:color="auto"/>
                                        <w:left w:val="none" w:sz="0" w:space="0" w:color="auto"/>
                                        <w:bottom w:val="none" w:sz="0" w:space="0" w:color="auto"/>
                                        <w:right w:val="none" w:sz="0" w:space="0" w:color="auto"/>
                                      </w:divBdr>
                                      <w:divsChild>
                                        <w:div w:id="348022375">
                                          <w:marLeft w:val="0"/>
                                          <w:marRight w:val="0"/>
                                          <w:marTop w:val="0"/>
                                          <w:marBottom w:val="0"/>
                                          <w:divBdr>
                                            <w:top w:val="none" w:sz="0" w:space="0" w:color="auto"/>
                                            <w:left w:val="none" w:sz="0" w:space="0" w:color="auto"/>
                                            <w:bottom w:val="none" w:sz="0" w:space="0" w:color="auto"/>
                                            <w:right w:val="none" w:sz="0" w:space="0" w:color="auto"/>
                                          </w:divBdr>
                                        </w:div>
                                        <w:div w:id="509682451">
                                          <w:marLeft w:val="0"/>
                                          <w:marRight w:val="0"/>
                                          <w:marTop w:val="0"/>
                                          <w:marBottom w:val="0"/>
                                          <w:divBdr>
                                            <w:top w:val="none" w:sz="0" w:space="0" w:color="auto"/>
                                            <w:left w:val="none" w:sz="0" w:space="0" w:color="auto"/>
                                            <w:bottom w:val="none" w:sz="0" w:space="0" w:color="auto"/>
                                            <w:right w:val="none" w:sz="0" w:space="0" w:color="auto"/>
                                          </w:divBdr>
                                        </w:div>
                                        <w:div w:id="683173562">
                                          <w:marLeft w:val="0"/>
                                          <w:marRight w:val="0"/>
                                          <w:marTop w:val="0"/>
                                          <w:marBottom w:val="0"/>
                                          <w:divBdr>
                                            <w:top w:val="none" w:sz="0" w:space="0" w:color="auto"/>
                                            <w:left w:val="none" w:sz="0" w:space="0" w:color="auto"/>
                                            <w:bottom w:val="none" w:sz="0" w:space="0" w:color="auto"/>
                                            <w:right w:val="none" w:sz="0" w:space="0" w:color="auto"/>
                                          </w:divBdr>
                                        </w:div>
                                        <w:div w:id="344216450">
                                          <w:marLeft w:val="0"/>
                                          <w:marRight w:val="0"/>
                                          <w:marTop w:val="0"/>
                                          <w:marBottom w:val="0"/>
                                          <w:divBdr>
                                            <w:top w:val="none" w:sz="0" w:space="0" w:color="auto"/>
                                            <w:left w:val="none" w:sz="0" w:space="0" w:color="auto"/>
                                            <w:bottom w:val="none" w:sz="0" w:space="0" w:color="auto"/>
                                            <w:right w:val="none" w:sz="0" w:space="0" w:color="auto"/>
                                          </w:divBdr>
                                        </w:div>
                                        <w:div w:id="1240290615">
                                          <w:marLeft w:val="0"/>
                                          <w:marRight w:val="0"/>
                                          <w:marTop w:val="0"/>
                                          <w:marBottom w:val="0"/>
                                          <w:divBdr>
                                            <w:top w:val="none" w:sz="0" w:space="0" w:color="auto"/>
                                            <w:left w:val="none" w:sz="0" w:space="0" w:color="auto"/>
                                            <w:bottom w:val="none" w:sz="0" w:space="0" w:color="auto"/>
                                            <w:right w:val="none" w:sz="0" w:space="0" w:color="auto"/>
                                          </w:divBdr>
                                        </w:div>
                                        <w:div w:id="817500944">
                                          <w:marLeft w:val="0"/>
                                          <w:marRight w:val="0"/>
                                          <w:marTop w:val="0"/>
                                          <w:marBottom w:val="0"/>
                                          <w:divBdr>
                                            <w:top w:val="none" w:sz="0" w:space="0" w:color="auto"/>
                                            <w:left w:val="none" w:sz="0" w:space="0" w:color="auto"/>
                                            <w:bottom w:val="none" w:sz="0" w:space="0" w:color="auto"/>
                                            <w:right w:val="none" w:sz="0" w:space="0" w:color="auto"/>
                                          </w:divBdr>
                                        </w:div>
                                        <w:div w:id="1735545151">
                                          <w:marLeft w:val="0"/>
                                          <w:marRight w:val="0"/>
                                          <w:marTop w:val="0"/>
                                          <w:marBottom w:val="0"/>
                                          <w:divBdr>
                                            <w:top w:val="none" w:sz="0" w:space="0" w:color="auto"/>
                                            <w:left w:val="none" w:sz="0" w:space="0" w:color="auto"/>
                                            <w:bottom w:val="none" w:sz="0" w:space="0" w:color="auto"/>
                                            <w:right w:val="none" w:sz="0" w:space="0" w:color="auto"/>
                                          </w:divBdr>
                                        </w:div>
                                        <w:div w:id="203031231">
                                          <w:marLeft w:val="0"/>
                                          <w:marRight w:val="0"/>
                                          <w:marTop w:val="0"/>
                                          <w:marBottom w:val="0"/>
                                          <w:divBdr>
                                            <w:top w:val="none" w:sz="0" w:space="0" w:color="auto"/>
                                            <w:left w:val="none" w:sz="0" w:space="0" w:color="auto"/>
                                            <w:bottom w:val="none" w:sz="0" w:space="0" w:color="auto"/>
                                            <w:right w:val="none" w:sz="0" w:space="0" w:color="auto"/>
                                          </w:divBdr>
                                        </w:div>
                                        <w:div w:id="1653557312">
                                          <w:marLeft w:val="0"/>
                                          <w:marRight w:val="0"/>
                                          <w:marTop w:val="0"/>
                                          <w:marBottom w:val="0"/>
                                          <w:divBdr>
                                            <w:top w:val="none" w:sz="0" w:space="0" w:color="auto"/>
                                            <w:left w:val="none" w:sz="0" w:space="0" w:color="auto"/>
                                            <w:bottom w:val="none" w:sz="0" w:space="0" w:color="auto"/>
                                            <w:right w:val="none" w:sz="0" w:space="0" w:color="auto"/>
                                          </w:divBdr>
                                        </w:div>
                                        <w:div w:id="1477988511">
                                          <w:marLeft w:val="0"/>
                                          <w:marRight w:val="0"/>
                                          <w:marTop w:val="0"/>
                                          <w:marBottom w:val="0"/>
                                          <w:divBdr>
                                            <w:top w:val="none" w:sz="0" w:space="0" w:color="auto"/>
                                            <w:left w:val="none" w:sz="0" w:space="0" w:color="auto"/>
                                            <w:bottom w:val="none" w:sz="0" w:space="0" w:color="auto"/>
                                            <w:right w:val="none" w:sz="0" w:space="0" w:color="auto"/>
                                          </w:divBdr>
                                        </w:div>
                                        <w:div w:id="1897277058">
                                          <w:marLeft w:val="0"/>
                                          <w:marRight w:val="0"/>
                                          <w:marTop w:val="0"/>
                                          <w:marBottom w:val="0"/>
                                          <w:divBdr>
                                            <w:top w:val="none" w:sz="0" w:space="0" w:color="auto"/>
                                            <w:left w:val="none" w:sz="0" w:space="0" w:color="auto"/>
                                            <w:bottom w:val="none" w:sz="0" w:space="0" w:color="auto"/>
                                            <w:right w:val="none" w:sz="0" w:space="0" w:color="auto"/>
                                          </w:divBdr>
                                        </w:div>
                                        <w:div w:id="1515025877">
                                          <w:marLeft w:val="0"/>
                                          <w:marRight w:val="0"/>
                                          <w:marTop w:val="0"/>
                                          <w:marBottom w:val="0"/>
                                          <w:divBdr>
                                            <w:top w:val="none" w:sz="0" w:space="0" w:color="auto"/>
                                            <w:left w:val="none" w:sz="0" w:space="0" w:color="auto"/>
                                            <w:bottom w:val="none" w:sz="0" w:space="0" w:color="auto"/>
                                            <w:right w:val="none" w:sz="0" w:space="0" w:color="auto"/>
                                          </w:divBdr>
                                        </w:div>
                                        <w:div w:id="394161782">
                                          <w:marLeft w:val="0"/>
                                          <w:marRight w:val="0"/>
                                          <w:marTop w:val="0"/>
                                          <w:marBottom w:val="0"/>
                                          <w:divBdr>
                                            <w:top w:val="none" w:sz="0" w:space="0" w:color="auto"/>
                                            <w:left w:val="none" w:sz="0" w:space="0" w:color="auto"/>
                                            <w:bottom w:val="none" w:sz="0" w:space="0" w:color="auto"/>
                                            <w:right w:val="none" w:sz="0" w:space="0" w:color="auto"/>
                                          </w:divBdr>
                                        </w:div>
                                        <w:div w:id="1105804000">
                                          <w:marLeft w:val="0"/>
                                          <w:marRight w:val="0"/>
                                          <w:marTop w:val="0"/>
                                          <w:marBottom w:val="0"/>
                                          <w:divBdr>
                                            <w:top w:val="none" w:sz="0" w:space="0" w:color="auto"/>
                                            <w:left w:val="none" w:sz="0" w:space="0" w:color="auto"/>
                                            <w:bottom w:val="none" w:sz="0" w:space="0" w:color="auto"/>
                                            <w:right w:val="none" w:sz="0" w:space="0" w:color="auto"/>
                                          </w:divBdr>
                                        </w:div>
                                        <w:div w:id="1138886660">
                                          <w:marLeft w:val="0"/>
                                          <w:marRight w:val="0"/>
                                          <w:marTop w:val="0"/>
                                          <w:marBottom w:val="0"/>
                                          <w:divBdr>
                                            <w:top w:val="none" w:sz="0" w:space="0" w:color="auto"/>
                                            <w:left w:val="none" w:sz="0" w:space="0" w:color="auto"/>
                                            <w:bottom w:val="none" w:sz="0" w:space="0" w:color="auto"/>
                                            <w:right w:val="none" w:sz="0" w:space="0" w:color="auto"/>
                                          </w:divBdr>
                                        </w:div>
                                        <w:div w:id="162284377">
                                          <w:marLeft w:val="0"/>
                                          <w:marRight w:val="0"/>
                                          <w:marTop w:val="0"/>
                                          <w:marBottom w:val="0"/>
                                          <w:divBdr>
                                            <w:top w:val="none" w:sz="0" w:space="0" w:color="auto"/>
                                            <w:left w:val="none" w:sz="0" w:space="0" w:color="auto"/>
                                            <w:bottom w:val="none" w:sz="0" w:space="0" w:color="auto"/>
                                            <w:right w:val="none" w:sz="0" w:space="0" w:color="auto"/>
                                          </w:divBdr>
                                        </w:div>
                                        <w:div w:id="1030953286">
                                          <w:marLeft w:val="0"/>
                                          <w:marRight w:val="0"/>
                                          <w:marTop w:val="0"/>
                                          <w:marBottom w:val="0"/>
                                          <w:divBdr>
                                            <w:top w:val="none" w:sz="0" w:space="0" w:color="auto"/>
                                            <w:left w:val="none" w:sz="0" w:space="0" w:color="auto"/>
                                            <w:bottom w:val="none" w:sz="0" w:space="0" w:color="auto"/>
                                            <w:right w:val="none" w:sz="0" w:space="0" w:color="auto"/>
                                          </w:divBdr>
                                        </w:div>
                                        <w:div w:id="540358869">
                                          <w:marLeft w:val="0"/>
                                          <w:marRight w:val="0"/>
                                          <w:marTop w:val="0"/>
                                          <w:marBottom w:val="0"/>
                                          <w:divBdr>
                                            <w:top w:val="none" w:sz="0" w:space="0" w:color="auto"/>
                                            <w:left w:val="none" w:sz="0" w:space="0" w:color="auto"/>
                                            <w:bottom w:val="none" w:sz="0" w:space="0" w:color="auto"/>
                                            <w:right w:val="none" w:sz="0" w:space="0" w:color="auto"/>
                                          </w:divBdr>
                                        </w:div>
                                        <w:div w:id="1491755315">
                                          <w:marLeft w:val="0"/>
                                          <w:marRight w:val="0"/>
                                          <w:marTop w:val="0"/>
                                          <w:marBottom w:val="0"/>
                                          <w:divBdr>
                                            <w:top w:val="none" w:sz="0" w:space="0" w:color="auto"/>
                                            <w:left w:val="none" w:sz="0" w:space="0" w:color="auto"/>
                                            <w:bottom w:val="none" w:sz="0" w:space="0" w:color="auto"/>
                                            <w:right w:val="none" w:sz="0" w:space="0" w:color="auto"/>
                                          </w:divBdr>
                                        </w:div>
                                        <w:div w:id="3238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815753">
                              <w:marLeft w:val="0"/>
                              <w:marRight w:val="0"/>
                              <w:marTop w:val="0"/>
                              <w:marBottom w:val="0"/>
                              <w:divBdr>
                                <w:top w:val="single" w:sz="6" w:space="0" w:color="B9D1EE"/>
                                <w:left w:val="single" w:sz="6" w:space="0" w:color="B9D1EE"/>
                                <w:bottom w:val="single" w:sz="6" w:space="0" w:color="B9D1EE"/>
                                <w:right w:val="single" w:sz="6" w:space="0" w:color="B9D1EE"/>
                              </w:divBdr>
                              <w:divsChild>
                                <w:div w:id="758525972">
                                  <w:marLeft w:val="0"/>
                                  <w:marRight w:val="0"/>
                                  <w:marTop w:val="0"/>
                                  <w:marBottom w:val="0"/>
                                  <w:divBdr>
                                    <w:top w:val="none" w:sz="0" w:space="0" w:color="auto"/>
                                    <w:left w:val="none" w:sz="0" w:space="0" w:color="auto"/>
                                    <w:bottom w:val="none" w:sz="0" w:space="0" w:color="auto"/>
                                    <w:right w:val="none" w:sz="0" w:space="0" w:color="auto"/>
                                  </w:divBdr>
                                </w:div>
                                <w:div w:id="1894580978">
                                  <w:marLeft w:val="0"/>
                                  <w:marRight w:val="0"/>
                                  <w:marTop w:val="0"/>
                                  <w:marBottom w:val="0"/>
                                  <w:divBdr>
                                    <w:top w:val="none" w:sz="0" w:space="0" w:color="auto"/>
                                    <w:left w:val="none" w:sz="0" w:space="0" w:color="auto"/>
                                    <w:bottom w:val="none" w:sz="0" w:space="0" w:color="auto"/>
                                    <w:right w:val="none" w:sz="0" w:space="0" w:color="auto"/>
                                  </w:divBdr>
                                  <w:divsChild>
                                    <w:div w:id="381176493">
                                      <w:marLeft w:val="0"/>
                                      <w:marRight w:val="0"/>
                                      <w:marTop w:val="0"/>
                                      <w:marBottom w:val="0"/>
                                      <w:divBdr>
                                        <w:top w:val="none" w:sz="0" w:space="0" w:color="auto"/>
                                        <w:left w:val="none" w:sz="0" w:space="0" w:color="auto"/>
                                        <w:bottom w:val="none" w:sz="0" w:space="0" w:color="auto"/>
                                        <w:right w:val="none" w:sz="0" w:space="0" w:color="auto"/>
                                      </w:divBdr>
                                    </w:div>
                                    <w:div w:id="2142067809">
                                      <w:marLeft w:val="0"/>
                                      <w:marRight w:val="0"/>
                                      <w:marTop w:val="0"/>
                                      <w:marBottom w:val="0"/>
                                      <w:divBdr>
                                        <w:top w:val="none" w:sz="0" w:space="0" w:color="auto"/>
                                        <w:left w:val="none" w:sz="0" w:space="0" w:color="auto"/>
                                        <w:bottom w:val="none" w:sz="0" w:space="0" w:color="auto"/>
                                        <w:right w:val="none" w:sz="0" w:space="0" w:color="auto"/>
                                      </w:divBdr>
                                    </w:div>
                                    <w:div w:id="329794400">
                                      <w:marLeft w:val="0"/>
                                      <w:marRight w:val="0"/>
                                      <w:marTop w:val="0"/>
                                      <w:marBottom w:val="0"/>
                                      <w:divBdr>
                                        <w:top w:val="none" w:sz="0" w:space="0" w:color="auto"/>
                                        <w:left w:val="none" w:sz="0" w:space="0" w:color="auto"/>
                                        <w:bottom w:val="none" w:sz="0" w:space="0" w:color="auto"/>
                                        <w:right w:val="none" w:sz="0" w:space="0" w:color="auto"/>
                                      </w:divBdr>
                                    </w:div>
                                    <w:div w:id="11943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3791317">
      <w:bodyDiv w:val="1"/>
      <w:marLeft w:val="0"/>
      <w:marRight w:val="0"/>
      <w:marTop w:val="0"/>
      <w:marBottom w:val="0"/>
      <w:divBdr>
        <w:top w:val="none" w:sz="0" w:space="0" w:color="auto"/>
        <w:left w:val="none" w:sz="0" w:space="0" w:color="auto"/>
        <w:bottom w:val="none" w:sz="0" w:space="0" w:color="auto"/>
        <w:right w:val="none" w:sz="0" w:space="0" w:color="auto"/>
      </w:divBdr>
      <w:divsChild>
        <w:div w:id="204754759">
          <w:marLeft w:val="0"/>
          <w:marRight w:val="0"/>
          <w:marTop w:val="0"/>
          <w:marBottom w:val="0"/>
          <w:divBdr>
            <w:top w:val="none" w:sz="0" w:space="0" w:color="auto"/>
            <w:left w:val="none" w:sz="0" w:space="0" w:color="auto"/>
            <w:bottom w:val="none" w:sz="0" w:space="0" w:color="auto"/>
            <w:right w:val="none" w:sz="0" w:space="0" w:color="auto"/>
          </w:divBdr>
          <w:divsChild>
            <w:div w:id="1612081320">
              <w:marLeft w:val="0"/>
              <w:marRight w:val="0"/>
              <w:marTop w:val="0"/>
              <w:marBottom w:val="0"/>
              <w:divBdr>
                <w:top w:val="none" w:sz="0" w:space="0" w:color="auto"/>
                <w:left w:val="none" w:sz="0" w:space="0" w:color="auto"/>
                <w:bottom w:val="none" w:sz="0" w:space="0" w:color="auto"/>
                <w:right w:val="none" w:sz="0" w:space="0" w:color="auto"/>
              </w:divBdr>
              <w:divsChild>
                <w:div w:id="414518215">
                  <w:marLeft w:val="0"/>
                  <w:marRight w:val="0"/>
                  <w:marTop w:val="0"/>
                  <w:marBottom w:val="0"/>
                  <w:divBdr>
                    <w:top w:val="none" w:sz="0" w:space="0" w:color="auto"/>
                    <w:left w:val="none" w:sz="0" w:space="0" w:color="auto"/>
                    <w:bottom w:val="none" w:sz="0" w:space="0" w:color="auto"/>
                    <w:right w:val="none" w:sz="0" w:space="0" w:color="auto"/>
                  </w:divBdr>
                  <w:divsChild>
                    <w:div w:id="1763407928">
                      <w:marLeft w:val="0"/>
                      <w:marRight w:val="0"/>
                      <w:marTop w:val="0"/>
                      <w:marBottom w:val="0"/>
                      <w:divBdr>
                        <w:top w:val="none" w:sz="0" w:space="0" w:color="auto"/>
                        <w:left w:val="none" w:sz="0" w:space="0" w:color="auto"/>
                        <w:bottom w:val="none" w:sz="0" w:space="0" w:color="auto"/>
                        <w:right w:val="none" w:sz="0" w:space="0" w:color="auto"/>
                      </w:divBdr>
                      <w:divsChild>
                        <w:div w:id="1204513288">
                          <w:marLeft w:val="270"/>
                          <w:marRight w:val="0"/>
                          <w:marTop w:val="0"/>
                          <w:marBottom w:val="150"/>
                          <w:divBdr>
                            <w:top w:val="none" w:sz="0" w:space="0" w:color="auto"/>
                            <w:left w:val="none" w:sz="0" w:space="0" w:color="auto"/>
                            <w:bottom w:val="none" w:sz="0" w:space="0" w:color="auto"/>
                            <w:right w:val="none" w:sz="0" w:space="0" w:color="auto"/>
                          </w:divBdr>
                          <w:divsChild>
                            <w:div w:id="517083529">
                              <w:marLeft w:val="0"/>
                              <w:marRight w:val="0"/>
                              <w:marTop w:val="0"/>
                              <w:marBottom w:val="0"/>
                              <w:divBdr>
                                <w:top w:val="none" w:sz="0" w:space="0" w:color="auto"/>
                                <w:left w:val="none" w:sz="0" w:space="0" w:color="auto"/>
                                <w:bottom w:val="none" w:sz="0" w:space="0" w:color="auto"/>
                                <w:right w:val="none" w:sz="0" w:space="0" w:color="auto"/>
                              </w:divBdr>
                            </w:div>
                            <w:div w:id="394201959">
                              <w:marLeft w:val="0"/>
                              <w:marRight w:val="0"/>
                              <w:marTop w:val="0"/>
                              <w:marBottom w:val="0"/>
                              <w:divBdr>
                                <w:top w:val="single" w:sz="6" w:space="0" w:color="B9D1EE"/>
                                <w:left w:val="single" w:sz="6" w:space="0" w:color="B9D1EE"/>
                                <w:bottom w:val="single" w:sz="6" w:space="0" w:color="B9D1EE"/>
                                <w:right w:val="single" w:sz="6" w:space="0" w:color="B9D1EE"/>
                              </w:divBdr>
                              <w:divsChild>
                                <w:div w:id="1013994246">
                                  <w:marLeft w:val="0"/>
                                  <w:marRight w:val="0"/>
                                  <w:marTop w:val="0"/>
                                  <w:marBottom w:val="0"/>
                                  <w:divBdr>
                                    <w:top w:val="none" w:sz="0" w:space="0" w:color="auto"/>
                                    <w:left w:val="none" w:sz="0" w:space="0" w:color="auto"/>
                                    <w:bottom w:val="none" w:sz="0" w:space="0" w:color="auto"/>
                                    <w:right w:val="none" w:sz="0" w:space="0" w:color="auto"/>
                                  </w:divBdr>
                                </w:div>
                                <w:div w:id="844977385">
                                  <w:marLeft w:val="0"/>
                                  <w:marRight w:val="0"/>
                                  <w:marTop w:val="0"/>
                                  <w:marBottom w:val="0"/>
                                  <w:divBdr>
                                    <w:top w:val="none" w:sz="0" w:space="0" w:color="auto"/>
                                    <w:left w:val="none" w:sz="0" w:space="0" w:color="auto"/>
                                    <w:bottom w:val="none" w:sz="0" w:space="0" w:color="auto"/>
                                    <w:right w:val="none" w:sz="0" w:space="0" w:color="auto"/>
                                  </w:divBdr>
                                  <w:divsChild>
                                    <w:div w:id="1839154944">
                                      <w:marLeft w:val="0"/>
                                      <w:marRight w:val="0"/>
                                      <w:marTop w:val="0"/>
                                      <w:marBottom w:val="0"/>
                                      <w:divBdr>
                                        <w:top w:val="none" w:sz="0" w:space="0" w:color="auto"/>
                                        <w:left w:val="none" w:sz="0" w:space="0" w:color="auto"/>
                                        <w:bottom w:val="none" w:sz="0" w:space="0" w:color="auto"/>
                                        <w:right w:val="none" w:sz="0" w:space="0" w:color="auto"/>
                                      </w:divBdr>
                                      <w:divsChild>
                                        <w:div w:id="860975985">
                                          <w:marLeft w:val="0"/>
                                          <w:marRight w:val="0"/>
                                          <w:marTop w:val="0"/>
                                          <w:marBottom w:val="0"/>
                                          <w:divBdr>
                                            <w:top w:val="none" w:sz="0" w:space="0" w:color="auto"/>
                                            <w:left w:val="none" w:sz="0" w:space="0" w:color="auto"/>
                                            <w:bottom w:val="none" w:sz="0" w:space="0" w:color="auto"/>
                                            <w:right w:val="none" w:sz="0" w:space="0" w:color="auto"/>
                                          </w:divBdr>
                                        </w:div>
                                        <w:div w:id="1872300496">
                                          <w:marLeft w:val="0"/>
                                          <w:marRight w:val="0"/>
                                          <w:marTop w:val="0"/>
                                          <w:marBottom w:val="0"/>
                                          <w:divBdr>
                                            <w:top w:val="none" w:sz="0" w:space="0" w:color="auto"/>
                                            <w:left w:val="none" w:sz="0" w:space="0" w:color="auto"/>
                                            <w:bottom w:val="none" w:sz="0" w:space="0" w:color="auto"/>
                                            <w:right w:val="none" w:sz="0" w:space="0" w:color="auto"/>
                                          </w:divBdr>
                                        </w:div>
                                        <w:div w:id="236550926">
                                          <w:marLeft w:val="0"/>
                                          <w:marRight w:val="0"/>
                                          <w:marTop w:val="0"/>
                                          <w:marBottom w:val="0"/>
                                          <w:divBdr>
                                            <w:top w:val="none" w:sz="0" w:space="0" w:color="auto"/>
                                            <w:left w:val="none" w:sz="0" w:space="0" w:color="auto"/>
                                            <w:bottom w:val="none" w:sz="0" w:space="0" w:color="auto"/>
                                            <w:right w:val="none" w:sz="0" w:space="0" w:color="auto"/>
                                          </w:divBdr>
                                        </w:div>
                                        <w:div w:id="1913157781">
                                          <w:marLeft w:val="0"/>
                                          <w:marRight w:val="0"/>
                                          <w:marTop w:val="0"/>
                                          <w:marBottom w:val="0"/>
                                          <w:divBdr>
                                            <w:top w:val="none" w:sz="0" w:space="0" w:color="auto"/>
                                            <w:left w:val="none" w:sz="0" w:space="0" w:color="auto"/>
                                            <w:bottom w:val="none" w:sz="0" w:space="0" w:color="auto"/>
                                            <w:right w:val="none" w:sz="0" w:space="0" w:color="auto"/>
                                          </w:divBdr>
                                        </w:div>
                                        <w:div w:id="271980880">
                                          <w:marLeft w:val="0"/>
                                          <w:marRight w:val="0"/>
                                          <w:marTop w:val="0"/>
                                          <w:marBottom w:val="0"/>
                                          <w:divBdr>
                                            <w:top w:val="none" w:sz="0" w:space="0" w:color="auto"/>
                                            <w:left w:val="none" w:sz="0" w:space="0" w:color="auto"/>
                                            <w:bottom w:val="none" w:sz="0" w:space="0" w:color="auto"/>
                                            <w:right w:val="none" w:sz="0" w:space="0" w:color="auto"/>
                                          </w:divBdr>
                                        </w:div>
                                        <w:div w:id="655956428">
                                          <w:marLeft w:val="0"/>
                                          <w:marRight w:val="0"/>
                                          <w:marTop w:val="0"/>
                                          <w:marBottom w:val="0"/>
                                          <w:divBdr>
                                            <w:top w:val="none" w:sz="0" w:space="0" w:color="auto"/>
                                            <w:left w:val="none" w:sz="0" w:space="0" w:color="auto"/>
                                            <w:bottom w:val="none" w:sz="0" w:space="0" w:color="auto"/>
                                            <w:right w:val="none" w:sz="0" w:space="0" w:color="auto"/>
                                          </w:divBdr>
                                        </w:div>
                                        <w:div w:id="846749560">
                                          <w:marLeft w:val="0"/>
                                          <w:marRight w:val="0"/>
                                          <w:marTop w:val="0"/>
                                          <w:marBottom w:val="0"/>
                                          <w:divBdr>
                                            <w:top w:val="none" w:sz="0" w:space="0" w:color="auto"/>
                                            <w:left w:val="none" w:sz="0" w:space="0" w:color="auto"/>
                                            <w:bottom w:val="none" w:sz="0" w:space="0" w:color="auto"/>
                                            <w:right w:val="none" w:sz="0" w:space="0" w:color="auto"/>
                                          </w:divBdr>
                                        </w:div>
                                        <w:div w:id="542333570">
                                          <w:marLeft w:val="0"/>
                                          <w:marRight w:val="0"/>
                                          <w:marTop w:val="0"/>
                                          <w:marBottom w:val="0"/>
                                          <w:divBdr>
                                            <w:top w:val="none" w:sz="0" w:space="0" w:color="auto"/>
                                            <w:left w:val="none" w:sz="0" w:space="0" w:color="auto"/>
                                            <w:bottom w:val="none" w:sz="0" w:space="0" w:color="auto"/>
                                            <w:right w:val="none" w:sz="0" w:space="0" w:color="auto"/>
                                          </w:divBdr>
                                        </w:div>
                                        <w:div w:id="1474836467">
                                          <w:marLeft w:val="0"/>
                                          <w:marRight w:val="0"/>
                                          <w:marTop w:val="0"/>
                                          <w:marBottom w:val="0"/>
                                          <w:divBdr>
                                            <w:top w:val="none" w:sz="0" w:space="0" w:color="auto"/>
                                            <w:left w:val="none" w:sz="0" w:space="0" w:color="auto"/>
                                            <w:bottom w:val="none" w:sz="0" w:space="0" w:color="auto"/>
                                            <w:right w:val="none" w:sz="0" w:space="0" w:color="auto"/>
                                          </w:divBdr>
                                        </w:div>
                                        <w:div w:id="171800308">
                                          <w:marLeft w:val="0"/>
                                          <w:marRight w:val="0"/>
                                          <w:marTop w:val="0"/>
                                          <w:marBottom w:val="0"/>
                                          <w:divBdr>
                                            <w:top w:val="none" w:sz="0" w:space="0" w:color="auto"/>
                                            <w:left w:val="none" w:sz="0" w:space="0" w:color="auto"/>
                                            <w:bottom w:val="none" w:sz="0" w:space="0" w:color="auto"/>
                                            <w:right w:val="none" w:sz="0" w:space="0" w:color="auto"/>
                                          </w:divBdr>
                                        </w:div>
                                        <w:div w:id="587036004">
                                          <w:marLeft w:val="0"/>
                                          <w:marRight w:val="0"/>
                                          <w:marTop w:val="0"/>
                                          <w:marBottom w:val="0"/>
                                          <w:divBdr>
                                            <w:top w:val="none" w:sz="0" w:space="0" w:color="auto"/>
                                            <w:left w:val="none" w:sz="0" w:space="0" w:color="auto"/>
                                            <w:bottom w:val="none" w:sz="0" w:space="0" w:color="auto"/>
                                            <w:right w:val="none" w:sz="0" w:space="0" w:color="auto"/>
                                          </w:divBdr>
                                        </w:div>
                                        <w:div w:id="848913222">
                                          <w:marLeft w:val="0"/>
                                          <w:marRight w:val="0"/>
                                          <w:marTop w:val="0"/>
                                          <w:marBottom w:val="0"/>
                                          <w:divBdr>
                                            <w:top w:val="none" w:sz="0" w:space="0" w:color="auto"/>
                                            <w:left w:val="none" w:sz="0" w:space="0" w:color="auto"/>
                                            <w:bottom w:val="none" w:sz="0" w:space="0" w:color="auto"/>
                                            <w:right w:val="none" w:sz="0" w:space="0" w:color="auto"/>
                                          </w:divBdr>
                                        </w:div>
                                        <w:div w:id="690565863">
                                          <w:marLeft w:val="0"/>
                                          <w:marRight w:val="0"/>
                                          <w:marTop w:val="0"/>
                                          <w:marBottom w:val="0"/>
                                          <w:divBdr>
                                            <w:top w:val="none" w:sz="0" w:space="0" w:color="auto"/>
                                            <w:left w:val="none" w:sz="0" w:space="0" w:color="auto"/>
                                            <w:bottom w:val="none" w:sz="0" w:space="0" w:color="auto"/>
                                            <w:right w:val="none" w:sz="0" w:space="0" w:color="auto"/>
                                          </w:divBdr>
                                        </w:div>
                                        <w:div w:id="1606770210">
                                          <w:marLeft w:val="0"/>
                                          <w:marRight w:val="0"/>
                                          <w:marTop w:val="0"/>
                                          <w:marBottom w:val="0"/>
                                          <w:divBdr>
                                            <w:top w:val="none" w:sz="0" w:space="0" w:color="auto"/>
                                            <w:left w:val="none" w:sz="0" w:space="0" w:color="auto"/>
                                            <w:bottom w:val="none" w:sz="0" w:space="0" w:color="auto"/>
                                            <w:right w:val="none" w:sz="0" w:space="0" w:color="auto"/>
                                          </w:divBdr>
                                        </w:div>
                                        <w:div w:id="1464730874">
                                          <w:marLeft w:val="0"/>
                                          <w:marRight w:val="0"/>
                                          <w:marTop w:val="0"/>
                                          <w:marBottom w:val="0"/>
                                          <w:divBdr>
                                            <w:top w:val="none" w:sz="0" w:space="0" w:color="auto"/>
                                            <w:left w:val="none" w:sz="0" w:space="0" w:color="auto"/>
                                            <w:bottom w:val="none" w:sz="0" w:space="0" w:color="auto"/>
                                            <w:right w:val="none" w:sz="0" w:space="0" w:color="auto"/>
                                          </w:divBdr>
                                        </w:div>
                                        <w:div w:id="1744714316">
                                          <w:marLeft w:val="0"/>
                                          <w:marRight w:val="0"/>
                                          <w:marTop w:val="0"/>
                                          <w:marBottom w:val="0"/>
                                          <w:divBdr>
                                            <w:top w:val="none" w:sz="0" w:space="0" w:color="auto"/>
                                            <w:left w:val="none" w:sz="0" w:space="0" w:color="auto"/>
                                            <w:bottom w:val="none" w:sz="0" w:space="0" w:color="auto"/>
                                            <w:right w:val="none" w:sz="0" w:space="0" w:color="auto"/>
                                          </w:divBdr>
                                        </w:div>
                                        <w:div w:id="284391474">
                                          <w:marLeft w:val="0"/>
                                          <w:marRight w:val="0"/>
                                          <w:marTop w:val="0"/>
                                          <w:marBottom w:val="0"/>
                                          <w:divBdr>
                                            <w:top w:val="none" w:sz="0" w:space="0" w:color="auto"/>
                                            <w:left w:val="none" w:sz="0" w:space="0" w:color="auto"/>
                                            <w:bottom w:val="none" w:sz="0" w:space="0" w:color="auto"/>
                                            <w:right w:val="none" w:sz="0" w:space="0" w:color="auto"/>
                                          </w:divBdr>
                                        </w:div>
                                        <w:div w:id="790561336">
                                          <w:marLeft w:val="0"/>
                                          <w:marRight w:val="0"/>
                                          <w:marTop w:val="0"/>
                                          <w:marBottom w:val="0"/>
                                          <w:divBdr>
                                            <w:top w:val="none" w:sz="0" w:space="0" w:color="auto"/>
                                            <w:left w:val="none" w:sz="0" w:space="0" w:color="auto"/>
                                            <w:bottom w:val="none" w:sz="0" w:space="0" w:color="auto"/>
                                            <w:right w:val="none" w:sz="0" w:space="0" w:color="auto"/>
                                          </w:divBdr>
                                        </w:div>
                                        <w:div w:id="969944858">
                                          <w:marLeft w:val="0"/>
                                          <w:marRight w:val="0"/>
                                          <w:marTop w:val="0"/>
                                          <w:marBottom w:val="0"/>
                                          <w:divBdr>
                                            <w:top w:val="none" w:sz="0" w:space="0" w:color="auto"/>
                                            <w:left w:val="none" w:sz="0" w:space="0" w:color="auto"/>
                                            <w:bottom w:val="none" w:sz="0" w:space="0" w:color="auto"/>
                                            <w:right w:val="none" w:sz="0" w:space="0" w:color="auto"/>
                                          </w:divBdr>
                                        </w:div>
                                        <w:div w:id="159666321">
                                          <w:marLeft w:val="0"/>
                                          <w:marRight w:val="0"/>
                                          <w:marTop w:val="0"/>
                                          <w:marBottom w:val="0"/>
                                          <w:divBdr>
                                            <w:top w:val="none" w:sz="0" w:space="0" w:color="auto"/>
                                            <w:left w:val="none" w:sz="0" w:space="0" w:color="auto"/>
                                            <w:bottom w:val="none" w:sz="0" w:space="0" w:color="auto"/>
                                            <w:right w:val="none" w:sz="0" w:space="0" w:color="auto"/>
                                          </w:divBdr>
                                        </w:div>
                                      </w:divsChild>
                                    </w:div>
                                    <w:div w:id="1059985103">
                                      <w:marLeft w:val="0"/>
                                      <w:marRight w:val="0"/>
                                      <w:marTop w:val="0"/>
                                      <w:marBottom w:val="0"/>
                                      <w:divBdr>
                                        <w:top w:val="none" w:sz="0" w:space="0" w:color="auto"/>
                                        <w:left w:val="none" w:sz="0" w:space="0" w:color="auto"/>
                                        <w:bottom w:val="none" w:sz="0" w:space="0" w:color="auto"/>
                                        <w:right w:val="none" w:sz="0" w:space="0" w:color="auto"/>
                                      </w:divBdr>
                                      <w:divsChild>
                                        <w:div w:id="1572735392">
                                          <w:marLeft w:val="0"/>
                                          <w:marRight w:val="0"/>
                                          <w:marTop w:val="0"/>
                                          <w:marBottom w:val="0"/>
                                          <w:divBdr>
                                            <w:top w:val="none" w:sz="0" w:space="0" w:color="auto"/>
                                            <w:left w:val="none" w:sz="0" w:space="0" w:color="auto"/>
                                            <w:bottom w:val="none" w:sz="0" w:space="0" w:color="auto"/>
                                            <w:right w:val="none" w:sz="0" w:space="0" w:color="auto"/>
                                          </w:divBdr>
                                        </w:div>
                                        <w:div w:id="1384452342">
                                          <w:marLeft w:val="0"/>
                                          <w:marRight w:val="0"/>
                                          <w:marTop w:val="0"/>
                                          <w:marBottom w:val="0"/>
                                          <w:divBdr>
                                            <w:top w:val="none" w:sz="0" w:space="0" w:color="auto"/>
                                            <w:left w:val="none" w:sz="0" w:space="0" w:color="auto"/>
                                            <w:bottom w:val="none" w:sz="0" w:space="0" w:color="auto"/>
                                            <w:right w:val="none" w:sz="0" w:space="0" w:color="auto"/>
                                          </w:divBdr>
                                        </w:div>
                                        <w:div w:id="920530669">
                                          <w:marLeft w:val="0"/>
                                          <w:marRight w:val="0"/>
                                          <w:marTop w:val="0"/>
                                          <w:marBottom w:val="0"/>
                                          <w:divBdr>
                                            <w:top w:val="none" w:sz="0" w:space="0" w:color="auto"/>
                                            <w:left w:val="none" w:sz="0" w:space="0" w:color="auto"/>
                                            <w:bottom w:val="none" w:sz="0" w:space="0" w:color="auto"/>
                                            <w:right w:val="none" w:sz="0" w:space="0" w:color="auto"/>
                                          </w:divBdr>
                                        </w:div>
                                        <w:div w:id="1296641719">
                                          <w:marLeft w:val="0"/>
                                          <w:marRight w:val="0"/>
                                          <w:marTop w:val="0"/>
                                          <w:marBottom w:val="0"/>
                                          <w:divBdr>
                                            <w:top w:val="none" w:sz="0" w:space="0" w:color="auto"/>
                                            <w:left w:val="none" w:sz="0" w:space="0" w:color="auto"/>
                                            <w:bottom w:val="none" w:sz="0" w:space="0" w:color="auto"/>
                                            <w:right w:val="none" w:sz="0" w:space="0" w:color="auto"/>
                                          </w:divBdr>
                                        </w:div>
                                        <w:div w:id="643197376">
                                          <w:marLeft w:val="0"/>
                                          <w:marRight w:val="0"/>
                                          <w:marTop w:val="0"/>
                                          <w:marBottom w:val="0"/>
                                          <w:divBdr>
                                            <w:top w:val="none" w:sz="0" w:space="0" w:color="auto"/>
                                            <w:left w:val="none" w:sz="0" w:space="0" w:color="auto"/>
                                            <w:bottom w:val="none" w:sz="0" w:space="0" w:color="auto"/>
                                            <w:right w:val="none" w:sz="0" w:space="0" w:color="auto"/>
                                          </w:divBdr>
                                        </w:div>
                                        <w:div w:id="256721265">
                                          <w:marLeft w:val="0"/>
                                          <w:marRight w:val="0"/>
                                          <w:marTop w:val="0"/>
                                          <w:marBottom w:val="0"/>
                                          <w:divBdr>
                                            <w:top w:val="none" w:sz="0" w:space="0" w:color="auto"/>
                                            <w:left w:val="none" w:sz="0" w:space="0" w:color="auto"/>
                                            <w:bottom w:val="none" w:sz="0" w:space="0" w:color="auto"/>
                                            <w:right w:val="none" w:sz="0" w:space="0" w:color="auto"/>
                                          </w:divBdr>
                                        </w:div>
                                        <w:div w:id="578054443">
                                          <w:marLeft w:val="0"/>
                                          <w:marRight w:val="0"/>
                                          <w:marTop w:val="0"/>
                                          <w:marBottom w:val="0"/>
                                          <w:divBdr>
                                            <w:top w:val="none" w:sz="0" w:space="0" w:color="auto"/>
                                            <w:left w:val="none" w:sz="0" w:space="0" w:color="auto"/>
                                            <w:bottom w:val="none" w:sz="0" w:space="0" w:color="auto"/>
                                            <w:right w:val="none" w:sz="0" w:space="0" w:color="auto"/>
                                          </w:divBdr>
                                        </w:div>
                                        <w:div w:id="986788016">
                                          <w:marLeft w:val="0"/>
                                          <w:marRight w:val="0"/>
                                          <w:marTop w:val="0"/>
                                          <w:marBottom w:val="0"/>
                                          <w:divBdr>
                                            <w:top w:val="none" w:sz="0" w:space="0" w:color="auto"/>
                                            <w:left w:val="none" w:sz="0" w:space="0" w:color="auto"/>
                                            <w:bottom w:val="none" w:sz="0" w:space="0" w:color="auto"/>
                                            <w:right w:val="none" w:sz="0" w:space="0" w:color="auto"/>
                                          </w:divBdr>
                                        </w:div>
                                        <w:div w:id="1840806559">
                                          <w:marLeft w:val="0"/>
                                          <w:marRight w:val="0"/>
                                          <w:marTop w:val="0"/>
                                          <w:marBottom w:val="0"/>
                                          <w:divBdr>
                                            <w:top w:val="none" w:sz="0" w:space="0" w:color="auto"/>
                                            <w:left w:val="none" w:sz="0" w:space="0" w:color="auto"/>
                                            <w:bottom w:val="none" w:sz="0" w:space="0" w:color="auto"/>
                                            <w:right w:val="none" w:sz="0" w:space="0" w:color="auto"/>
                                          </w:divBdr>
                                        </w:div>
                                        <w:div w:id="1611740504">
                                          <w:marLeft w:val="0"/>
                                          <w:marRight w:val="0"/>
                                          <w:marTop w:val="0"/>
                                          <w:marBottom w:val="0"/>
                                          <w:divBdr>
                                            <w:top w:val="none" w:sz="0" w:space="0" w:color="auto"/>
                                            <w:left w:val="none" w:sz="0" w:space="0" w:color="auto"/>
                                            <w:bottom w:val="none" w:sz="0" w:space="0" w:color="auto"/>
                                            <w:right w:val="none" w:sz="0" w:space="0" w:color="auto"/>
                                          </w:divBdr>
                                        </w:div>
                                        <w:div w:id="426734906">
                                          <w:marLeft w:val="0"/>
                                          <w:marRight w:val="0"/>
                                          <w:marTop w:val="0"/>
                                          <w:marBottom w:val="0"/>
                                          <w:divBdr>
                                            <w:top w:val="none" w:sz="0" w:space="0" w:color="auto"/>
                                            <w:left w:val="none" w:sz="0" w:space="0" w:color="auto"/>
                                            <w:bottom w:val="none" w:sz="0" w:space="0" w:color="auto"/>
                                            <w:right w:val="none" w:sz="0" w:space="0" w:color="auto"/>
                                          </w:divBdr>
                                        </w:div>
                                        <w:div w:id="1681196655">
                                          <w:marLeft w:val="0"/>
                                          <w:marRight w:val="0"/>
                                          <w:marTop w:val="0"/>
                                          <w:marBottom w:val="0"/>
                                          <w:divBdr>
                                            <w:top w:val="none" w:sz="0" w:space="0" w:color="auto"/>
                                            <w:left w:val="none" w:sz="0" w:space="0" w:color="auto"/>
                                            <w:bottom w:val="none" w:sz="0" w:space="0" w:color="auto"/>
                                            <w:right w:val="none" w:sz="0" w:space="0" w:color="auto"/>
                                          </w:divBdr>
                                        </w:div>
                                        <w:div w:id="1569804379">
                                          <w:marLeft w:val="0"/>
                                          <w:marRight w:val="0"/>
                                          <w:marTop w:val="0"/>
                                          <w:marBottom w:val="0"/>
                                          <w:divBdr>
                                            <w:top w:val="none" w:sz="0" w:space="0" w:color="auto"/>
                                            <w:left w:val="none" w:sz="0" w:space="0" w:color="auto"/>
                                            <w:bottom w:val="none" w:sz="0" w:space="0" w:color="auto"/>
                                            <w:right w:val="none" w:sz="0" w:space="0" w:color="auto"/>
                                          </w:divBdr>
                                        </w:div>
                                        <w:div w:id="1245070668">
                                          <w:marLeft w:val="0"/>
                                          <w:marRight w:val="0"/>
                                          <w:marTop w:val="0"/>
                                          <w:marBottom w:val="0"/>
                                          <w:divBdr>
                                            <w:top w:val="none" w:sz="0" w:space="0" w:color="auto"/>
                                            <w:left w:val="none" w:sz="0" w:space="0" w:color="auto"/>
                                            <w:bottom w:val="none" w:sz="0" w:space="0" w:color="auto"/>
                                            <w:right w:val="none" w:sz="0" w:space="0" w:color="auto"/>
                                          </w:divBdr>
                                        </w:div>
                                        <w:div w:id="161899897">
                                          <w:marLeft w:val="0"/>
                                          <w:marRight w:val="0"/>
                                          <w:marTop w:val="0"/>
                                          <w:marBottom w:val="0"/>
                                          <w:divBdr>
                                            <w:top w:val="none" w:sz="0" w:space="0" w:color="auto"/>
                                            <w:left w:val="none" w:sz="0" w:space="0" w:color="auto"/>
                                            <w:bottom w:val="none" w:sz="0" w:space="0" w:color="auto"/>
                                            <w:right w:val="none" w:sz="0" w:space="0" w:color="auto"/>
                                          </w:divBdr>
                                        </w:div>
                                        <w:div w:id="1764954502">
                                          <w:marLeft w:val="0"/>
                                          <w:marRight w:val="0"/>
                                          <w:marTop w:val="0"/>
                                          <w:marBottom w:val="0"/>
                                          <w:divBdr>
                                            <w:top w:val="none" w:sz="0" w:space="0" w:color="auto"/>
                                            <w:left w:val="none" w:sz="0" w:space="0" w:color="auto"/>
                                            <w:bottom w:val="none" w:sz="0" w:space="0" w:color="auto"/>
                                            <w:right w:val="none" w:sz="0" w:space="0" w:color="auto"/>
                                          </w:divBdr>
                                        </w:div>
                                        <w:div w:id="1340740679">
                                          <w:marLeft w:val="0"/>
                                          <w:marRight w:val="0"/>
                                          <w:marTop w:val="0"/>
                                          <w:marBottom w:val="0"/>
                                          <w:divBdr>
                                            <w:top w:val="none" w:sz="0" w:space="0" w:color="auto"/>
                                            <w:left w:val="none" w:sz="0" w:space="0" w:color="auto"/>
                                            <w:bottom w:val="none" w:sz="0" w:space="0" w:color="auto"/>
                                            <w:right w:val="none" w:sz="0" w:space="0" w:color="auto"/>
                                          </w:divBdr>
                                        </w:div>
                                        <w:div w:id="1766683231">
                                          <w:marLeft w:val="0"/>
                                          <w:marRight w:val="0"/>
                                          <w:marTop w:val="0"/>
                                          <w:marBottom w:val="0"/>
                                          <w:divBdr>
                                            <w:top w:val="none" w:sz="0" w:space="0" w:color="auto"/>
                                            <w:left w:val="none" w:sz="0" w:space="0" w:color="auto"/>
                                            <w:bottom w:val="none" w:sz="0" w:space="0" w:color="auto"/>
                                            <w:right w:val="none" w:sz="0" w:space="0" w:color="auto"/>
                                          </w:divBdr>
                                        </w:div>
                                        <w:div w:id="1071581938">
                                          <w:marLeft w:val="0"/>
                                          <w:marRight w:val="0"/>
                                          <w:marTop w:val="0"/>
                                          <w:marBottom w:val="0"/>
                                          <w:divBdr>
                                            <w:top w:val="none" w:sz="0" w:space="0" w:color="auto"/>
                                            <w:left w:val="none" w:sz="0" w:space="0" w:color="auto"/>
                                            <w:bottom w:val="none" w:sz="0" w:space="0" w:color="auto"/>
                                            <w:right w:val="none" w:sz="0" w:space="0" w:color="auto"/>
                                          </w:divBdr>
                                        </w:div>
                                        <w:div w:id="61222283">
                                          <w:marLeft w:val="0"/>
                                          <w:marRight w:val="0"/>
                                          <w:marTop w:val="0"/>
                                          <w:marBottom w:val="0"/>
                                          <w:divBdr>
                                            <w:top w:val="none" w:sz="0" w:space="0" w:color="auto"/>
                                            <w:left w:val="none" w:sz="0" w:space="0" w:color="auto"/>
                                            <w:bottom w:val="none" w:sz="0" w:space="0" w:color="auto"/>
                                            <w:right w:val="none" w:sz="0" w:space="0" w:color="auto"/>
                                          </w:divBdr>
                                        </w:div>
                                      </w:divsChild>
                                    </w:div>
                                    <w:div w:id="944730278">
                                      <w:marLeft w:val="0"/>
                                      <w:marRight w:val="0"/>
                                      <w:marTop w:val="0"/>
                                      <w:marBottom w:val="0"/>
                                      <w:divBdr>
                                        <w:top w:val="none" w:sz="0" w:space="0" w:color="auto"/>
                                        <w:left w:val="none" w:sz="0" w:space="0" w:color="auto"/>
                                        <w:bottom w:val="none" w:sz="0" w:space="0" w:color="auto"/>
                                        <w:right w:val="none" w:sz="0" w:space="0" w:color="auto"/>
                                      </w:divBdr>
                                      <w:divsChild>
                                        <w:div w:id="560940593">
                                          <w:marLeft w:val="0"/>
                                          <w:marRight w:val="0"/>
                                          <w:marTop w:val="0"/>
                                          <w:marBottom w:val="0"/>
                                          <w:divBdr>
                                            <w:top w:val="none" w:sz="0" w:space="0" w:color="auto"/>
                                            <w:left w:val="none" w:sz="0" w:space="0" w:color="auto"/>
                                            <w:bottom w:val="none" w:sz="0" w:space="0" w:color="auto"/>
                                            <w:right w:val="none" w:sz="0" w:space="0" w:color="auto"/>
                                          </w:divBdr>
                                        </w:div>
                                        <w:div w:id="1637757746">
                                          <w:marLeft w:val="0"/>
                                          <w:marRight w:val="0"/>
                                          <w:marTop w:val="0"/>
                                          <w:marBottom w:val="0"/>
                                          <w:divBdr>
                                            <w:top w:val="none" w:sz="0" w:space="0" w:color="auto"/>
                                            <w:left w:val="none" w:sz="0" w:space="0" w:color="auto"/>
                                            <w:bottom w:val="none" w:sz="0" w:space="0" w:color="auto"/>
                                            <w:right w:val="none" w:sz="0" w:space="0" w:color="auto"/>
                                          </w:divBdr>
                                        </w:div>
                                        <w:div w:id="305357072">
                                          <w:marLeft w:val="0"/>
                                          <w:marRight w:val="0"/>
                                          <w:marTop w:val="0"/>
                                          <w:marBottom w:val="0"/>
                                          <w:divBdr>
                                            <w:top w:val="none" w:sz="0" w:space="0" w:color="auto"/>
                                            <w:left w:val="none" w:sz="0" w:space="0" w:color="auto"/>
                                            <w:bottom w:val="none" w:sz="0" w:space="0" w:color="auto"/>
                                            <w:right w:val="none" w:sz="0" w:space="0" w:color="auto"/>
                                          </w:divBdr>
                                        </w:div>
                                        <w:div w:id="1393386442">
                                          <w:marLeft w:val="0"/>
                                          <w:marRight w:val="0"/>
                                          <w:marTop w:val="0"/>
                                          <w:marBottom w:val="0"/>
                                          <w:divBdr>
                                            <w:top w:val="none" w:sz="0" w:space="0" w:color="auto"/>
                                            <w:left w:val="none" w:sz="0" w:space="0" w:color="auto"/>
                                            <w:bottom w:val="none" w:sz="0" w:space="0" w:color="auto"/>
                                            <w:right w:val="none" w:sz="0" w:space="0" w:color="auto"/>
                                          </w:divBdr>
                                        </w:div>
                                        <w:div w:id="1836188838">
                                          <w:marLeft w:val="0"/>
                                          <w:marRight w:val="0"/>
                                          <w:marTop w:val="0"/>
                                          <w:marBottom w:val="0"/>
                                          <w:divBdr>
                                            <w:top w:val="none" w:sz="0" w:space="0" w:color="auto"/>
                                            <w:left w:val="none" w:sz="0" w:space="0" w:color="auto"/>
                                            <w:bottom w:val="none" w:sz="0" w:space="0" w:color="auto"/>
                                            <w:right w:val="none" w:sz="0" w:space="0" w:color="auto"/>
                                          </w:divBdr>
                                        </w:div>
                                        <w:div w:id="1605308843">
                                          <w:marLeft w:val="0"/>
                                          <w:marRight w:val="0"/>
                                          <w:marTop w:val="0"/>
                                          <w:marBottom w:val="0"/>
                                          <w:divBdr>
                                            <w:top w:val="none" w:sz="0" w:space="0" w:color="auto"/>
                                            <w:left w:val="none" w:sz="0" w:space="0" w:color="auto"/>
                                            <w:bottom w:val="none" w:sz="0" w:space="0" w:color="auto"/>
                                            <w:right w:val="none" w:sz="0" w:space="0" w:color="auto"/>
                                          </w:divBdr>
                                        </w:div>
                                        <w:div w:id="1712069760">
                                          <w:marLeft w:val="0"/>
                                          <w:marRight w:val="0"/>
                                          <w:marTop w:val="0"/>
                                          <w:marBottom w:val="0"/>
                                          <w:divBdr>
                                            <w:top w:val="none" w:sz="0" w:space="0" w:color="auto"/>
                                            <w:left w:val="none" w:sz="0" w:space="0" w:color="auto"/>
                                            <w:bottom w:val="none" w:sz="0" w:space="0" w:color="auto"/>
                                            <w:right w:val="none" w:sz="0" w:space="0" w:color="auto"/>
                                          </w:divBdr>
                                        </w:div>
                                        <w:div w:id="1840582522">
                                          <w:marLeft w:val="0"/>
                                          <w:marRight w:val="0"/>
                                          <w:marTop w:val="0"/>
                                          <w:marBottom w:val="0"/>
                                          <w:divBdr>
                                            <w:top w:val="none" w:sz="0" w:space="0" w:color="auto"/>
                                            <w:left w:val="none" w:sz="0" w:space="0" w:color="auto"/>
                                            <w:bottom w:val="none" w:sz="0" w:space="0" w:color="auto"/>
                                            <w:right w:val="none" w:sz="0" w:space="0" w:color="auto"/>
                                          </w:divBdr>
                                        </w:div>
                                        <w:div w:id="1112356228">
                                          <w:marLeft w:val="0"/>
                                          <w:marRight w:val="0"/>
                                          <w:marTop w:val="0"/>
                                          <w:marBottom w:val="0"/>
                                          <w:divBdr>
                                            <w:top w:val="none" w:sz="0" w:space="0" w:color="auto"/>
                                            <w:left w:val="none" w:sz="0" w:space="0" w:color="auto"/>
                                            <w:bottom w:val="none" w:sz="0" w:space="0" w:color="auto"/>
                                            <w:right w:val="none" w:sz="0" w:space="0" w:color="auto"/>
                                          </w:divBdr>
                                        </w:div>
                                        <w:div w:id="774446157">
                                          <w:marLeft w:val="0"/>
                                          <w:marRight w:val="0"/>
                                          <w:marTop w:val="0"/>
                                          <w:marBottom w:val="0"/>
                                          <w:divBdr>
                                            <w:top w:val="none" w:sz="0" w:space="0" w:color="auto"/>
                                            <w:left w:val="none" w:sz="0" w:space="0" w:color="auto"/>
                                            <w:bottom w:val="none" w:sz="0" w:space="0" w:color="auto"/>
                                            <w:right w:val="none" w:sz="0" w:space="0" w:color="auto"/>
                                          </w:divBdr>
                                        </w:div>
                                        <w:div w:id="1069378620">
                                          <w:marLeft w:val="0"/>
                                          <w:marRight w:val="0"/>
                                          <w:marTop w:val="0"/>
                                          <w:marBottom w:val="0"/>
                                          <w:divBdr>
                                            <w:top w:val="none" w:sz="0" w:space="0" w:color="auto"/>
                                            <w:left w:val="none" w:sz="0" w:space="0" w:color="auto"/>
                                            <w:bottom w:val="none" w:sz="0" w:space="0" w:color="auto"/>
                                            <w:right w:val="none" w:sz="0" w:space="0" w:color="auto"/>
                                          </w:divBdr>
                                        </w:div>
                                        <w:div w:id="1361587843">
                                          <w:marLeft w:val="0"/>
                                          <w:marRight w:val="0"/>
                                          <w:marTop w:val="0"/>
                                          <w:marBottom w:val="0"/>
                                          <w:divBdr>
                                            <w:top w:val="none" w:sz="0" w:space="0" w:color="auto"/>
                                            <w:left w:val="none" w:sz="0" w:space="0" w:color="auto"/>
                                            <w:bottom w:val="none" w:sz="0" w:space="0" w:color="auto"/>
                                            <w:right w:val="none" w:sz="0" w:space="0" w:color="auto"/>
                                          </w:divBdr>
                                        </w:div>
                                        <w:div w:id="1686635813">
                                          <w:marLeft w:val="0"/>
                                          <w:marRight w:val="0"/>
                                          <w:marTop w:val="0"/>
                                          <w:marBottom w:val="0"/>
                                          <w:divBdr>
                                            <w:top w:val="none" w:sz="0" w:space="0" w:color="auto"/>
                                            <w:left w:val="none" w:sz="0" w:space="0" w:color="auto"/>
                                            <w:bottom w:val="none" w:sz="0" w:space="0" w:color="auto"/>
                                            <w:right w:val="none" w:sz="0" w:space="0" w:color="auto"/>
                                          </w:divBdr>
                                        </w:div>
                                        <w:div w:id="1626620281">
                                          <w:marLeft w:val="0"/>
                                          <w:marRight w:val="0"/>
                                          <w:marTop w:val="0"/>
                                          <w:marBottom w:val="0"/>
                                          <w:divBdr>
                                            <w:top w:val="none" w:sz="0" w:space="0" w:color="auto"/>
                                            <w:left w:val="none" w:sz="0" w:space="0" w:color="auto"/>
                                            <w:bottom w:val="none" w:sz="0" w:space="0" w:color="auto"/>
                                            <w:right w:val="none" w:sz="0" w:space="0" w:color="auto"/>
                                          </w:divBdr>
                                        </w:div>
                                        <w:div w:id="1388530524">
                                          <w:marLeft w:val="0"/>
                                          <w:marRight w:val="0"/>
                                          <w:marTop w:val="0"/>
                                          <w:marBottom w:val="0"/>
                                          <w:divBdr>
                                            <w:top w:val="none" w:sz="0" w:space="0" w:color="auto"/>
                                            <w:left w:val="none" w:sz="0" w:space="0" w:color="auto"/>
                                            <w:bottom w:val="none" w:sz="0" w:space="0" w:color="auto"/>
                                            <w:right w:val="none" w:sz="0" w:space="0" w:color="auto"/>
                                          </w:divBdr>
                                        </w:div>
                                        <w:div w:id="378558431">
                                          <w:marLeft w:val="0"/>
                                          <w:marRight w:val="0"/>
                                          <w:marTop w:val="0"/>
                                          <w:marBottom w:val="0"/>
                                          <w:divBdr>
                                            <w:top w:val="none" w:sz="0" w:space="0" w:color="auto"/>
                                            <w:left w:val="none" w:sz="0" w:space="0" w:color="auto"/>
                                            <w:bottom w:val="none" w:sz="0" w:space="0" w:color="auto"/>
                                            <w:right w:val="none" w:sz="0" w:space="0" w:color="auto"/>
                                          </w:divBdr>
                                        </w:div>
                                        <w:div w:id="709039153">
                                          <w:marLeft w:val="0"/>
                                          <w:marRight w:val="0"/>
                                          <w:marTop w:val="0"/>
                                          <w:marBottom w:val="0"/>
                                          <w:divBdr>
                                            <w:top w:val="none" w:sz="0" w:space="0" w:color="auto"/>
                                            <w:left w:val="none" w:sz="0" w:space="0" w:color="auto"/>
                                            <w:bottom w:val="none" w:sz="0" w:space="0" w:color="auto"/>
                                            <w:right w:val="none" w:sz="0" w:space="0" w:color="auto"/>
                                          </w:divBdr>
                                        </w:div>
                                        <w:div w:id="761487608">
                                          <w:marLeft w:val="0"/>
                                          <w:marRight w:val="0"/>
                                          <w:marTop w:val="0"/>
                                          <w:marBottom w:val="0"/>
                                          <w:divBdr>
                                            <w:top w:val="none" w:sz="0" w:space="0" w:color="auto"/>
                                            <w:left w:val="none" w:sz="0" w:space="0" w:color="auto"/>
                                            <w:bottom w:val="none" w:sz="0" w:space="0" w:color="auto"/>
                                            <w:right w:val="none" w:sz="0" w:space="0" w:color="auto"/>
                                          </w:divBdr>
                                        </w:div>
                                        <w:div w:id="810946876">
                                          <w:marLeft w:val="0"/>
                                          <w:marRight w:val="0"/>
                                          <w:marTop w:val="0"/>
                                          <w:marBottom w:val="0"/>
                                          <w:divBdr>
                                            <w:top w:val="none" w:sz="0" w:space="0" w:color="auto"/>
                                            <w:left w:val="none" w:sz="0" w:space="0" w:color="auto"/>
                                            <w:bottom w:val="none" w:sz="0" w:space="0" w:color="auto"/>
                                            <w:right w:val="none" w:sz="0" w:space="0" w:color="auto"/>
                                          </w:divBdr>
                                        </w:div>
                                        <w:div w:id="81094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30">
                              <w:marLeft w:val="0"/>
                              <w:marRight w:val="0"/>
                              <w:marTop w:val="0"/>
                              <w:marBottom w:val="0"/>
                              <w:divBdr>
                                <w:top w:val="single" w:sz="6" w:space="0" w:color="B9D1EE"/>
                                <w:left w:val="single" w:sz="6" w:space="0" w:color="B9D1EE"/>
                                <w:bottom w:val="single" w:sz="6" w:space="0" w:color="B9D1EE"/>
                                <w:right w:val="single" w:sz="6" w:space="0" w:color="B9D1EE"/>
                              </w:divBdr>
                              <w:divsChild>
                                <w:div w:id="1792702004">
                                  <w:marLeft w:val="0"/>
                                  <w:marRight w:val="0"/>
                                  <w:marTop w:val="0"/>
                                  <w:marBottom w:val="0"/>
                                  <w:divBdr>
                                    <w:top w:val="none" w:sz="0" w:space="0" w:color="auto"/>
                                    <w:left w:val="none" w:sz="0" w:space="0" w:color="auto"/>
                                    <w:bottom w:val="none" w:sz="0" w:space="0" w:color="auto"/>
                                    <w:right w:val="none" w:sz="0" w:space="0" w:color="auto"/>
                                  </w:divBdr>
                                </w:div>
                                <w:div w:id="1745644887">
                                  <w:marLeft w:val="0"/>
                                  <w:marRight w:val="0"/>
                                  <w:marTop w:val="0"/>
                                  <w:marBottom w:val="0"/>
                                  <w:divBdr>
                                    <w:top w:val="none" w:sz="0" w:space="0" w:color="auto"/>
                                    <w:left w:val="none" w:sz="0" w:space="0" w:color="auto"/>
                                    <w:bottom w:val="none" w:sz="0" w:space="0" w:color="auto"/>
                                    <w:right w:val="none" w:sz="0" w:space="0" w:color="auto"/>
                                  </w:divBdr>
                                  <w:divsChild>
                                    <w:div w:id="1636326856">
                                      <w:marLeft w:val="0"/>
                                      <w:marRight w:val="0"/>
                                      <w:marTop w:val="0"/>
                                      <w:marBottom w:val="0"/>
                                      <w:divBdr>
                                        <w:top w:val="none" w:sz="0" w:space="0" w:color="auto"/>
                                        <w:left w:val="none" w:sz="0" w:space="0" w:color="auto"/>
                                        <w:bottom w:val="none" w:sz="0" w:space="0" w:color="auto"/>
                                        <w:right w:val="none" w:sz="0" w:space="0" w:color="auto"/>
                                      </w:divBdr>
                                    </w:div>
                                    <w:div w:id="1596747386">
                                      <w:marLeft w:val="0"/>
                                      <w:marRight w:val="0"/>
                                      <w:marTop w:val="0"/>
                                      <w:marBottom w:val="0"/>
                                      <w:divBdr>
                                        <w:top w:val="none" w:sz="0" w:space="0" w:color="auto"/>
                                        <w:left w:val="none" w:sz="0" w:space="0" w:color="auto"/>
                                        <w:bottom w:val="none" w:sz="0" w:space="0" w:color="auto"/>
                                        <w:right w:val="none" w:sz="0" w:space="0" w:color="auto"/>
                                      </w:divBdr>
                                    </w:div>
                                    <w:div w:id="1882551071">
                                      <w:marLeft w:val="0"/>
                                      <w:marRight w:val="0"/>
                                      <w:marTop w:val="0"/>
                                      <w:marBottom w:val="0"/>
                                      <w:divBdr>
                                        <w:top w:val="none" w:sz="0" w:space="0" w:color="auto"/>
                                        <w:left w:val="none" w:sz="0" w:space="0" w:color="auto"/>
                                        <w:bottom w:val="none" w:sz="0" w:space="0" w:color="auto"/>
                                        <w:right w:val="none" w:sz="0" w:space="0" w:color="auto"/>
                                      </w:divBdr>
                                    </w:div>
                                    <w:div w:id="34983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settings" Target="settings.xml"/><Relationship Id="rId16" Type="http://schemas.openxmlformats.org/officeDocument/2006/relationships/image" Target="media/image11.wmf"/><Relationship Id="rId20" Type="http://schemas.openxmlformats.org/officeDocument/2006/relationships/image" Target="media/image15.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5"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8.wmf"/><Relationship Id="rId10" Type="http://schemas.openxmlformats.org/officeDocument/2006/relationships/image" Target="media/image5.wmf"/><Relationship Id="rId19"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113</Pages>
  <Words>8939</Words>
  <Characters>50953</Characters>
  <Application>Microsoft Office Word</Application>
  <DocSecurity>0</DocSecurity>
  <Lines>424</Lines>
  <Paragraphs>119</Paragraphs>
  <ScaleCrop>false</ScaleCrop>
  <Company/>
  <LinksUpToDate>false</LinksUpToDate>
  <CharactersWithSpaces>59773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2016-07-22T08:16:00Z</dcterms:created>
  <dcterms:modified xsi:type="dcterms:W3CDTF">2016-07-22T08:30:00Z</dcterms:modified>
</cp:coreProperties>
</file>