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306.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Override PartName="/word/activeX/activeX279.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268.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57.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293.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271.xml" ContentType="application/vnd.ms-office.activeX+xml"/>
  <Override PartName="/word/activeX/activeX282.xml" ContentType="application/vnd.ms-office.activeX+xml"/>
  <Override PartName="/word/activeX/activeX9.xml" ContentType="application/vnd.ms-office.activeX+xml"/>
  <Override PartName="/word/activeX/activeX213.xml" ContentType="application/vnd.ms-office.activeX+xml"/>
  <Override PartName="/word/activeX/activeX260.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298.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word/activeX/activeX287.xml" ContentType="application/vnd.ms-office.activeX+xml"/>
  <Override PartName="/word/activeX/activeX303.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276.xml" ContentType="application/vnd.ms-office.activeX+xml"/>
  <Override PartName="/word/activeX/activeX41.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54.xml" ContentType="application/vnd.ms-office.activeX+xml"/>
  <Override PartName="/word/activeX/activeX265.xml" ContentType="application/vnd.ms-office.activeX+xml"/>
  <Override PartName="/word/activeX/activeX30.xml" ContentType="application/vnd.ms-office.activeX+xml"/>
  <Override PartName="/word/activeX/activeX243.xml" ContentType="application/vnd.ms-office.activeX+xml"/>
  <Override PartName="/word/activeX/activeX290.xml" ContentType="application/vnd.ms-office.activeX+xml"/>
  <Override PartName="/word/activeX/activeX232.xml" ContentType="application/vnd.ms-office.activeX+xml"/>
  <Override PartName="/word/footnotes.xml" ContentType="application/vnd.openxmlformats-officedocument.wordprocessingml.footnot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68.xml" ContentType="application/vnd.ms-office.activeX+xml"/>
  <Override PartName="/word/activeX/activeX147.xml" ContentType="application/vnd.ms-office.activeX+xml"/>
  <Override PartName="/word/activeX/activeX194.xml" ContentType="application/vnd.ms-office.activeX+xml"/>
  <Default Extension="wmf" ContentType="image/x-wmf"/>
  <Override PartName="/word/activeX/activeX57.xml" ContentType="application/vnd.ms-office.activeX+xml"/>
  <Override PartName="/word/activeX/activeX136.xml" ContentType="application/vnd.ms-office.activeX+xml"/>
  <Override PartName="/word/activeX/activeX183.xml" ContentType="application/vnd.ms-office.activeX+xml"/>
  <Override PartName="/word/activeX/activeX35.xml" ContentType="application/vnd.ms-office.activeX+xml"/>
  <Override PartName="/word/activeX/activeX46.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61.xml" ContentType="application/vnd.ms-office.activeX+xml"/>
  <Override PartName="/word/activeX/activeX172.xml" ContentType="application/vnd.ms-office.activeX+xml"/>
  <Override PartName="/word/activeX/activeX259.xml" ContentType="application/vnd.ms-office.activeX+xml"/>
  <Override PartName="/word/activeX/activeX24.xml" ContentType="application/vnd.ms-office.activeX+xml"/>
  <Override PartName="/word/activeX/activeX71.xml" ContentType="application/vnd.ms-office.activeX+xml"/>
  <Override PartName="/word/activeX/activeX103.xml" ContentType="application/vnd.ms-office.activeX+xml"/>
  <Override PartName="/word/activeX/activeX150.xml" ContentType="application/vnd.ms-office.activeX+xml"/>
  <Override PartName="/word/activeX/activeX248.xml" ContentType="application/vnd.ms-office.activeX+xml"/>
  <Override PartName="/word/activeX/activeX295.xml" ContentType="application/vnd.ms-office.activeX+xml"/>
  <Override PartName="/word/activeX/activeX300.xml" ContentType="application/vnd.ms-office.activeX+xml"/>
  <Override PartName="/word/activeX/activeX13.xml" ContentType="application/vnd.ms-office.activeX+xml"/>
  <Override PartName="/word/activeX/activeX60.xml" ContentType="application/vnd.ms-office.activeX+xml"/>
  <Override PartName="/word/activeX/activeX226.xml" ContentType="application/vnd.ms-office.activeX+xml"/>
  <Override PartName="/word/activeX/activeX237.xml" ContentType="application/vnd.ms-office.activeX+xml"/>
  <Override PartName="/word/activeX/activeX273.xml" ContentType="application/vnd.ms-office.activeX+xml"/>
  <Override PartName="/word/activeX/activeX284.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262.xml" ContentType="application/vnd.ms-office.activeX+xml"/>
  <Override PartName="/word/activeX/activeX280.xml" ContentType="application/vnd.ms-office.activeX+xml"/>
  <Override PartName="/word/activeX/activeX291.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289.xml" ContentType="application/vnd.ms-office.activeX+xml"/>
  <Override PartName="/word/activeX/activeX305.xml" ContentType="application/vnd.ms-office.activeX+xml"/>
  <Override PartName="/word/endnotes.xml" ContentType="application/vnd.openxmlformats-officedocument.wordprocessingml.endnotes+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activeX/activeX278.xml" ContentType="application/vnd.ms-office.activeX+xml"/>
  <Override PartName="/word/activeX/activeX296.xml" ContentType="application/vnd.ms-office.activeX+xml"/>
  <Override PartName="/word/activeX/activeX30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56.xml" ContentType="application/vnd.ms-office.activeX+xml"/>
  <Override PartName="/word/activeX/activeX267.xml" ContentType="application/vnd.ms-office.activeX+xml"/>
  <Override PartName="/word/activeX/activeX285.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activeX/activeX274.xml" ContentType="application/vnd.ms-office.activeX+xml"/>
  <Override PartName="/word/activeX/activeX292.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263.xml" ContentType="application/vnd.ms-office.activeX+xml"/>
  <Override PartName="/word/activeX/activeX281.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270.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297.xml" ContentType="application/vnd.ms-office.activeX+xml"/>
  <Override PartName="/word/activeX/activeX30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275.xml" ContentType="application/vnd.ms-office.activeX+xml"/>
  <Override PartName="/word/activeX/activeX286.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64.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269.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Override PartName="/word/activeX/activeX294.xml" ContentType="application/vnd.ms-office.activeX+xml"/>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Override PartName="/word/activeX/activeX283.xml" ContentType="application/vnd.ms-office.activeX+xml"/>
  <Override PartName="/word/activeX/activeX225.xml" ContentType="application/vnd.ms-office.activeX+xml"/>
  <Override PartName="/word/activeX/activeX272.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50.xml" ContentType="application/vnd.ms-office.activeX+xml"/>
  <Override PartName="/word/activeX/activeX261.xml" ContentType="application/vnd.ms-office.activeX+xml"/>
  <Override PartName="/docProps/core.xml" ContentType="application/vnd.openxmlformats-package.core-properties+xml"/>
  <Override PartName="/word/activeX/activeX187.xml" ContentType="application/vnd.ms-office.activeX+xml"/>
  <Override PartName="/word/activeX/activeX39.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65.xml" ContentType="application/vnd.ms-office.activeX+xml"/>
  <Override PartName="/word/activeX/activeX176.xml" ContentType="application/vnd.ms-office.activeX+xml"/>
  <Override PartName="/word/activeX/activeX28.xml" ContentType="application/vnd.ms-office.activeX+xml"/>
  <Override PartName="/word/activeX/activeX75.xml" ContentType="application/vnd.ms-office.activeX+xml"/>
  <Override PartName="/word/activeX/activeX107.xml" ContentType="application/vnd.ms-office.activeX+xml"/>
  <Override PartName="/word/activeX/activeX154.xml" ContentType="application/vnd.ms-office.activeX+xml"/>
  <Override PartName="/word/activeX/activeX299.xml" ContentType="application/vnd.ms-office.activeX+xml"/>
  <Override PartName="/word/activeX/activeX304.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64.xml" ContentType="application/vnd.ms-office.activeX+xml"/>
  <Override PartName="/word/activeX/activeX143.xml" ContentType="application/vnd.ms-office.activeX+xml"/>
  <Override PartName="/word/activeX/activeX190.xml" ContentType="application/vnd.ms-office.activeX+xml"/>
  <Override PartName="/word/activeX/activeX277.xml" ContentType="application/vnd.ms-office.activeX+xml"/>
  <Override PartName="/word/activeX/activeX288.xml" ContentType="application/vnd.ms-office.activeX+xml"/>
  <Override PartName="/word/activeX/activeX42.xml" ContentType="application/vnd.ms-office.activeX+xml"/>
  <Override PartName="/word/activeX/activeX53.xml" ContentType="application/vnd.ms-office.activeX+xml"/>
  <Override PartName="/word/activeX/activeX132.xml" ContentType="application/vnd.ms-office.activeX+xml"/>
  <Override PartName="/word/activeX/activeX219.xml" ContentType="application/vnd.ms-office.activeX+xml"/>
  <Override PartName="/word/activeX/activeX266.xml" ContentType="application/vnd.ms-office.activeX+xml"/>
  <Override PartName="/word/activeX/activeX31.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55.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b/>
          <w:bCs/>
          <w:kern w:val="0"/>
          <w:sz w:val="20"/>
          <w:szCs w:val="20"/>
        </w:rPr>
        <w:t>单选题（共10题，共20分）</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 行政法律关系产生的事实前提是（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4" type="#_x0000_t75" style="width:20.25pt;height:16.5pt" o:ole="">
            <v:imagedata r:id="rId6" o:title=""/>
          </v:shape>
          <w:control r:id="rId7" w:name="DefaultOcxName" w:shapeid="_x0000_i1234"/>
        </w:object>
      </w:r>
      <w:r w:rsidRPr="00D94DC2">
        <w:rPr>
          <w:rFonts w:ascii="宋体" w:eastAsia="宋体" w:hAnsi="宋体" w:cs="宋体"/>
          <w:kern w:val="0"/>
          <w:sz w:val="20"/>
          <w:szCs w:val="20"/>
        </w:rPr>
        <w:t>A  行政法律规范</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37" type="#_x0000_t75" style="width:20.25pt;height:16.5pt" o:ole="">
            <v:imagedata r:id="rId6" o:title=""/>
          </v:shape>
          <w:control r:id="rId8" w:name="DefaultOcxName1" w:shapeid="_x0000_i1237"/>
        </w:object>
      </w:r>
      <w:r w:rsidRPr="00D94DC2">
        <w:rPr>
          <w:rFonts w:ascii="宋体" w:eastAsia="宋体" w:hAnsi="宋体" w:cs="宋体"/>
          <w:kern w:val="0"/>
          <w:sz w:val="20"/>
          <w:szCs w:val="20"/>
        </w:rPr>
        <w:t>B  行政关系</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40" type="#_x0000_t75" style="width:20.25pt;height:16.5pt" o:ole="">
            <v:imagedata r:id="rId6" o:title=""/>
          </v:shape>
          <w:control r:id="rId9" w:name="DefaultOcxName2" w:shapeid="_x0000_i1240"/>
        </w:object>
      </w:r>
      <w:r w:rsidRPr="00D94DC2">
        <w:rPr>
          <w:rFonts w:ascii="宋体" w:eastAsia="宋体" w:hAnsi="宋体" w:cs="宋体"/>
          <w:kern w:val="0"/>
          <w:sz w:val="20"/>
          <w:szCs w:val="20"/>
        </w:rPr>
        <w:t>C  行政行为</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43" type="#_x0000_t75" style="width:20.25pt;height:16.5pt" o:ole="">
            <v:imagedata r:id="rId10" o:title=""/>
          </v:shape>
          <w:control r:id="rId11" w:name="DefaultOcxName3" w:shapeid="_x0000_i1243"/>
        </w:object>
      </w:r>
      <w:r w:rsidRPr="00D94DC2">
        <w:rPr>
          <w:rFonts w:ascii="宋体" w:eastAsia="宋体" w:hAnsi="宋体" w:cs="宋体"/>
          <w:kern w:val="0"/>
          <w:sz w:val="20"/>
          <w:szCs w:val="20"/>
        </w:rPr>
        <w:t>D  行政法律事实</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参考答案：D；考生答案：D；试题分数：2；考生得分：2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2. 以下说法不属于行政程序合法内容的是（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46" type="#_x0000_t75" style="width:20.25pt;height:16.5pt" o:ole="">
            <v:imagedata r:id="rId6" o:title=""/>
          </v:shape>
          <w:control r:id="rId12" w:name="DefaultOcxName4" w:shapeid="_x0000_i1246"/>
        </w:object>
      </w:r>
      <w:r w:rsidRPr="00D94DC2">
        <w:rPr>
          <w:rFonts w:ascii="宋体" w:eastAsia="宋体" w:hAnsi="宋体" w:cs="宋体"/>
          <w:kern w:val="0"/>
          <w:sz w:val="20"/>
          <w:szCs w:val="20"/>
        </w:rPr>
        <w:t>A  任何人不能成为审理自己案件的法官</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49" type="#_x0000_t75" style="width:20.25pt;height:16.5pt" o:ole="">
            <v:imagedata r:id="rId6" o:title=""/>
          </v:shape>
          <w:control r:id="rId13" w:name="DefaultOcxName5" w:shapeid="_x0000_i1249"/>
        </w:object>
      </w:r>
      <w:r w:rsidRPr="00D94DC2">
        <w:rPr>
          <w:rFonts w:ascii="宋体" w:eastAsia="宋体" w:hAnsi="宋体" w:cs="宋体"/>
          <w:kern w:val="0"/>
          <w:sz w:val="20"/>
          <w:szCs w:val="20"/>
        </w:rPr>
        <w:t>B  行政机关在裁决行政案件时不能偏听偏信</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52" type="#_x0000_t75" style="width:20.25pt;height:16.5pt" o:ole="">
            <v:imagedata r:id="rId10" o:title=""/>
          </v:shape>
          <w:control r:id="rId14" w:name="DefaultOcxName6" w:shapeid="_x0000_i1252"/>
        </w:object>
      </w:r>
      <w:r w:rsidRPr="00D94DC2">
        <w:rPr>
          <w:rFonts w:ascii="宋体" w:eastAsia="宋体" w:hAnsi="宋体" w:cs="宋体"/>
          <w:kern w:val="0"/>
          <w:sz w:val="20"/>
          <w:szCs w:val="20"/>
        </w:rPr>
        <w:t>C  行政行为内容应当合情合理</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55" type="#_x0000_t75" style="width:20.25pt;height:16.5pt" o:ole="">
            <v:imagedata r:id="rId6" o:title=""/>
          </v:shape>
          <w:control r:id="rId15" w:name="DefaultOcxName7" w:shapeid="_x0000_i1255"/>
        </w:object>
      </w:r>
      <w:r w:rsidRPr="00D94DC2">
        <w:rPr>
          <w:rFonts w:ascii="宋体" w:eastAsia="宋体" w:hAnsi="宋体" w:cs="宋体"/>
          <w:kern w:val="0"/>
          <w:sz w:val="20"/>
          <w:szCs w:val="20"/>
        </w:rPr>
        <w:t>D  决定对当事人不利事务时，应预先通知并给其发表意见的机会</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参考答案：C；考生答案：C；试题分数：2；考生得分：2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3. 权力机关对行政立法的监督应当是（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58" type="#_x0000_t75" style="width:20.25pt;height:16.5pt" o:ole="">
            <v:imagedata r:id="rId10" o:title=""/>
          </v:shape>
          <w:control r:id="rId16" w:name="DefaultOcxName8" w:shapeid="_x0000_i1258"/>
        </w:object>
      </w:r>
      <w:r w:rsidRPr="00D94DC2">
        <w:rPr>
          <w:rFonts w:ascii="宋体" w:eastAsia="宋体" w:hAnsi="宋体" w:cs="宋体"/>
          <w:kern w:val="0"/>
          <w:sz w:val="20"/>
          <w:szCs w:val="20"/>
        </w:rPr>
        <w:t>A  既可以是事前监督，也可以是事后监督</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61" type="#_x0000_t75" style="width:20.25pt;height:16.5pt" o:ole="">
            <v:imagedata r:id="rId6" o:title=""/>
          </v:shape>
          <w:control r:id="rId17" w:name="DefaultOcxName9" w:shapeid="_x0000_i1261"/>
        </w:object>
      </w:r>
      <w:r w:rsidRPr="00D94DC2">
        <w:rPr>
          <w:rFonts w:ascii="宋体" w:eastAsia="宋体" w:hAnsi="宋体" w:cs="宋体"/>
          <w:kern w:val="0"/>
          <w:sz w:val="20"/>
          <w:szCs w:val="20"/>
        </w:rPr>
        <w:t>B  事前监督</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64" type="#_x0000_t75" style="width:20.25pt;height:16.5pt" o:ole="">
            <v:imagedata r:id="rId6" o:title=""/>
          </v:shape>
          <w:control r:id="rId18" w:name="DefaultOcxName10" w:shapeid="_x0000_i1264"/>
        </w:object>
      </w:r>
      <w:r w:rsidRPr="00D94DC2">
        <w:rPr>
          <w:rFonts w:ascii="宋体" w:eastAsia="宋体" w:hAnsi="宋体" w:cs="宋体"/>
          <w:kern w:val="0"/>
          <w:sz w:val="20"/>
          <w:szCs w:val="20"/>
        </w:rPr>
        <w:t>C  事后监督</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67" type="#_x0000_t75" style="width:20.25pt;height:16.5pt" o:ole="">
            <v:imagedata r:id="rId6" o:title=""/>
          </v:shape>
          <w:control r:id="rId19" w:name="DefaultOcxName11" w:shapeid="_x0000_i1267"/>
        </w:object>
      </w:r>
      <w:r w:rsidRPr="00D94DC2">
        <w:rPr>
          <w:rFonts w:ascii="宋体" w:eastAsia="宋体" w:hAnsi="宋体" w:cs="宋体"/>
          <w:kern w:val="0"/>
          <w:sz w:val="20"/>
          <w:szCs w:val="20"/>
        </w:rPr>
        <w:t>D  无权监督</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参考答案：A；考生答案：A；试题分数：2；考生得分：2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4. 以行政法调整对象的范围为标准来划分，行政法可以分为（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70" type="#_x0000_t75" style="width:20.25pt;height:16.5pt" o:ole="">
            <v:imagedata r:id="rId6" o:title=""/>
          </v:shape>
          <w:control r:id="rId20" w:name="DefaultOcxName12" w:shapeid="_x0000_i1270"/>
        </w:object>
      </w:r>
      <w:r w:rsidRPr="00D94DC2">
        <w:rPr>
          <w:rFonts w:ascii="宋体" w:eastAsia="宋体" w:hAnsi="宋体" w:cs="宋体"/>
          <w:kern w:val="0"/>
          <w:sz w:val="20"/>
          <w:szCs w:val="20"/>
        </w:rPr>
        <w:t>A  实体行政法与程序行政法</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73" type="#_x0000_t75" style="width:20.25pt;height:16.5pt" o:ole="">
            <v:imagedata r:id="rId10" o:title=""/>
          </v:shape>
          <w:control r:id="rId21" w:name="DefaultOcxName13" w:shapeid="_x0000_i1273"/>
        </w:object>
      </w:r>
      <w:r w:rsidRPr="00D94DC2">
        <w:rPr>
          <w:rFonts w:ascii="宋体" w:eastAsia="宋体" w:hAnsi="宋体" w:cs="宋体"/>
          <w:kern w:val="0"/>
          <w:sz w:val="20"/>
          <w:szCs w:val="20"/>
        </w:rPr>
        <w:t>B  一般行政法与特别行政法</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76" type="#_x0000_t75" style="width:20.25pt;height:16.5pt" o:ole="">
            <v:imagedata r:id="rId6" o:title=""/>
          </v:shape>
          <w:control r:id="rId22" w:name="DefaultOcxName14" w:shapeid="_x0000_i1276"/>
        </w:object>
      </w:r>
      <w:r w:rsidRPr="00D94DC2">
        <w:rPr>
          <w:rFonts w:ascii="宋体" w:eastAsia="宋体" w:hAnsi="宋体" w:cs="宋体"/>
          <w:kern w:val="0"/>
          <w:sz w:val="20"/>
          <w:szCs w:val="20"/>
        </w:rPr>
        <w:t>C  中央行政法与地方行政法</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79" type="#_x0000_t75" style="width:20.25pt;height:16.5pt" o:ole="">
            <v:imagedata r:id="rId6" o:title=""/>
          </v:shape>
          <w:control r:id="rId23" w:name="DefaultOcxName15" w:shapeid="_x0000_i1279"/>
        </w:object>
      </w:r>
      <w:r w:rsidRPr="00D94DC2">
        <w:rPr>
          <w:rFonts w:ascii="宋体" w:eastAsia="宋体" w:hAnsi="宋体" w:cs="宋体"/>
          <w:kern w:val="0"/>
          <w:sz w:val="20"/>
          <w:szCs w:val="20"/>
        </w:rPr>
        <w:t>D  行政组织法、行政行为法及行政监督法</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参考答案：B；考生答案：B；试题分数：2；考生得分：2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5. 行政行为是指行政主体行使（ ），</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的能够产生行政法律效果的行为。</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82" type="#_x0000_t75" style="width:20.25pt;height:16.5pt" o:ole="">
            <v:imagedata r:id="rId6" o:title=""/>
          </v:shape>
          <w:control r:id="rId24" w:name="DefaultOcxName16" w:shapeid="_x0000_i1282"/>
        </w:object>
      </w:r>
      <w:r w:rsidRPr="00D94DC2">
        <w:rPr>
          <w:rFonts w:ascii="宋体" w:eastAsia="宋体" w:hAnsi="宋体" w:cs="宋体"/>
          <w:kern w:val="0"/>
          <w:sz w:val="20"/>
          <w:szCs w:val="20"/>
        </w:rPr>
        <w:t>A  行政职责</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lastRenderedPageBreak/>
        <w:object w:dxaOrig="1440" w:dyaOrig="1440">
          <v:shape id="_x0000_i1285" type="#_x0000_t75" style="width:20.25pt;height:16.5pt" o:ole="">
            <v:imagedata r:id="rId10" o:title=""/>
          </v:shape>
          <w:control r:id="rId25" w:name="DefaultOcxName17" w:shapeid="_x0000_i1285"/>
        </w:object>
      </w:r>
      <w:r w:rsidRPr="00D94DC2">
        <w:rPr>
          <w:rFonts w:ascii="宋体" w:eastAsia="宋体" w:hAnsi="宋体" w:cs="宋体"/>
          <w:kern w:val="0"/>
          <w:sz w:val="20"/>
          <w:szCs w:val="20"/>
        </w:rPr>
        <w:t>B  行政职权</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88" type="#_x0000_t75" style="width:20.25pt;height:16.5pt" o:ole="">
            <v:imagedata r:id="rId6" o:title=""/>
          </v:shape>
          <w:control r:id="rId26" w:name="DefaultOcxName18" w:shapeid="_x0000_i1288"/>
        </w:object>
      </w:r>
      <w:r w:rsidRPr="00D94DC2">
        <w:rPr>
          <w:rFonts w:ascii="宋体" w:eastAsia="宋体" w:hAnsi="宋体" w:cs="宋体"/>
          <w:kern w:val="0"/>
          <w:sz w:val="20"/>
          <w:szCs w:val="20"/>
        </w:rPr>
        <w:t>C  行政管理</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91" type="#_x0000_t75" style="width:20.25pt;height:16.5pt" o:ole="">
            <v:imagedata r:id="rId6" o:title=""/>
          </v:shape>
          <w:control r:id="rId27" w:name="DefaultOcxName19" w:shapeid="_x0000_i1291"/>
        </w:object>
      </w:r>
      <w:r w:rsidRPr="00D94DC2">
        <w:rPr>
          <w:rFonts w:ascii="宋体" w:eastAsia="宋体" w:hAnsi="宋体" w:cs="宋体"/>
          <w:kern w:val="0"/>
          <w:sz w:val="20"/>
          <w:szCs w:val="20"/>
        </w:rPr>
        <w:t>D  行政诉讼</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参考答案：B；考生答案：B；试题分数：2；考生得分：2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6. 下列说法正确的是（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94" type="#_x0000_t75" style="width:20.25pt;height:16.5pt" o:ole="">
            <v:imagedata r:id="rId10" o:title=""/>
          </v:shape>
          <w:control r:id="rId28" w:name="DefaultOcxName20" w:shapeid="_x0000_i1294"/>
        </w:object>
      </w:r>
      <w:r w:rsidRPr="00D94DC2">
        <w:rPr>
          <w:rFonts w:ascii="宋体" w:eastAsia="宋体" w:hAnsi="宋体" w:cs="宋体"/>
          <w:kern w:val="0"/>
          <w:sz w:val="20"/>
          <w:szCs w:val="20"/>
        </w:rPr>
        <w:t>A  行政机关并不是唯一的行政主体</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297" type="#_x0000_t75" style="width:20.25pt;height:16.5pt" o:ole="">
            <v:imagedata r:id="rId6" o:title=""/>
          </v:shape>
          <w:control r:id="rId29" w:name="DefaultOcxName21" w:shapeid="_x0000_i1297"/>
        </w:object>
      </w:r>
      <w:r w:rsidRPr="00D94DC2">
        <w:rPr>
          <w:rFonts w:ascii="宋体" w:eastAsia="宋体" w:hAnsi="宋体" w:cs="宋体"/>
          <w:kern w:val="0"/>
          <w:sz w:val="20"/>
          <w:szCs w:val="20"/>
        </w:rPr>
        <w:t>B  行政机关是唯一的行政主体</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00" type="#_x0000_t75" style="width:20.25pt;height:16.5pt" o:ole="">
            <v:imagedata r:id="rId6" o:title=""/>
          </v:shape>
          <w:control r:id="rId30" w:name="DefaultOcxName22" w:shapeid="_x0000_i1300"/>
        </w:object>
      </w:r>
      <w:r w:rsidRPr="00D94DC2">
        <w:rPr>
          <w:rFonts w:ascii="宋体" w:eastAsia="宋体" w:hAnsi="宋体" w:cs="宋体"/>
          <w:kern w:val="0"/>
          <w:sz w:val="20"/>
          <w:szCs w:val="20"/>
        </w:rPr>
        <w:t>C  行政机关在任何场合都是行政主体</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03" type="#_x0000_t75" style="width:20.25pt;height:16.5pt" o:ole="">
            <v:imagedata r:id="rId6" o:title=""/>
          </v:shape>
          <w:control r:id="rId31" w:name="DefaultOcxName23" w:shapeid="_x0000_i1303"/>
        </w:object>
      </w:r>
      <w:r w:rsidRPr="00D94DC2">
        <w:rPr>
          <w:rFonts w:ascii="宋体" w:eastAsia="宋体" w:hAnsi="宋体" w:cs="宋体"/>
          <w:kern w:val="0"/>
          <w:sz w:val="20"/>
          <w:szCs w:val="20"/>
        </w:rPr>
        <w:t>D  行政主体与行政机关相同</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参考答案：A；考生答案：A；试题分数：2；考生得分：2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7. 以下法律规范不可以设定行政许可的是（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06" type="#_x0000_t75" style="width:20.25pt;height:16.5pt" o:ole="">
            <v:imagedata r:id="rId6" o:title=""/>
          </v:shape>
          <w:control r:id="rId32" w:name="DefaultOcxName24" w:shapeid="_x0000_i1306"/>
        </w:object>
      </w:r>
      <w:r w:rsidRPr="00D94DC2">
        <w:rPr>
          <w:rFonts w:ascii="宋体" w:eastAsia="宋体" w:hAnsi="宋体" w:cs="宋体"/>
          <w:kern w:val="0"/>
          <w:sz w:val="20"/>
          <w:szCs w:val="20"/>
        </w:rPr>
        <w:t>A  法律</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09" type="#_x0000_t75" style="width:20.25pt;height:16.5pt" o:ole="">
            <v:imagedata r:id="rId10" o:title=""/>
          </v:shape>
          <w:control r:id="rId33" w:name="DefaultOcxName25" w:shapeid="_x0000_i1309"/>
        </w:object>
      </w:r>
      <w:r w:rsidRPr="00D94DC2">
        <w:rPr>
          <w:rFonts w:ascii="宋体" w:eastAsia="宋体" w:hAnsi="宋体" w:cs="宋体"/>
          <w:kern w:val="0"/>
          <w:sz w:val="20"/>
          <w:szCs w:val="20"/>
        </w:rPr>
        <w:t>B  国务院部门规章</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12" type="#_x0000_t75" style="width:20.25pt;height:16.5pt" o:ole="">
            <v:imagedata r:id="rId6" o:title=""/>
          </v:shape>
          <w:control r:id="rId34" w:name="DefaultOcxName26" w:shapeid="_x0000_i1312"/>
        </w:object>
      </w:r>
      <w:r w:rsidRPr="00D94DC2">
        <w:rPr>
          <w:rFonts w:ascii="宋体" w:eastAsia="宋体" w:hAnsi="宋体" w:cs="宋体"/>
          <w:kern w:val="0"/>
          <w:sz w:val="20"/>
          <w:szCs w:val="20"/>
        </w:rPr>
        <w:t>C  行政法规</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15" type="#_x0000_t75" style="width:20.25pt;height:16.5pt" o:ole="">
            <v:imagedata r:id="rId6" o:title=""/>
          </v:shape>
          <w:control r:id="rId35" w:name="DefaultOcxName27" w:shapeid="_x0000_i1315"/>
        </w:object>
      </w:r>
      <w:r w:rsidRPr="00D94DC2">
        <w:rPr>
          <w:rFonts w:ascii="宋体" w:eastAsia="宋体" w:hAnsi="宋体" w:cs="宋体"/>
          <w:kern w:val="0"/>
          <w:sz w:val="20"/>
          <w:szCs w:val="20"/>
        </w:rPr>
        <w:t>D  地方性法规</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参考答案：B；考生答案：B；试题分数：2；考生得分：2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8. 在我国，最高的行政立法主体是（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18" type="#_x0000_t75" style="width:20.25pt;height:16.5pt" o:ole="">
            <v:imagedata r:id="rId6" o:title=""/>
          </v:shape>
          <w:control r:id="rId36" w:name="DefaultOcxName28" w:shapeid="_x0000_i1318"/>
        </w:object>
      </w:r>
      <w:r w:rsidRPr="00D94DC2">
        <w:rPr>
          <w:rFonts w:ascii="宋体" w:eastAsia="宋体" w:hAnsi="宋体" w:cs="宋体"/>
          <w:kern w:val="0"/>
          <w:sz w:val="20"/>
          <w:szCs w:val="20"/>
        </w:rPr>
        <w:t>A  最高人民法院</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21" type="#_x0000_t75" style="width:20.25pt;height:16.5pt" o:ole="">
            <v:imagedata r:id="rId6" o:title=""/>
          </v:shape>
          <w:control r:id="rId37" w:name="DefaultOcxName29" w:shapeid="_x0000_i1321"/>
        </w:object>
      </w:r>
      <w:r w:rsidRPr="00D94DC2">
        <w:rPr>
          <w:rFonts w:ascii="宋体" w:eastAsia="宋体" w:hAnsi="宋体" w:cs="宋体"/>
          <w:kern w:val="0"/>
          <w:sz w:val="20"/>
          <w:szCs w:val="20"/>
        </w:rPr>
        <w:t>B  全国人大</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24" type="#_x0000_t75" style="width:20.25pt;height:16.5pt" o:ole="">
            <v:imagedata r:id="rId10" o:title=""/>
          </v:shape>
          <w:control r:id="rId38" w:name="DefaultOcxName30" w:shapeid="_x0000_i1324"/>
        </w:object>
      </w:r>
      <w:r w:rsidRPr="00D94DC2">
        <w:rPr>
          <w:rFonts w:ascii="宋体" w:eastAsia="宋体" w:hAnsi="宋体" w:cs="宋体"/>
          <w:kern w:val="0"/>
          <w:sz w:val="20"/>
          <w:szCs w:val="20"/>
        </w:rPr>
        <w:t>C  国务院</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27" type="#_x0000_t75" style="width:20.25pt;height:16.5pt" o:ole="">
            <v:imagedata r:id="rId6" o:title=""/>
          </v:shape>
          <w:control r:id="rId39" w:name="DefaultOcxName31" w:shapeid="_x0000_i1327"/>
        </w:object>
      </w:r>
      <w:r w:rsidRPr="00D94DC2">
        <w:rPr>
          <w:rFonts w:ascii="宋体" w:eastAsia="宋体" w:hAnsi="宋体" w:cs="宋体"/>
          <w:kern w:val="0"/>
          <w:sz w:val="20"/>
          <w:szCs w:val="20"/>
        </w:rPr>
        <w:t>D  全国人大常委会</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参考答案：C；考生答案：C；试题分数：2；考生得分：2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9. 工商行政管理机关向符合条件的某公司颁发企业营业执照的行为属于（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30" type="#_x0000_t75" style="width:20.25pt;height:16.5pt" o:ole="">
            <v:imagedata r:id="rId10" o:title=""/>
          </v:shape>
          <w:control r:id="rId40" w:name="DefaultOcxName32" w:shapeid="_x0000_i1330"/>
        </w:object>
      </w:r>
      <w:r w:rsidRPr="00D94DC2">
        <w:rPr>
          <w:rFonts w:ascii="宋体" w:eastAsia="宋体" w:hAnsi="宋体" w:cs="宋体"/>
          <w:kern w:val="0"/>
          <w:sz w:val="20"/>
          <w:szCs w:val="20"/>
        </w:rPr>
        <w:t>A  行政许可</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33" type="#_x0000_t75" style="width:20.25pt;height:16.5pt" o:ole="">
            <v:imagedata r:id="rId6" o:title=""/>
          </v:shape>
          <w:control r:id="rId41" w:name="DefaultOcxName33" w:shapeid="_x0000_i1333"/>
        </w:object>
      </w:r>
      <w:r w:rsidRPr="00D94DC2">
        <w:rPr>
          <w:rFonts w:ascii="宋体" w:eastAsia="宋体" w:hAnsi="宋体" w:cs="宋体"/>
          <w:kern w:val="0"/>
          <w:sz w:val="20"/>
          <w:szCs w:val="20"/>
        </w:rPr>
        <w:t>B  行政确认</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36" type="#_x0000_t75" style="width:20.25pt;height:16.5pt" o:ole="">
            <v:imagedata r:id="rId6" o:title=""/>
          </v:shape>
          <w:control r:id="rId42" w:name="DefaultOcxName34" w:shapeid="_x0000_i1336"/>
        </w:object>
      </w:r>
      <w:r w:rsidRPr="00D94DC2">
        <w:rPr>
          <w:rFonts w:ascii="宋体" w:eastAsia="宋体" w:hAnsi="宋体" w:cs="宋体"/>
          <w:kern w:val="0"/>
          <w:sz w:val="20"/>
          <w:szCs w:val="20"/>
        </w:rPr>
        <w:t>C  行政裁决</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lastRenderedPageBreak/>
        <w:object w:dxaOrig="1440" w:dyaOrig="1440">
          <v:shape id="_x0000_i1339" type="#_x0000_t75" style="width:20.25pt;height:16.5pt" o:ole="">
            <v:imagedata r:id="rId6" o:title=""/>
          </v:shape>
          <w:control r:id="rId43" w:name="DefaultOcxName35" w:shapeid="_x0000_i1339"/>
        </w:object>
      </w:r>
      <w:r w:rsidRPr="00D94DC2">
        <w:rPr>
          <w:rFonts w:ascii="宋体" w:eastAsia="宋体" w:hAnsi="宋体" w:cs="宋体"/>
          <w:kern w:val="0"/>
          <w:sz w:val="20"/>
          <w:szCs w:val="20"/>
        </w:rPr>
        <w:t>D  行政指导</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参考答案：A；考生答案：A；试题分数：2；考生得分：2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10. 行政许可实施主体是指行使行政许可权并承担相应责任的行政机关和（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42" type="#_x0000_t75" style="width:20.25pt;height:16.5pt" o:ole="">
            <v:imagedata r:id="rId6" o:title=""/>
          </v:shape>
          <w:control r:id="rId44" w:name="DefaultOcxName36" w:shapeid="_x0000_i1342"/>
        </w:object>
      </w:r>
      <w:r w:rsidRPr="00D94DC2">
        <w:rPr>
          <w:rFonts w:ascii="宋体" w:eastAsia="宋体" w:hAnsi="宋体" w:cs="宋体"/>
          <w:kern w:val="0"/>
          <w:sz w:val="20"/>
          <w:szCs w:val="20"/>
        </w:rPr>
        <w:t>A  企业事业单位</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45" type="#_x0000_t75" style="width:20.25pt;height:16.5pt" o:ole="">
            <v:imagedata r:id="rId6" o:title=""/>
          </v:shape>
          <w:control r:id="rId45" w:name="DefaultOcxName37" w:shapeid="_x0000_i1345"/>
        </w:object>
      </w:r>
      <w:r w:rsidRPr="00D94DC2">
        <w:rPr>
          <w:rFonts w:ascii="宋体" w:eastAsia="宋体" w:hAnsi="宋体" w:cs="宋体"/>
          <w:kern w:val="0"/>
          <w:sz w:val="20"/>
          <w:szCs w:val="20"/>
        </w:rPr>
        <w:t>B  被委托的组织</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48" type="#_x0000_t75" style="width:20.25pt;height:16.5pt" o:ole="">
            <v:imagedata r:id="rId6" o:title=""/>
          </v:shape>
          <w:control r:id="rId46" w:name="DefaultOcxName38" w:shapeid="_x0000_i1348"/>
        </w:object>
      </w:r>
      <w:r w:rsidRPr="00D94DC2">
        <w:rPr>
          <w:rFonts w:ascii="宋体" w:eastAsia="宋体" w:hAnsi="宋体" w:cs="宋体"/>
          <w:kern w:val="0"/>
          <w:sz w:val="20"/>
          <w:szCs w:val="20"/>
        </w:rPr>
        <w:t>C  社会团体</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51" type="#_x0000_t75" style="width:20.25pt;height:16.5pt" o:ole="">
            <v:imagedata r:id="rId10" o:title=""/>
          </v:shape>
          <w:control r:id="rId47" w:name="DefaultOcxName39" w:shapeid="_x0000_i1351"/>
        </w:object>
      </w:r>
      <w:r w:rsidRPr="00D94DC2">
        <w:rPr>
          <w:rFonts w:ascii="宋体" w:eastAsia="宋体" w:hAnsi="宋体" w:cs="宋体"/>
          <w:kern w:val="0"/>
          <w:sz w:val="20"/>
          <w:szCs w:val="20"/>
        </w:rPr>
        <w:t>D  法律、法规授权的具有管理公共事务职能的组织</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参考答案：D；考生答案：D；试题分数：2；考生得分：2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b/>
          <w:bCs/>
          <w:kern w:val="0"/>
          <w:sz w:val="20"/>
          <w:szCs w:val="20"/>
        </w:rPr>
        <w:t>多选题（共10题，共40分）</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 行政合理性原则的具体要求体现在（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54" type="#_x0000_t75" style="width:20.25pt;height:16.5pt" o:ole="">
            <v:imagedata r:id="rId48" o:title=""/>
          </v:shape>
          <w:control r:id="rId49" w:name="DefaultOcxName40" w:shapeid="_x0000_i1354"/>
        </w:object>
      </w:r>
      <w:r w:rsidRPr="00D94DC2">
        <w:rPr>
          <w:rFonts w:ascii="宋体" w:eastAsia="宋体" w:hAnsi="宋体" w:cs="宋体"/>
          <w:kern w:val="0"/>
          <w:sz w:val="20"/>
          <w:szCs w:val="20"/>
        </w:rPr>
        <w:t>A  任何人不能成为审理自己案件的法官</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57" type="#_x0000_t75" style="width:20.25pt;height:16.5pt" o:ole="">
            <v:imagedata r:id="rId50" o:title=""/>
          </v:shape>
          <w:control r:id="rId51" w:name="DefaultOcxName41" w:shapeid="_x0000_i1357"/>
        </w:object>
      </w:r>
      <w:r w:rsidRPr="00D94DC2">
        <w:rPr>
          <w:rFonts w:ascii="宋体" w:eastAsia="宋体" w:hAnsi="宋体" w:cs="宋体"/>
          <w:kern w:val="0"/>
          <w:sz w:val="20"/>
          <w:szCs w:val="20"/>
        </w:rPr>
        <w:t>B  行政行为的动因应当符合法律目的</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60" type="#_x0000_t75" style="width:20.25pt;height:16.5pt" o:ole="">
            <v:imagedata r:id="rId50" o:title=""/>
          </v:shape>
          <w:control r:id="rId52" w:name="DefaultOcxName42" w:shapeid="_x0000_i1360"/>
        </w:object>
      </w:r>
      <w:r w:rsidRPr="00D94DC2">
        <w:rPr>
          <w:rFonts w:ascii="宋体" w:eastAsia="宋体" w:hAnsi="宋体" w:cs="宋体"/>
          <w:kern w:val="0"/>
          <w:sz w:val="20"/>
          <w:szCs w:val="20"/>
        </w:rPr>
        <w:t>C  行政行为应当建立在正当考虑基础之上</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63" type="#_x0000_t75" style="width:20.25pt;height:16.5pt" o:ole="">
            <v:imagedata r:id="rId50" o:title=""/>
          </v:shape>
          <w:control r:id="rId53" w:name="DefaultOcxName43" w:shapeid="_x0000_i1363"/>
        </w:object>
      </w:r>
      <w:r w:rsidRPr="00D94DC2">
        <w:rPr>
          <w:rFonts w:ascii="宋体" w:eastAsia="宋体" w:hAnsi="宋体" w:cs="宋体"/>
          <w:kern w:val="0"/>
          <w:sz w:val="20"/>
          <w:szCs w:val="20"/>
        </w:rPr>
        <w:t>D  行政行为内容应当合乎情理</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参考答案：B,C,D；考生答案：B,C,D；试题分数：4；考生得分：4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2. 行政法制监督的主体包括（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66" type="#_x0000_t75" style="width:20.25pt;height:16.5pt" o:ole="">
            <v:imagedata r:id="rId50" o:title=""/>
          </v:shape>
          <w:control r:id="rId54" w:name="DefaultOcxName44" w:shapeid="_x0000_i1366"/>
        </w:object>
      </w:r>
      <w:r w:rsidRPr="00D94DC2">
        <w:rPr>
          <w:rFonts w:ascii="宋体" w:eastAsia="宋体" w:hAnsi="宋体" w:cs="宋体"/>
          <w:kern w:val="0"/>
          <w:sz w:val="20"/>
          <w:szCs w:val="20"/>
        </w:rPr>
        <w:t>A  国家权力机关</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69" type="#_x0000_t75" style="width:20.25pt;height:16.5pt" o:ole="">
            <v:imagedata r:id="rId50" o:title=""/>
          </v:shape>
          <w:control r:id="rId55" w:name="DefaultOcxName45" w:shapeid="_x0000_i1369"/>
        </w:object>
      </w:r>
      <w:r w:rsidRPr="00D94DC2">
        <w:rPr>
          <w:rFonts w:ascii="宋体" w:eastAsia="宋体" w:hAnsi="宋体" w:cs="宋体"/>
          <w:kern w:val="0"/>
          <w:sz w:val="20"/>
          <w:szCs w:val="20"/>
        </w:rPr>
        <w:t>B  国家司法机关</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72" type="#_x0000_t75" style="width:20.25pt;height:16.5pt" o:ole="">
            <v:imagedata r:id="rId50" o:title=""/>
          </v:shape>
          <w:control r:id="rId56" w:name="DefaultOcxName46" w:shapeid="_x0000_i1372"/>
        </w:object>
      </w:r>
      <w:r w:rsidRPr="00D94DC2">
        <w:rPr>
          <w:rFonts w:ascii="宋体" w:eastAsia="宋体" w:hAnsi="宋体" w:cs="宋体"/>
          <w:kern w:val="0"/>
          <w:sz w:val="20"/>
          <w:szCs w:val="20"/>
        </w:rPr>
        <w:t>C  上级行政机关和专门行政监督机关</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75" type="#_x0000_t75" style="width:20.25pt;height:16.5pt" o:ole="">
            <v:imagedata r:id="rId50" o:title=""/>
          </v:shape>
          <w:control r:id="rId57" w:name="DefaultOcxName47" w:shapeid="_x0000_i1375"/>
        </w:object>
      </w:r>
      <w:r w:rsidRPr="00D94DC2">
        <w:rPr>
          <w:rFonts w:ascii="宋体" w:eastAsia="宋体" w:hAnsi="宋体" w:cs="宋体"/>
          <w:kern w:val="0"/>
          <w:sz w:val="20"/>
          <w:szCs w:val="20"/>
        </w:rPr>
        <w:t>D  国家机关体系以外的公民组织</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参考答案：A,B,C,D；考生答案：A,B,C,D；试题分数：4；考生得分：4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3. 关于行政关系和行政法律关系，以下说法正确的是（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78" type="#_x0000_t75" style="width:20.25pt;height:16.5pt" o:ole="">
            <v:imagedata r:id="rId48" o:title=""/>
          </v:shape>
          <w:control r:id="rId58" w:name="DefaultOcxName48" w:shapeid="_x0000_i1378"/>
        </w:object>
      </w:r>
      <w:r w:rsidRPr="00D94DC2">
        <w:rPr>
          <w:rFonts w:ascii="宋体" w:eastAsia="宋体" w:hAnsi="宋体" w:cs="宋体"/>
          <w:kern w:val="0"/>
          <w:sz w:val="20"/>
          <w:szCs w:val="20"/>
        </w:rPr>
        <w:t>A  行政关系属于法律关系</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81" type="#_x0000_t75" style="width:20.25pt;height:16.5pt" o:ole="">
            <v:imagedata r:id="rId50" o:title=""/>
          </v:shape>
          <w:control r:id="rId59" w:name="DefaultOcxName49" w:shapeid="_x0000_i1381"/>
        </w:object>
      </w:r>
      <w:r w:rsidRPr="00D94DC2">
        <w:rPr>
          <w:rFonts w:ascii="宋体" w:eastAsia="宋体" w:hAnsi="宋体" w:cs="宋体"/>
          <w:kern w:val="0"/>
          <w:sz w:val="20"/>
          <w:szCs w:val="20"/>
        </w:rPr>
        <w:t>B  行政法律关系以行政关系为基础</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84" type="#_x0000_t75" style="width:20.25pt;height:16.5pt" o:ole="">
            <v:imagedata r:id="rId50" o:title=""/>
          </v:shape>
          <w:control r:id="rId60" w:name="DefaultOcxName50" w:shapeid="_x0000_i1384"/>
        </w:object>
      </w:r>
      <w:r w:rsidRPr="00D94DC2">
        <w:rPr>
          <w:rFonts w:ascii="宋体" w:eastAsia="宋体" w:hAnsi="宋体" w:cs="宋体"/>
          <w:kern w:val="0"/>
          <w:sz w:val="20"/>
          <w:szCs w:val="20"/>
        </w:rPr>
        <w:t>C  行政法律关系以国家强制力作为保障</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87" type="#_x0000_t75" style="width:20.25pt;height:16.5pt" o:ole="">
            <v:imagedata r:id="rId50" o:title=""/>
          </v:shape>
          <w:control r:id="rId61" w:name="DefaultOcxName51" w:shapeid="_x0000_i1387"/>
        </w:object>
      </w:r>
      <w:r w:rsidRPr="00D94DC2">
        <w:rPr>
          <w:rFonts w:ascii="宋体" w:eastAsia="宋体" w:hAnsi="宋体" w:cs="宋体"/>
          <w:kern w:val="0"/>
          <w:sz w:val="20"/>
          <w:szCs w:val="20"/>
        </w:rPr>
        <w:t>D  行政关系经行政法调整转为行政法律关系</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lastRenderedPageBreak/>
        <w:br/>
        <w:t>参考答案：B,C,D；考生答案：B,C,D；试题分数：4；考生得分：4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4. 被委托组织与被授权组织的区别在于（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90" type="#_x0000_t75" style="width:20.25pt;height:16.5pt" o:ole="">
            <v:imagedata r:id="rId50" o:title=""/>
          </v:shape>
          <w:control r:id="rId62" w:name="DefaultOcxName52" w:shapeid="_x0000_i1390"/>
        </w:object>
      </w:r>
      <w:r w:rsidRPr="00D94DC2">
        <w:rPr>
          <w:rFonts w:ascii="宋体" w:eastAsia="宋体" w:hAnsi="宋体" w:cs="宋体"/>
          <w:kern w:val="0"/>
          <w:sz w:val="20"/>
          <w:szCs w:val="20"/>
        </w:rPr>
        <w:t>A  性质不同</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93" type="#_x0000_t75" style="width:20.25pt;height:16.5pt" o:ole="">
            <v:imagedata r:id="rId50" o:title=""/>
          </v:shape>
          <w:control r:id="rId63" w:name="DefaultOcxName53" w:shapeid="_x0000_i1393"/>
        </w:object>
      </w:r>
      <w:r w:rsidRPr="00D94DC2">
        <w:rPr>
          <w:rFonts w:ascii="宋体" w:eastAsia="宋体" w:hAnsi="宋体" w:cs="宋体"/>
          <w:kern w:val="0"/>
          <w:sz w:val="20"/>
          <w:szCs w:val="20"/>
        </w:rPr>
        <w:t>B  产生依据不同</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96" type="#_x0000_t75" style="width:20.25pt;height:16.5pt" o:ole="">
            <v:imagedata r:id="rId50" o:title=""/>
          </v:shape>
          <w:control r:id="rId64" w:name="DefaultOcxName54" w:shapeid="_x0000_i1396"/>
        </w:object>
      </w:r>
      <w:r w:rsidRPr="00D94DC2">
        <w:rPr>
          <w:rFonts w:ascii="宋体" w:eastAsia="宋体" w:hAnsi="宋体" w:cs="宋体"/>
          <w:kern w:val="0"/>
          <w:sz w:val="20"/>
          <w:szCs w:val="20"/>
        </w:rPr>
        <w:t>C  行为后果不同</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399" type="#_x0000_t75" style="width:20.25pt;height:16.5pt" o:ole="">
            <v:imagedata r:id="rId50" o:title=""/>
          </v:shape>
          <w:control r:id="rId65" w:name="DefaultOcxName55" w:shapeid="_x0000_i1399"/>
        </w:object>
      </w:r>
      <w:r w:rsidRPr="00D94DC2">
        <w:rPr>
          <w:rFonts w:ascii="宋体" w:eastAsia="宋体" w:hAnsi="宋体" w:cs="宋体"/>
          <w:kern w:val="0"/>
          <w:sz w:val="20"/>
          <w:szCs w:val="20"/>
        </w:rPr>
        <w:t>D  法律地位不同</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参考答案：A,B,C,D；考生答案：A,B,C,D；试题分数：4；考生得分：4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5. 行政指导（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02" type="#_x0000_t75" style="width:20.25pt;height:16.5pt" o:ole="">
            <v:imagedata r:id="rId48" o:title=""/>
          </v:shape>
          <w:control r:id="rId66" w:name="DefaultOcxName56" w:shapeid="_x0000_i1402"/>
        </w:object>
      </w:r>
      <w:r w:rsidRPr="00D94DC2">
        <w:rPr>
          <w:rFonts w:ascii="宋体" w:eastAsia="宋体" w:hAnsi="宋体" w:cs="宋体"/>
          <w:kern w:val="0"/>
          <w:sz w:val="20"/>
          <w:szCs w:val="20"/>
        </w:rPr>
        <w:t>A  是行政机关的单方行为</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05" type="#_x0000_t75" style="width:20.25pt;height:16.5pt" o:ole="">
            <v:imagedata r:id="rId50" o:title=""/>
          </v:shape>
          <w:control r:id="rId67" w:name="DefaultOcxName57" w:shapeid="_x0000_i1405"/>
        </w:object>
      </w:r>
      <w:r w:rsidRPr="00D94DC2">
        <w:rPr>
          <w:rFonts w:ascii="宋体" w:eastAsia="宋体" w:hAnsi="宋体" w:cs="宋体"/>
          <w:kern w:val="0"/>
          <w:sz w:val="20"/>
          <w:szCs w:val="20"/>
        </w:rPr>
        <w:t>B  是一种外部行为</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08" type="#_x0000_t75" style="width:20.25pt;height:16.5pt" o:ole="">
            <v:imagedata r:id="rId48" o:title=""/>
          </v:shape>
          <w:control r:id="rId68" w:name="DefaultOcxName58" w:shapeid="_x0000_i1408"/>
        </w:object>
      </w:r>
      <w:r w:rsidRPr="00D94DC2">
        <w:rPr>
          <w:rFonts w:ascii="宋体" w:eastAsia="宋体" w:hAnsi="宋体" w:cs="宋体"/>
          <w:kern w:val="0"/>
          <w:sz w:val="20"/>
          <w:szCs w:val="20"/>
        </w:rPr>
        <w:t>C  对行政相对方不具有法律上的强制力</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11" type="#_x0000_t75" style="width:20.25pt;height:16.5pt" o:ole="">
            <v:imagedata r:id="rId50" o:title=""/>
          </v:shape>
          <w:control r:id="rId69" w:name="DefaultOcxName59" w:shapeid="_x0000_i1411"/>
        </w:object>
      </w:r>
      <w:r w:rsidRPr="00D94DC2">
        <w:rPr>
          <w:rFonts w:ascii="宋体" w:eastAsia="宋体" w:hAnsi="宋体" w:cs="宋体"/>
          <w:kern w:val="0"/>
          <w:sz w:val="20"/>
          <w:szCs w:val="20"/>
        </w:rPr>
        <w:t>D  是行政机关单方面的意思表示</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参考答案：A,B,C,D；考生答案：B,D；试题分数：4；考生得分：0</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6. 下列说法正确的是（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14" type="#_x0000_t75" style="width:20.25pt;height:16.5pt" o:ole="">
            <v:imagedata r:id="rId48" o:title=""/>
          </v:shape>
          <w:control r:id="rId70" w:name="DefaultOcxName60" w:shapeid="_x0000_i1414"/>
        </w:object>
      </w:r>
      <w:r w:rsidRPr="00D94DC2">
        <w:rPr>
          <w:rFonts w:ascii="宋体" w:eastAsia="宋体" w:hAnsi="宋体" w:cs="宋体"/>
          <w:kern w:val="0"/>
          <w:sz w:val="20"/>
          <w:szCs w:val="20"/>
        </w:rPr>
        <w:t>A  行政许可的内容是国家许可的活动</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17" type="#_x0000_t75" style="width:20.25pt;height:16.5pt" o:ole="">
            <v:imagedata r:id="rId50" o:title=""/>
          </v:shape>
          <w:control r:id="rId71" w:name="DefaultOcxName61" w:shapeid="_x0000_i1417"/>
        </w:object>
      </w:r>
      <w:r w:rsidRPr="00D94DC2">
        <w:rPr>
          <w:rFonts w:ascii="宋体" w:eastAsia="宋体" w:hAnsi="宋体" w:cs="宋体"/>
          <w:kern w:val="0"/>
          <w:sz w:val="20"/>
          <w:szCs w:val="20"/>
        </w:rPr>
        <w:t>B  行政许可的内容是国家一般禁止的活动</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20" type="#_x0000_t75" style="width:20.25pt;height:16.5pt" o:ole="">
            <v:imagedata r:id="rId50" o:title=""/>
          </v:shape>
          <w:control r:id="rId72" w:name="DefaultOcxName62" w:shapeid="_x0000_i1420"/>
        </w:object>
      </w:r>
      <w:r w:rsidRPr="00D94DC2">
        <w:rPr>
          <w:rFonts w:ascii="宋体" w:eastAsia="宋体" w:hAnsi="宋体" w:cs="宋体"/>
          <w:kern w:val="0"/>
          <w:sz w:val="20"/>
          <w:szCs w:val="20"/>
        </w:rPr>
        <w:t>C  行政许可是依申请的行政行为</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23" type="#_x0000_t75" style="width:20.25pt;height:16.5pt" o:ole="">
            <v:imagedata r:id="rId48" o:title=""/>
          </v:shape>
          <w:control r:id="rId73" w:name="DefaultOcxName63" w:shapeid="_x0000_i1423"/>
        </w:object>
      </w:r>
      <w:r w:rsidRPr="00D94DC2">
        <w:rPr>
          <w:rFonts w:ascii="宋体" w:eastAsia="宋体" w:hAnsi="宋体" w:cs="宋体"/>
          <w:kern w:val="0"/>
          <w:sz w:val="20"/>
          <w:szCs w:val="20"/>
        </w:rPr>
        <w:t>D  行政许可是一种不要</w:t>
      </w:r>
      <w:proofErr w:type="gramStart"/>
      <w:r w:rsidRPr="00D94DC2">
        <w:rPr>
          <w:rFonts w:ascii="宋体" w:eastAsia="宋体" w:hAnsi="宋体" w:cs="宋体"/>
          <w:kern w:val="0"/>
          <w:sz w:val="20"/>
          <w:szCs w:val="20"/>
        </w:rPr>
        <w:t>式行政</w:t>
      </w:r>
      <w:proofErr w:type="gramEnd"/>
      <w:r w:rsidRPr="00D94DC2">
        <w:rPr>
          <w:rFonts w:ascii="宋体" w:eastAsia="宋体" w:hAnsi="宋体" w:cs="宋体"/>
          <w:kern w:val="0"/>
          <w:sz w:val="20"/>
          <w:szCs w:val="20"/>
        </w:rPr>
        <w:t>行为</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参考答案：B,C；考生答案：B,C；试题分数：4；考生得分：4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7. 下列说法正确的是（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26" type="#_x0000_t75" style="width:20.25pt;height:16.5pt" o:ole="">
            <v:imagedata r:id="rId48" o:title=""/>
          </v:shape>
          <w:control r:id="rId74" w:name="DefaultOcxName64" w:shapeid="_x0000_i1426"/>
        </w:object>
      </w:r>
      <w:r w:rsidRPr="00D94DC2">
        <w:rPr>
          <w:rFonts w:ascii="宋体" w:eastAsia="宋体" w:hAnsi="宋体" w:cs="宋体"/>
          <w:kern w:val="0"/>
          <w:sz w:val="20"/>
          <w:szCs w:val="20"/>
        </w:rPr>
        <w:t>A  行政责任的主体仅限于执行公务的人员</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29" type="#_x0000_t75" style="width:20.25pt;height:16.5pt" o:ole="">
            <v:imagedata r:id="rId50" o:title=""/>
          </v:shape>
          <w:control r:id="rId75" w:name="DefaultOcxName65" w:shapeid="_x0000_i1429"/>
        </w:object>
      </w:r>
      <w:r w:rsidRPr="00D94DC2">
        <w:rPr>
          <w:rFonts w:ascii="宋体" w:eastAsia="宋体" w:hAnsi="宋体" w:cs="宋体"/>
          <w:kern w:val="0"/>
          <w:sz w:val="20"/>
          <w:szCs w:val="20"/>
        </w:rPr>
        <w:t>B  行政责任产生的前提条件是行政违法或行政不当</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32" type="#_x0000_t75" style="width:20.25pt;height:16.5pt" o:ole="">
            <v:imagedata r:id="rId50" o:title=""/>
          </v:shape>
          <w:control r:id="rId76" w:name="DefaultOcxName66" w:shapeid="_x0000_i1432"/>
        </w:object>
      </w:r>
      <w:r w:rsidRPr="00D94DC2">
        <w:rPr>
          <w:rFonts w:ascii="宋体" w:eastAsia="宋体" w:hAnsi="宋体" w:cs="宋体"/>
          <w:kern w:val="0"/>
          <w:sz w:val="20"/>
          <w:szCs w:val="20"/>
        </w:rPr>
        <w:t>C  行政责任必须为行政法律规范所确认，是一种法律责任</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35" type="#_x0000_t75" style="width:20.25pt;height:16.5pt" o:ole="">
            <v:imagedata r:id="rId50" o:title=""/>
          </v:shape>
          <w:control r:id="rId77" w:name="DefaultOcxName67" w:shapeid="_x0000_i1435"/>
        </w:object>
      </w:r>
      <w:r w:rsidRPr="00D94DC2">
        <w:rPr>
          <w:rFonts w:ascii="宋体" w:eastAsia="宋体" w:hAnsi="宋体" w:cs="宋体"/>
          <w:kern w:val="0"/>
          <w:sz w:val="20"/>
          <w:szCs w:val="20"/>
        </w:rPr>
        <w:t>D  承担行政责任须有主观上的故意或过失</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lastRenderedPageBreak/>
        <w:br/>
        <w:t>参考答案：B,C,D；考生答案：B,C,D；试题分数：4；考生得分：4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8. 不予行政处罚的情形有（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38" type="#_x0000_t75" style="width:20.25pt;height:16.5pt" o:ole="">
            <v:imagedata r:id="rId50" o:title=""/>
          </v:shape>
          <w:control r:id="rId78" w:name="DefaultOcxName68" w:shapeid="_x0000_i1438"/>
        </w:object>
      </w:r>
      <w:r w:rsidRPr="00D94DC2">
        <w:rPr>
          <w:rFonts w:ascii="宋体" w:eastAsia="宋体" w:hAnsi="宋体" w:cs="宋体"/>
          <w:kern w:val="0"/>
          <w:sz w:val="20"/>
          <w:szCs w:val="20"/>
        </w:rPr>
        <w:t>A  违法行为轻微，并及时纠正</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41" type="#_x0000_t75" style="width:20.25pt;height:16.5pt" o:ole="">
            <v:imagedata r:id="rId50" o:title=""/>
          </v:shape>
          <w:control r:id="rId79" w:name="DefaultOcxName69" w:shapeid="_x0000_i1441"/>
        </w:object>
      </w:r>
      <w:r w:rsidRPr="00D94DC2">
        <w:rPr>
          <w:rFonts w:ascii="宋体" w:eastAsia="宋体" w:hAnsi="宋体" w:cs="宋体"/>
          <w:kern w:val="0"/>
          <w:sz w:val="20"/>
          <w:szCs w:val="20"/>
        </w:rPr>
        <w:t>B  不满14周岁的人有违法行为的</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44" type="#_x0000_t75" style="width:20.25pt;height:16.5pt" o:ole="">
            <v:imagedata r:id="rId48" o:title=""/>
          </v:shape>
          <w:control r:id="rId80" w:name="DefaultOcxName70" w:shapeid="_x0000_i1444"/>
        </w:object>
      </w:r>
      <w:r w:rsidRPr="00D94DC2">
        <w:rPr>
          <w:rFonts w:ascii="宋体" w:eastAsia="宋体" w:hAnsi="宋体" w:cs="宋体"/>
          <w:kern w:val="0"/>
          <w:sz w:val="20"/>
          <w:szCs w:val="20"/>
        </w:rPr>
        <w:t>C  不满18周岁的人有违法行为的</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47" type="#_x0000_t75" style="width:20.25pt;height:16.5pt" o:ole="">
            <v:imagedata r:id="rId50" o:title=""/>
          </v:shape>
          <w:control r:id="rId81" w:name="DefaultOcxName71" w:shapeid="_x0000_i1447"/>
        </w:object>
      </w:r>
      <w:r w:rsidRPr="00D94DC2">
        <w:rPr>
          <w:rFonts w:ascii="宋体" w:eastAsia="宋体" w:hAnsi="宋体" w:cs="宋体"/>
          <w:kern w:val="0"/>
          <w:sz w:val="20"/>
          <w:szCs w:val="20"/>
        </w:rPr>
        <w:t>D  精神病人在发病期间有违法行为的</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参考答案：A,B,D；考生答案：A,B,D；试题分数：4；考生得分：4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9. 下列属于行政合同缔结方式的是（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50" type="#_x0000_t75" style="width:20.25pt;height:16.5pt" o:ole="">
            <v:imagedata r:id="rId50" o:title=""/>
          </v:shape>
          <w:control r:id="rId82" w:name="DefaultOcxName72" w:shapeid="_x0000_i1450"/>
        </w:object>
      </w:r>
      <w:r w:rsidRPr="00D94DC2">
        <w:rPr>
          <w:rFonts w:ascii="宋体" w:eastAsia="宋体" w:hAnsi="宋体" w:cs="宋体"/>
          <w:kern w:val="0"/>
          <w:sz w:val="20"/>
          <w:szCs w:val="20"/>
        </w:rPr>
        <w:t>A  招标</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53" type="#_x0000_t75" style="width:20.25pt;height:16.5pt" o:ole="">
            <v:imagedata r:id="rId50" o:title=""/>
          </v:shape>
          <w:control r:id="rId83" w:name="DefaultOcxName73" w:shapeid="_x0000_i1453"/>
        </w:object>
      </w:r>
      <w:r w:rsidRPr="00D94DC2">
        <w:rPr>
          <w:rFonts w:ascii="宋体" w:eastAsia="宋体" w:hAnsi="宋体" w:cs="宋体"/>
          <w:kern w:val="0"/>
          <w:sz w:val="20"/>
          <w:szCs w:val="20"/>
        </w:rPr>
        <w:t>B  拍卖</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56" type="#_x0000_t75" style="width:20.25pt;height:16.5pt" o:ole="">
            <v:imagedata r:id="rId50" o:title=""/>
          </v:shape>
          <w:control r:id="rId84" w:name="DefaultOcxName74" w:shapeid="_x0000_i1456"/>
        </w:object>
      </w:r>
      <w:r w:rsidRPr="00D94DC2">
        <w:rPr>
          <w:rFonts w:ascii="宋体" w:eastAsia="宋体" w:hAnsi="宋体" w:cs="宋体"/>
          <w:kern w:val="0"/>
          <w:sz w:val="20"/>
          <w:szCs w:val="20"/>
        </w:rPr>
        <w:t>C  邀请发价</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59" type="#_x0000_t75" style="width:20.25pt;height:16.5pt" o:ole="">
            <v:imagedata r:id="rId50" o:title=""/>
          </v:shape>
          <w:control r:id="rId85" w:name="DefaultOcxName75" w:shapeid="_x0000_i1459"/>
        </w:object>
      </w:r>
      <w:r w:rsidRPr="00D94DC2">
        <w:rPr>
          <w:rFonts w:ascii="宋体" w:eastAsia="宋体" w:hAnsi="宋体" w:cs="宋体"/>
          <w:kern w:val="0"/>
          <w:sz w:val="20"/>
          <w:szCs w:val="20"/>
        </w:rPr>
        <w:t>D  直接磋商</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参考答案：A,B,C,D；考生答案：A,B,C,D；试题分数：4；考生得分：4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10. 公民甲因违法赌博，被某市公安局某区公安分局某派出所处以拘留七天的处罚，本案例中行政法律关系的主体是（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62" type="#_x0000_t75" style="width:20.25pt;height:16.5pt" o:ole="">
            <v:imagedata r:id="rId50" o:title=""/>
          </v:shape>
          <w:control r:id="rId86" w:name="DefaultOcxName76" w:shapeid="_x0000_i1462"/>
        </w:object>
      </w:r>
      <w:r w:rsidRPr="00D94DC2">
        <w:rPr>
          <w:rFonts w:ascii="宋体" w:eastAsia="宋体" w:hAnsi="宋体" w:cs="宋体"/>
          <w:kern w:val="0"/>
          <w:sz w:val="20"/>
          <w:szCs w:val="20"/>
        </w:rPr>
        <w:t>A  公民甲</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65" type="#_x0000_t75" style="width:20.25pt;height:16.5pt" o:ole="">
            <v:imagedata r:id="rId48" o:title=""/>
          </v:shape>
          <w:control r:id="rId87" w:name="DefaultOcxName77" w:shapeid="_x0000_i1465"/>
        </w:object>
      </w:r>
      <w:r w:rsidRPr="00D94DC2">
        <w:rPr>
          <w:rFonts w:ascii="宋体" w:eastAsia="宋体" w:hAnsi="宋体" w:cs="宋体"/>
          <w:kern w:val="0"/>
          <w:sz w:val="20"/>
          <w:szCs w:val="20"/>
        </w:rPr>
        <w:t>B  某派出所</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68" type="#_x0000_t75" style="width:20.25pt;height:16.5pt" o:ole="">
            <v:imagedata r:id="rId50" o:title=""/>
          </v:shape>
          <w:control r:id="rId88" w:name="DefaultOcxName78" w:shapeid="_x0000_i1468"/>
        </w:object>
      </w:r>
      <w:r w:rsidRPr="00D94DC2">
        <w:rPr>
          <w:rFonts w:ascii="宋体" w:eastAsia="宋体" w:hAnsi="宋体" w:cs="宋体"/>
          <w:kern w:val="0"/>
          <w:sz w:val="20"/>
          <w:szCs w:val="20"/>
        </w:rPr>
        <w:t>C  某区公安分局</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71" type="#_x0000_t75" style="width:20.25pt;height:16.5pt" o:ole="">
            <v:imagedata r:id="rId48" o:title=""/>
          </v:shape>
          <w:control r:id="rId89" w:name="DefaultOcxName79" w:shapeid="_x0000_i1471"/>
        </w:object>
      </w:r>
      <w:r w:rsidRPr="00D94DC2">
        <w:rPr>
          <w:rFonts w:ascii="宋体" w:eastAsia="宋体" w:hAnsi="宋体" w:cs="宋体"/>
          <w:kern w:val="0"/>
          <w:sz w:val="20"/>
          <w:szCs w:val="20"/>
        </w:rPr>
        <w:t>D  某市公安局</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参考答案：A,C；考生答案：A,C；试题分数：4；考生得分：4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b/>
          <w:bCs/>
          <w:kern w:val="0"/>
          <w:sz w:val="20"/>
          <w:szCs w:val="20"/>
        </w:rPr>
        <w:t>判断题（共10题，共20分）</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 在政府系统内部，上级行政机关有权对下级行政机关的行政管理活动进行监督，而下级行政机关对上级行政机关的行政管理活动没有监督权。（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74" type="#_x0000_t75" style="width:20.25pt;height:16.5pt" o:ole="">
            <v:imagedata r:id="rId6" o:title=""/>
          </v:shape>
          <w:control r:id="rId90" w:name="DefaultOcxName80" w:shapeid="_x0000_i1474"/>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77" type="#_x0000_t75" style="width:20.25pt;height:16.5pt" o:ole="">
            <v:imagedata r:id="rId10" o:title=""/>
          </v:shape>
          <w:control r:id="rId91" w:name="DefaultOcxName81" w:shapeid="_x0000_i1477"/>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lastRenderedPageBreak/>
        <w:t>     2. 国务院根据宪法和法律，可以制定行政法规，规定行政措施、发布决定和命令。（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80" type="#_x0000_t75" style="width:20.25pt;height:16.5pt" o:ole="">
            <v:imagedata r:id="rId10" o:title=""/>
          </v:shape>
          <w:control r:id="rId92" w:name="DefaultOcxName82" w:shapeid="_x0000_i1480"/>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83" type="#_x0000_t75" style="width:20.25pt;height:16.5pt" o:ole="">
            <v:imagedata r:id="rId6" o:title=""/>
          </v:shape>
          <w:control r:id="rId93" w:name="DefaultOcxName83" w:shapeid="_x0000_i1483"/>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参考答案：T；考生答案：T；试题分数：2；考生得分：2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3. 除当场</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行政许可决定外，行政机关应当自受理行政许可申请之日起40日内</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行政许可决定。（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86" type="#_x0000_t75" style="width:20.25pt;height:16.5pt" o:ole="">
            <v:imagedata r:id="rId6" o:title=""/>
          </v:shape>
          <w:control r:id="rId94" w:name="DefaultOcxName84" w:shapeid="_x0000_i1486"/>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89" type="#_x0000_t75" style="width:20.25pt;height:16.5pt" o:ole="">
            <v:imagedata r:id="rId10" o:title=""/>
          </v:shape>
          <w:control r:id="rId95" w:name="DefaultOcxName85" w:shapeid="_x0000_i1489"/>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4. 行政立法是一种具体行政行为。（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92" type="#_x0000_t75" style="width:20.25pt;height:16.5pt" o:ole="">
            <v:imagedata r:id="rId6" o:title=""/>
          </v:shape>
          <w:control r:id="rId96" w:name="DefaultOcxName86" w:shapeid="_x0000_i1492"/>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95" type="#_x0000_t75" style="width:20.25pt;height:16.5pt" o:ole="">
            <v:imagedata r:id="rId10" o:title=""/>
          </v:shape>
          <w:control r:id="rId97" w:name="DefaultOcxName87" w:shapeid="_x0000_i1495"/>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5. 行政职责是指行政主体在行使职权过程中，必须承担的义务。（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498" type="#_x0000_t75" style="width:20.25pt;height:16.5pt" o:ole="">
            <v:imagedata r:id="rId10" o:title=""/>
          </v:shape>
          <w:control r:id="rId98" w:name="DefaultOcxName88" w:shapeid="_x0000_i1498"/>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01" type="#_x0000_t75" style="width:20.25pt;height:16.5pt" o:ole="">
            <v:imagedata r:id="rId6" o:title=""/>
          </v:shape>
          <w:control r:id="rId99" w:name="DefaultOcxName89" w:shapeid="_x0000_i1501"/>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参考答案：T；考生答案：T；试题分数：2；考生得分：2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6. 在一般情况下，警告可以适用于任何违法行为。（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04" type="#_x0000_t75" style="width:20.25pt;height:16.5pt" o:ole="">
            <v:imagedata r:id="rId10" o:title=""/>
          </v:shape>
          <w:control r:id="rId100" w:name="DefaultOcxName90" w:shapeid="_x0000_i1504"/>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07" type="#_x0000_t75" style="width:20.25pt;height:16.5pt" o:ole="">
            <v:imagedata r:id="rId6" o:title=""/>
          </v:shape>
          <w:control r:id="rId101" w:name="DefaultOcxName91" w:shapeid="_x0000_i1507"/>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参考答案：T；考生答案：T；试题分数：2；考生得分：2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7. 行政违法是指行政主体及其执行公务的人员，在执行行政管理活动过程中</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的行政行为合法但不合理的行为。（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10" type="#_x0000_t75" style="width:20.25pt;height:16.5pt" o:ole="">
            <v:imagedata r:id="rId6" o:title=""/>
          </v:shape>
          <w:control r:id="rId102" w:name="DefaultOcxName92" w:shapeid="_x0000_i1510"/>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13" type="#_x0000_t75" style="width:20.25pt;height:16.5pt" o:ole="">
            <v:imagedata r:id="rId10" o:title=""/>
          </v:shape>
          <w:control r:id="rId103" w:name="DefaultOcxName93" w:shapeid="_x0000_i1513"/>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8. 对于</w:t>
      </w:r>
      <w:proofErr w:type="gramStart"/>
      <w:r w:rsidRPr="00D94DC2">
        <w:rPr>
          <w:rFonts w:ascii="宋体" w:eastAsia="宋体" w:hAnsi="宋体" w:cs="宋体"/>
          <w:kern w:val="0"/>
          <w:sz w:val="20"/>
          <w:szCs w:val="20"/>
        </w:rPr>
        <w:t>某一既违反</w:t>
      </w:r>
      <w:proofErr w:type="gramEnd"/>
      <w:r w:rsidRPr="00D94DC2">
        <w:rPr>
          <w:rFonts w:ascii="宋体" w:eastAsia="宋体" w:hAnsi="宋体" w:cs="宋体"/>
          <w:kern w:val="0"/>
          <w:sz w:val="20"/>
          <w:szCs w:val="20"/>
        </w:rPr>
        <w:t>公安行政法规又违反工商行政法规的违法行为，在公安机关</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罚款处罚决定以后，工商机关仍然可以</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吊销营业执照的处罚。（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16" type="#_x0000_t75" style="width:20.25pt;height:16.5pt" o:ole="">
            <v:imagedata r:id="rId10" o:title=""/>
          </v:shape>
          <w:control r:id="rId104" w:name="DefaultOcxName94" w:shapeid="_x0000_i1516"/>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lastRenderedPageBreak/>
        <w:object w:dxaOrig="1440" w:dyaOrig="1440">
          <v:shape id="_x0000_i1519" type="#_x0000_t75" style="width:20.25pt;height:16.5pt" o:ole="">
            <v:imagedata r:id="rId6" o:title=""/>
          </v:shape>
          <w:control r:id="rId105" w:name="DefaultOcxName95" w:shapeid="_x0000_i1519"/>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参考答案：T；考生答案：T；试题分数：2；考生得分：2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9. 权力机关一般对行政机关不合法或不适当的决定、命令、规范性文件等抽象行政行为，采用撤销的方式，追究责任，实施监督，并有权对政府组成人员追究行政责任。（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22" type="#_x0000_t75" style="width:20.25pt;height:16.5pt" o:ole="">
            <v:imagedata r:id="rId10" o:title=""/>
          </v:shape>
          <w:control r:id="rId106" w:name="DefaultOcxName96" w:shapeid="_x0000_i1522"/>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25" type="#_x0000_t75" style="width:20.25pt;height:16.5pt" o:ole="">
            <v:imagedata r:id="rId6" o:title=""/>
          </v:shape>
          <w:control r:id="rId107" w:name="DefaultOcxName97" w:shapeid="_x0000_i1525"/>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参考答案：T；考生答案：T；试题分数：2；考生得分：2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10. 被授权组织和被委托组织都是基于法律的授权产生权利和义务。（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28" type="#_x0000_t75" style="width:20.25pt;height:16.5pt" o:ole="">
            <v:imagedata r:id="rId6" o:title=""/>
          </v:shape>
          <w:control r:id="rId108" w:name="DefaultOcxName98" w:shapeid="_x0000_i1528"/>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31" type="#_x0000_t75" style="width:20.25pt;height:16.5pt" o:ole="">
            <v:imagedata r:id="rId10" o:title=""/>
          </v:shape>
          <w:control r:id="rId109" w:name="DefaultOcxName99" w:shapeid="_x0000_i1531"/>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18"/>
          <w:szCs w:val="18"/>
        </w:rPr>
      </w:pPr>
    </w:p>
    <w:p w:rsidR="00D94DC2" w:rsidRPr="00D94DC2" w:rsidRDefault="00D94DC2" w:rsidP="00D94DC2">
      <w:pPr>
        <w:widowControl/>
        <w:jc w:val="left"/>
        <w:rPr>
          <w:rFonts w:ascii="宋体" w:eastAsia="宋体" w:hAnsi="宋体" w:cs="宋体"/>
          <w:b/>
          <w:bCs/>
          <w:color w:val="003366"/>
          <w:kern w:val="0"/>
          <w:sz w:val="22"/>
        </w:rPr>
      </w:pPr>
      <w:r w:rsidRPr="00D94DC2">
        <w:rPr>
          <w:rFonts w:ascii="宋体" w:eastAsia="宋体" w:hAnsi="宋体" w:cs="宋体"/>
          <w:b/>
          <w:bCs/>
          <w:color w:val="003366"/>
          <w:kern w:val="0"/>
          <w:sz w:val="22"/>
        </w:rPr>
        <w:t xml:space="preserve">主观题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b/>
          <w:bCs/>
          <w:kern w:val="0"/>
          <w:sz w:val="20"/>
          <w:szCs w:val="20"/>
        </w:rPr>
        <w:t>案例分析（共1题，共20分）</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案情简介：2007年5月20日，某市南公安局交通警察于某在执行公务时,对超载的司机王某给予200元罚款的行政处罚决定，并当场制作了处罚决定书。当天下午,于某又给违反交通法规的张某10元的罚款，并当场给张某出具了由某市南公安局印制的罚款收据。问题:1.司机王某应在何期限内向公安机关履行处罚决定?2.如果王某逾期不履行处罚决定,公安机关可采取哪些措施?3.于某给张某出具的收据合法吗?为什么?4.张某在本案中有何权利?(试题分值:20分)</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35" type="#_x0000_t75" style="width:33.75pt;height:81.75pt" o:ole="">
            <v:imagedata r:id="rId110" o:title=""/>
          </v:shape>
          <w:control r:id="rId111" w:name="DefaultOcxName100" w:shapeid="_x0000_i1535"/>
        </w:object>
      </w:r>
      <w:r w:rsidRPr="00D94DC2">
        <w:rPr>
          <w:rFonts w:ascii="宋体" w:eastAsia="宋体" w:hAnsi="宋体" w:cs="宋体"/>
          <w:color w:val="008000"/>
          <w:kern w:val="0"/>
          <w:sz w:val="20"/>
          <w:szCs w:val="20"/>
        </w:rPr>
        <w:br/>
        <w:t>参考答案：参考答案： 1.十五日内。（2分）《行政处罚法》第四十六条规定，当事人应当自收到行政处罚决定书之日起十五日内，到指定的银行缴纳罚款。银行应当收受罚款，并将罚款直接上缴国库。（3分） 2.有三种措施。（2分）《行政处罚法》第五十一条规定，当事人逾期不履行行政处罚决定的，</w:t>
      </w:r>
      <w:proofErr w:type="gramStart"/>
      <w:r w:rsidRPr="00D94DC2">
        <w:rPr>
          <w:rFonts w:ascii="宋体" w:eastAsia="宋体" w:hAnsi="宋体" w:cs="宋体"/>
          <w:color w:val="008000"/>
          <w:kern w:val="0"/>
          <w:sz w:val="20"/>
          <w:szCs w:val="20"/>
        </w:rPr>
        <w:t>作出</w:t>
      </w:r>
      <w:proofErr w:type="gramEnd"/>
      <w:r w:rsidRPr="00D94DC2">
        <w:rPr>
          <w:rFonts w:ascii="宋体" w:eastAsia="宋体" w:hAnsi="宋体" w:cs="宋体"/>
          <w:color w:val="008000"/>
          <w:kern w:val="0"/>
          <w:sz w:val="20"/>
          <w:szCs w:val="20"/>
        </w:rPr>
        <w:t>行政处罚决定的行政机关可以采取下列措施：（一）到期不缴纳罚款的，每日按罚款数额的百分之三加处罚款；（二）根据法律规定，将查封、扣押的财物拍卖或者将冻结的存款划拨抵缴罚款；（三）申请人民法院强制执行。（3分） 3.收据不合法。（2分）因为不是“省、自治区、直辖市财政部门统一制发的罚款收据”。《行政处罚法》第四十九条 行政机关及其执法人员当场收缴罚款的，必须向当事人出具省、自治区、直辖市财政部门统一制发的罚款收据；</w:t>
      </w:r>
      <w:proofErr w:type="gramStart"/>
      <w:r w:rsidRPr="00D94DC2">
        <w:rPr>
          <w:rFonts w:ascii="宋体" w:eastAsia="宋体" w:hAnsi="宋体" w:cs="宋体"/>
          <w:color w:val="008000"/>
          <w:kern w:val="0"/>
          <w:sz w:val="20"/>
          <w:szCs w:val="20"/>
        </w:rPr>
        <w:t>不</w:t>
      </w:r>
      <w:proofErr w:type="gramEnd"/>
      <w:r w:rsidRPr="00D94DC2">
        <w:rPr>
          <w:rFonts w:ascii="宋体" w:eastAsia="宋体" w:hAnsi="宋体" w:cs="宋体"/>
          <w:color w:val="008000"/>
          <w:kern w:val="0"/>
          <w:sz w:val="20"/>
          <w:szCs w:val="20"/>
        </w:rPr>
        <w:t>出具财政部门统一制发的罚款收缴的，当事人有权拒绝缴纳罚款。（3分）4.张某在本案中有权陈述和申辩，有权对违法处罚提起复议和诉讼，对无法定收据的罚款，有权拒绝缴纳。（3分）《行政处罚法》规定，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2分）</w:t>
      </w:r>
      <w:r w:rsidRPr="00D94DC2">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D94DC2" w:rsidRPr="00D94DC2" w:rsidTr="00D94DC2">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94DC2" w:rsidRPr="00D94DC2" w:rsidRDefault="00D94DC2" w:rsidP="00D94DC2">
            <w:pPr>
              <w:widowControl/>
              <w:spacing w:line="345" w:lineRule="atLeast"/>
              <w:jc w:val="center"/>
              <w:rPr>
                <w:rFonts w:ascii="宋体" w:eastAsia="宋体" w:hAnsi="宋体" w:cs="宋体"/>
                <w:b/>
                <w:bCs/>
                <w:color w:val="003366"/>
                <w:kern w:val="0"/>
                <w:sz w:val="18"/>
                <w:szCs w:val="18"/>
              </w:rPr>
            </w:pPr>
            <w:r w:rsidRPr="00D94DC2">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94DC2" w:rsidRPr="00D94DC2" w:rsidRDefault="00D94DC2" w:rsidP="00D94DC2">
            <w:pPr>
              <w:widowControl/>
              <w:spacing w:line="345" w:lineRule="atLeast"/>
              <w:jc w:val="center"/>
              <w:rPr>
                <w:rFonts w:ascii="宋体" w:eastAsia="宋体" w:hAnsi="宋体" w:cs="宋体"/>
                <w:b/>
                <w:bCs/>
                <w:color w:val="003366"/>
                <w:kern w:val="0"/>
                <w:sz w:val="18"/>
                <w:szCs w:val="18"/>
              </w:rPr>
            </w:pPr>
            <w:r w:rsidRPr="00D94DC2">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94DC2" w:rsidRPr="00D94DC2" w:rsidRDefault="00D94DC2" w:rsidP="00D94DC2">
            <w:pPr>
              <w:widowControl/>
              <w:spacing w:line="345" w:lineRule="atLeast"/>
              <w:jc w:val="center"/>
              <w:rPr>
                <w:rFonts w:ascii="宋体" w:eastAsia="宋体" w:hAnsi="宋体" w:cs="宋体"/>
                <w:b/>
                <w:bCs/>
                <w:color w:val="003366"/>
                <w:kern w:val="0"/>
                <w:sz w:val="18"/>
                <w:szCs w:val="18"/>
              </w:rPr>
            </w:pPr>
            <w:r w:rsidRPr="00D94DC2">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94DC2" w:rsidRPr="00D94DC2" w:rsidRDefault="00D94DC2" w:rsidP="00D94DC2">
            <w:pPr>
              <w:widowControl/>
              <w:spacing w:line="345" w:lineRule="atLeast"/>
              <w:jc w:val="center"/>
              <w:rPr>
                <w:rFonts w:ascii="宋体" w:eastAsia="宋体" w:hAnsi="宋体" w:cs="宋体"/>
                <w:b/>
                <w:bCs/>
                <w:color w:val="003366"/>
                <w:kern w:val="0"/>
                <w:sz w:val="18"/>
                <w:szCs w:val="18"/>
              </w:rPr>
            </w:pPr>
            <w:r w:rsidRPr="00D94DC2">
              <w:rPr>
                <w:rFonts w:ascii="宋体" w:eastAsia="宋体" w:hAnsi="宋体" w:cs="宋体"/>
                <w:b/>
                <w:bCs/>
                <w:color w:val="003366"/>
                <w:kern w:val="0"/>
                <w:sz w:val="18"/>
                <w:szCs w:val="18"/>
              </w:rPr>
              <w:t>评语</w:t>
            </w:r>
          </w:p>
        </w:tc>
      </w:tr>
      <w:tr w:rsidR="00D94DC2" w:rsidRPr="00D94DC2" w:rsidTr="00D94DC2">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94DC2" w:rsidRPr="00D94DC2" w:rsidRDefault="00D94DC2" w:rsidP="00D94DC2">
            <w:pPr>
              <w:widowControl/>
              <w:spacing w:line="450" w:lineRule="atLeast"/>
              <w:jc w:val="left"/>
              <w:rPr>
                <w:rFonts w:ascii="宋体" w:eastAsia="宋体" w:hAnsi="宋体" w:cs="宋体"/>
                <w:kern w:val="0"/>
                <w:sz w:val="18"/>
                <w:szCs w:val="18"/>
              </w:rPr>
            </w:pPr>
            <w:r w:rsidRPr="00D94DC2">
              <w:rPr>
                <w:rFonts w:ascii="宋体" w:eastAsia="宋体" w:hAnsi="宋体" w:cs="宋体"/>
                <w:kern w:val="0"/>
                <w:sz w:val="18"/>
                <w:szCs w:val="18"/>
              </w:rPr>
              <w:lastRenderedPageBreak/>
              <w:t>yuejuan9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94DC2" w:rsidRPr="00D94DC2" w:rsidRDefault="00D94DC2" w:rsidP="00D94DC2">
            <w:pPr>
              <w:widowControl/>
              <w:spacing w:line="450" w:lineRule="atLeast"/>
              <w:jc w:val="left"/>
              <w:rPr>
                <w:rFonts w:ascii="宋体" w:eastAsia="宋体" w:hAnsi="宋体" w:cs="宋体"/>
                <w:kern w:val="0"/>
                <w:sz w:val="18"/>
                <w:szCs w:val="18"/>
              </w:rPr>
            </w:pPr>
            <w:r w:rsidRPr="00D94DC2">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94DC2" w:rsidRPr="00D94DC2" w:rsidRDefault="00D94DC2" w:rsidP="00D94DC2">
            <w:pPr>
              <w:widowControl/>
              <w:spacing w:line="450" w:lineRule="atLeast"/>
              <w:jc w:val="left"/>
              <w:rPr>
                <w:rFonts w:ascii="宋体" w:eastAsia="宋体" w:hAnsi="宋体" w:cs="宋体"/>
                <w:kern w:val="0"/>
                <w:sz w:val="18"/>
                <w:szCs w:val="18"/>
              </w:rPr>
            </w:pPr>
            <w:r w:rsidRPr="00D94DC2">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94DC2" w:rsidRPr="00D94DC2" w:rsidRDefault="00D94DC2" w:rsidP="00D94DC2">
            <w:pPr>
              <w:widowControl/>
              <w:spacing w:line="450" w:lineRule="atLeast"/>
              <w:jc w:val="left"/>
              <w:rPr>
                <w:rFonts w:ascii="宋体" w:eastAsia="宋体" w:hAnsi="宋体" w:cs="宋体"/>
                <w:kern w:val="0"/>
                <w:sz w:val="18"/>
                <w:szCs w:val="18"/>
              </w:rPr>
            </w:pPr>
            <w:r w:rsidRPr="00D94DC2">
              <w:rPr>
                <w:rFonts w:ascii="宋体" w:eastAsia="宋体" w:hAnsi="宋体" w:cs="宋体"/>
                <w:kern w:val="0"/>
                <w:sz w:val="18"/>
                <w:szCs w:val="18"/>
              </w:rPr>
              <w:t> </w:t>
            </w:r>
          </w:p>
        </w:tc>
      </w:tr>
      <w:tr w:rsidR="00D94DC2" w:rsidRPr="00D94DC2" w:rsidTr="00D94DC2">
        <w:tc>
          <w:tcPr>
            <w:tcW w:w="0" w:type="auto"/>
            <w:gridSpan w:val="4"/>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94DC2" w:rsidRPr="00D94DC2" w:rsidRDefault="00D94DC2" w:rsidP="00D94DC2">
            <w:pPr>
              <w:widowControl/>
              <w:spacing w:line="450" w:lineRule="atLeast"/>
              <w:jc w:val="left"/>
              <w:rPr>
                <w:rFonts w:ascii="宋体" w:eastAsia="宋体" w:hAnsi="宋体" w:cs="宋体"/>
                <w:b/>
                <w:bCs/>
                <w:color w:val="0000FF"/>
                <w:kern w:val="0"/>
                <w:sz w:val="18"/>
                <w:szCs w:val="18"/>
              </w:rPr>
            </w:pPr>
            <w:r w:rsidRPr="00D94DC2">
              <w:rPr>
                <w:rFonts w:ascii="宋体" w:eastAsia="宋体" w:hAnsi="宋体" w:cs="宋体"/>
                <w:b/>
                <w:bCs/>
                <w:color w:val="0000FF"/>
                <w:kern w:val="0"/>
                <w:sz w:val="18"/>
                <w:szCs w:val="18"/>
              </w:rPr>
              <w:t>最终得分：--分；审核得分：</w:t>
            </w:r>
            <w:r w:rsidR="00465885" w:rsidRPr="00D94DC2">
              <w:rPr>
                <w:rFonts w:ascii="宋体" w:eastAsia="宋体" w:hAnsi="宋体" w:cs="宋体"/>
                <w:b/>
                <w:bCs/>
                <w:color w:val="0000FF"/>
                <w:kern w:val="0"/>
                <w:sz w:val="18"/>
                <w:szCs w:val="18"/>
              </w:rPr>
              <w:object w:dxaOrig="1440" w:dyaOrig="1440">
                <v:shape id="_x0000_i1538" type="#_x0000_t75" style="width:61.5pt;height:18pt" o:ole="">
                  <v:imagedata r:id="rId112" o:title=""/>
                </v:shape>
                <w:control r:id="rId113" w:name="DefaultOcxName101" w:shapeid="_x0000_i1538"/>
              </w:object>
            </w:r>
            <w:r w:rsidRPr="00D94DC2">
              <w:rPr>
                <w:rFonts w:ascii="宋体" w:eastAsia="宋体" w:hAnsi="宋体" w:cs="宋体"/>
                <w:b/>
                <w:bCs/>
                <w:color w:val="0000FF"/>
                <w:kern w:val="0"/>
                <w:sz w:val="18"/>
                <w:szCs w:val="18"/>
              </w:rPr>
              <w:t>分</w:t>
            </w:r>
          </w:p>
        </w:tc>
      </w:tr>
    </w:tbl>
    <w:p w:rsidR="00CC2878" w:rsidRDefault="00CC2878"/>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b/>
          <w:bCs/>
          <w:kern w:val="0"/>
          <w:sz w:val="20"/>
          <w:szCs w:val="20"/>
        </w:rPr>
        <w:t>单选题（共10题，共20分）</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 在行政法律关系双方当事人中，（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41" type="#_x0000_t75" style="width:20.25pt;height:16.5pt" o:ole="">
            <v:imagedata r:id="rId6" o:title=""/>
          </v:shape>
          <w:control r:id="rId114" w:name="DefaultOcxName103" w:shapeid="_x0000_i1541"/>
        </w:object>
      </w:r>
      <w:r w:rsidRPr="00D94DC2">
        <w:rPr>
          <w:rFonts w:ascii="宋体" w:eastAsia="宋体" w:hAnsi="宋体" w:cs="宋体"/>
          <w:kern w:val="0"/>
          <w:sz w:val="20"/>
          <w:szCs w:val="20"/>
        </w:rPr>
        <w:t>A  行政相对方仅限于公民</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44" type="#_x0000_t75" style="width:20.25pt;height:16.5pt" o:ole="">
            <v:imagedata r:id="rId10" o:title=""/>
          </v:shape>
          <w:control r:id="rId115" w:name="DefaultOcxName110" w:shapeid="_x0000_i1544"/>
        </w:object>
      </w:r>
      <w:r w:rsidRPr="00D94DC2">
        <w:rPr>
          <w:rFonts w:ascii="宋体" w:eastAsia="宋体" w:hAnsi="宋体" w:cs="宋体"/>
          <w:kern w:val="0"/>
          <w:sz w:val="20"/>
          <w:szCs w:val="20"/>
        </w:rPr>
        <w:t>B  必有一方是行政主体</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47" type="#_x0000_t75" style="width:20.25pt;height:16.5pt" o:ole="">
            <v:imagedata r:id="rId6" o:title=""/>
          </v:shape>
          <w:control r:id="rId116" w:name="DefaultOcxName210" w:shapeid="_x0000_i1547"/>
        </w:object>
      </w:r>
      <w:r w:rsidRPr="00D94DC2">
        <w:rPr>
          <w:rFonts w:ascii="宋体" w:eastAsia="宋体" w:hAnsi="宋体" w:cs="宋体"/>
          <w:kern w:val="0"/>
          <w:sz w:val="20"/>
          <w:szCs w:val="20"/>
        </w:rPr>
        <w:t>C  必有一方是国家行政机关</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50" type="#_x0000_t75" style="width:20.25pt;height:16.5pt" o:ole="">
            <v:imagedata r:id="rId6" o:title=""/>
          </v:shape>
          <w:control r:id="rId117" w:name="DefaultOcxName310" w:shapeid="_x0000_i1550"/>
        </w:object>
      </w:r>
      <w:r w:rsidRPr="00D94DC2">
        <w:rPr>
          <w:rFonts w:ascii="宋体" w:eastAsia="宋体" w:hAnsi="宋体" w:cs="宋体"/>
          <w:kern w:val="0"/>
          <w:sz w:val="20"/>
          <w:szCs w:val="20"/>
        </w:rPr>
        <w:t>D  权利义务关系是平等的</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参考答案：B；考生答案：B；试题分数：2；考生得分：2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2. 属于行政职务关系变更的是（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53" type="#_x0000_t75" style="width:20.25pt;height:16.5pt" o:ole="">
            <v:imagedata r:id="rId6" o:title=""/>
          </v:shape>
          <w:control r:id="rId118" w:name="DefaultOcxName410" w:shapeid="_x0000_i1553"/>
        </w:object>
      </w:r>
      <w:r w:rsidRPr="00D94DC2">
        <w:rPr>
          <w:rFonts w:ascii="宋体" w:eastAsia="宋体" w:hAnsi="宋体" w:cs="宋体"/>
          <w:kern w:val="0"/>
          <w:sz w:val="20"/>
          <w:szCs w:val="20"/>
        </w:rPr>
        <w:t>A  辞退</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56" type="#_x0000_t75" style="width:20.25pt;height:16.5pt" o:ole="">
            <v:imagedata r:id="rId6" o:title=""/>
          </v:shape>
          <w:control r:id="rId119" w:name="DefaultOcxName510" w:shapeid="_x0000_i1556"/>
        </w:object>
      </w:r>
      <w:r w:rsidRPr="00D94DC2">
        <w:rPr>
          <w:rFonts w:ascii="宋体" w:eastAsia="宋体" w:hAnsi="宋体" w:cs="宋体"/>
          <w:kern w:val="0"/>
          <w:sz w:val="20"/>
          <w:szCs w:val="20"/>
        </w:rPr>
        <w:t>B  退休</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59" type="#_x0000_t75" style="width:20.25pt;height:16.5pt" o:ole="">
            <v:imagedata r:id="rId10" o:title=""/>
          </v:shape>
          <w:control r:id="rId120" w:name="DefaultOcxName610" w:shapeid="_x0000_i1559"/>
        </w:object>
      </w:r>
      <w:r w:rsidRPr="00D94DC2">
        <w:rPr>
          <w:rFonts w:ascii="宋体" w:eastAsia="宋体" w:hAnsi="宋体" w:cs="宋体"/>
          <w:kern w:val="0"/>
          <w:sz w:val="20"/>
          <w:szCs w:val="20"/>
        </w:rPr>
        <w:t>C  升职</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62" type="#_x0000_t75" style="width:20.25pt;height:16.5pt" o:ole="">
            <v:imagedata r:id="rId6" o:title=""/>
          </v:shape>
          <w:control r:id="rId121" w:name="DefaultOcxName710" w:shapeid="_x0000_i1562"/>
        </w:object>
      </w:r>
      <w:r w:rsidRPr="00D94DC2">
        <w:rPr>
          <w:rFonts w:ascii="宋体" w:eastAsia="宋体" w:hAnsi="宋体" w:cs="宋体"/>
          <w:kern w:val="0"/>
          <w:sz w:val="20"/>
          <w:szCs w:val="20"/>
        </w:rPr>
        <w:t>D  离休</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参考答案：C；考生答案：C；试题分数：2；考生得分：2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3. 在我国，最高的行政立法主体是（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65" type="#_x0000_t75" style="width:20.25pt;height:16.5pt" o:ole="">
            <v:imagedata r:id="rId6" o:title=""/>
          </v:shape>
          <w:control r:id="rId122" w:name="DefaultOcxName810" w:shapeid="_x0000_i1565"/>
        </w:object>
      </w:r>
      <w:r w:rsidRPr="00D94DC2">
        <w:rPr>
          <w:rFonts w:ascii="宋体" w:eastAsia="宋体" w:hAnsi="宋体" w:cs="宋体"/>
          <w:kern w:val="0"/>
          <w:sz w:val="20"/>
          <w:szCs w:val="20"/>
        </w:rPr>
        <w:t>A  最高人民法院</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68" type="#_x0000_t75" style="width:20.25pt;height:16.5pt" o:ole="">
            <v:imagedata r:id="rId6" o:title=""/>
          </v:shape>
          <w:control r:id="rId123" w:name="DefaultOcxName910" w:shapeid="_x0000_i1568"/>
        </w:object>
      </w:r>
      <w:r w:rsidRPr="00D94DC2">
        <w:rPr>
          <w:rFonts w:ascii="宋体" w:eastAsia="宋体" w:hAnsi="宋体" w:cs="宋体"/>
          <w:kern w:val="0"/>
          <w:sz w:val="20"/>
          <w:szCs w:val="20"/>
        </w:rPr>
        <w:t>B  全国人大</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71" type="#_x0000_t75" style="width:20.25pt;height:16.5pt" o:ole="">
            <v:imagedata r:id="rId10" o:title=""/>
          </v:shape>
          <w:control r:id="rId124" w:name="DefaultOcxName102" w:shapeid="_x0000_i1571"/>
        </w:object>
      </w:r>
      <w:r w:rsidRPr="00D94DC2">
        <w:rPr>
          <w:rFonts w:ascii="宋体" w:eastAsia="宋体" w:hAnsi="宋体" w:cs="宋体"/>
          <w:kern w:val="0"/>
          <w:sz w:val="20"/>
          <w:szCs w:val="20"/>
        </w:rPr>
        <w:t>C  国务院</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74" type="#_x0000_t75" style="width:20.25pt;height:16.5pt" o:ole="">
            <v:imagedata r:id="rId6" o:title=""/>
          </v:shape>
          <w:control r:id="rId125" w:name="DefaultOcxName111" w:shapeid="_x0000_i1574"/>
        </w:object>
      </w:r>
      <w:r w:rsidRPr="00D94DC2">
        <w:rPr>
          <w:rFonts w:ascii="宋体" w:eastAsia="宋体" w:hAnsi="宋体" w:cs="宋体"/>
          <w:kern w:val="0"/>
          <w:sz w:val="20"/>
          <w:szCs w:val="20"/>
        </w:rPr>
        <w:t>D  全国人大常委会</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参考答案：C；考生答案：C；试题分数：2；考生得分：2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4. 抽象行政行为和具体行政行为的分类依据是（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77" type="#_x0000_t75" style="width:20.25pt;height:16.5pt" o:ole="">
            <v:imagedata r:id="rId6" o:title=""/>
          </v:shape>
          <w:control r:id="rId126" w:name="DefaultOcxName121" w:shapeid="_x0000_i1577"/>
        </w:object>
      </w:r>
      <w:r w:rsidRPr="00D94DC2">
        <w:rPr>
          <w:rFonts w:ascii="宋体" w:eastAsia="宋体" w:hAnsi="宋体" w:cs="宋体"/>
          <w:kern w:val="0"/>
          <w:sz w:val="20"/>
          <w:szCs w:val="20"/>
        </w:rPr>
        <w:t>A  依据实施行政行为时所形成的法律关系不同</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80" type="#_x0000_t75" style="width:20.25pt;height:16.5pt" o:ole="">
            <v:imagedata r:id="rId6" o:title=""/>
          </v:shape>
          <w:control r:id="rId127" w:name="DefaultOcxName131" w:shapeid="_x0000_i1580"/>
        </w:object>
      </w:r>
      <w:r w:rsidRPr="00D94DC2">
        <w:rPr>
          <w:rFonts w:ascii="宋体" w:eastAsia="宋体" w:hAnsi="宋体" w:cs="宋体"/>
          <w:kern w:val="0"/>
          <w:sz w:val="20"/>
          <w:szCs w:val="20"/>
        </w:rPr>
        <w:t>B  依据行政行为是否具备一定法定形式</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83" type="#_x0000_t75" style="width:20.25pt;height:16.5pt" o:ole="">
            <v:imagedata r:id="rId10" o:title=""/>
          </v:shape>
          <w:control r:id="rId128" w:name="DefaultOcxName141" w:shapeid="_x0000_i1583"/>
        </w:object>
      </w:r>
      <w:r w:rsidRPr="00D94DC2">
        <w:rPr>
          <w:rFonts w:ascii="宋体" w:eastAsia="宋体" w:hAnsi="宋体" w:cs="宋体"/>
          <w:kern w:val="0"/>
          <w:sz w:val="20"/>
          <w:szCs w:val="20"/>
        </w:rPr>
        <w:t>C  依据行政行为实施的对象及适用力的不同</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lastRenderedPageBreak/>
        <w:object w:dxaOrig="1440" w:dyaOrig="1440">
          <v:shape id="_x0000_i1586" type="#_x0000_t75" style="width:20.25pt;height:16.5pt" o:ole="">
            <v:imagedata r:id="rId6" o:title=""/>
          </v:shape>
          <w:control r:id="rId129" w:name="DefaultOcxName151" w:shapeid="_x0000_i1586"/>
        </w:object>
      </w:r>
      <w:r w:rsidRPr="00D94DC2">
        <w:rPr>
          <w:rFonts w:ascii="宋体" w:eastAsia="宋体" w:hAnsi="宋体" w:cs="宋体"/>
          <w:kern w:val="0"/>
          <w:sz w:val="20"/>
          <w:szCs w:val="20"/>
        </w:rPr>
        <w:t>D  依据行政行为</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是否必须由行政相对方的申请</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参考答案：C；考生答案：C；试题分数：2；考生得分：2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5. 权力机关对行政立法的监督应当是（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89" type="#_x0000_t75" style="width:20.25pt;height:16.5pt" o:ole="">
            <v:imagedata r:id="rId6" o:title=""/>
          </v:shape>
          <w:control r:id="rId130" w:name="DefaultOcxName161" w:shapeid="_x0000_i1589"/>
        </w:object>
      </w:r>
      <w:r w:rsidRPr="00D94DC2">
        <w:rPr>
          <w:rFonts w:ascii="宋体" w:eastAsia="宋体" w:hAnsi="宋体" w:cs="宋体"/>
          <w:kern w:val="0"/>
          <w:sz w:val="20"/>
          <w:szCs w:val="20"/>
        </w:rPr>
        <w:t>A  既可以是事前监督，也可以是事后监督</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92" type="#_x0000_t75" style="width:20.25pt;height:16.5pt" o:ole="">
            <v:imagedata r:id="rId10" o:title=""/>
          </v:shape>
          <w:control r:id="rId131" w:name="DefaultOcxName171" w:shapeid="_x0000_i1592"/>
        </w:object>
      </w:r>
      <w:r w:rsidRPr="00D94DC2">
        <w:rPr>
          <w:rFonts w:ascii="宋体" w:eastAsia="宋体" w:hAnsi="宋体" w:cs="宋体"/>
          <w:kern w:val="0"/>
          <w:sz w:val="20"/>
          <w:szCs w:val="20"/>
        </w:rPr>
        <w:t>B  事前监督</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95" type="#_x0000_t75" style="width:20.25pt;height:16.5pt" o:ole="">
            <v:imagedata r:id="rId6" o:title=""/>
          </v:shape>
          <w:control r:id="rId132" w:name="DefaultOcxName181" w:shapeid="_x0000_i1595"/>
        </w:object>
      </w:r>
      <w:r w:rsidRPr="00D94DC2">
        <w:rPr>
          <w:rFonts w:ascii="宋体" w:eastAsia="宋体" w:hAnsi="宋体" w:cs="宋体"/>
          <w:kern w:val="0"/>
          <w:sz w:val="20"/>
          <w:szCs w:val="20"/>
        </w:rPr>
        <w:t>C  事后监督</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598" type="#_x0000_t75" style="width:20.25pt;height:16.5pt" o:ole="">
            <v:imagedata r:id="rId6" o:title=""/>
          </v:shape>
          <w:control r:id="rId133" w:name="DefaultOcxName191" w:shapeid="_x0000_i1598"/>
        </w:object>
      </w:r>
      <w:r w:rsidRPr="00D94DC2">
        <w:rPr>
          <w:rFonts w:ascii="宋体" w:eastAsia="宋体" w:hAnsi="宋体" w:cs="宋体"/>
          <w:kern w:val="0"/>
          <w:sz w:val="20"/>
          <w:szCs w:val="20"/>
        </w:rPr>
        <w:t>D  无权监督</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参考答案：A；考生答案：B；试题分数：2；考生得分：0</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6. 被委托的组织必须以委托的行政机关的名义实施行政管理活动，其后果由（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01" type="#_x0000_t75" style="width:20.25pt;height:16.5pt" o:ole="">
            <v:imagedata r:id="rId10" o:title=""/>
          </v:shape>
          <w:control r:id="rId134" w:name="DefaultOcxName201" w:shapeid="_x0000_i1601"/>
        </w:object>
      </w:r>
      <w:r w:rsidRPr="00D94DC2">
        <w:rPr>
          <w:rFonts w:ascii="宋体" w:eastAsia="宋体" w:hAnsi="宋体" w:cs="宋体"/>
          <w:kern w:val="0"/>
          <w:sz w:val="20"/>
          <w:szCs w:val="20"/>
        </w:rPr>
        <w:t>A  委托的行政机关承担</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04" type="#_x0000_t75" style="width:20.25pt;height:16.5pt" o:ole="">
            <v:imagedata r:id="rId6" o:title=""/>
          </v:shape>
          <w:control r:id="rId135" w:name="DefaultOcxName211" w:shapeid="_x0000_i1604"/>
        </w:object>
      </w:r>
      <w:r w:rsidRPr="00D94DC2">
        <w:rPr>
          <w:rFonts w:ascii="宋体" w:eastAsia="宋体" w:hAnsi="宋体" w:cs="宋体"/>
          <w:kern w:val="0"/>
          <w:sz w:val="20"/>
          <w:szCs w:val="20"/>
        </w:rPr>
        <w:t>B  自己承担</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07" type="#_x0000_t75" style="width:20.25pt;height:16.5pt" o:ole="">
            <v:imagedata r:id="rId6" o:title=""/>
          </v:shape>
          <w:control r:id="rId136" w:name="DefaultOcxName221" w:shapeid="_x0000_i1607"/>
        </w:object>
      </w:r>
      <w:r w:rsidRPr="00D94DC2">
        <w:rPr>
          <w:rFonts w:ascii="宋体" w:eastAsia="宋体" w:hAnsi="宋体" w:cs="宋体"/>
          <w:kern w:val="0"/>
          <w:sz w:val="20"/>
          <w:szCs w:val="20"/>
        </w:rPr>
        <w:t>C  与委托的行政机关共同承担</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10" type="#_x0000_t75" style="width:20.25pt;height:16.5pt" o:ole="">
            <v:imagedata r:id="rId6" o:title=""/>
          </v:shape>
          <w:control r:id="rId137" w:name="DefaultOcxName231" w:shapeid="_x0000_i1610"/>
        </w:object>
      </w:r>
      <w:r w:rsidRPr="00D94DC2">
        <w:rPr>
          <w:rFonts w:ascii="宋体" w:eastAsia="宋体" w:hAnsi="宋体" w:cs="宋体"/>
          <w:kern w:val="0"/>
          <w:sz w:val="20"/>
          <w:szCs w:val="20"/>
        </w:rPr>
        <w:t>D  根据具体情况决定由谁来承担</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参考答案：A；考生答案：A；试题分数：2；考生得分：2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7. 行政许可实施主体是指行使行政许可权并承担相应责任的行政机关和（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13" type="#_x0000_t75" style="width:20.25pt;height:16.5pt" o:ole="">
            <v:imagedata r:id="rId6" o:title=""/>
          </v:shape>
          <w:control r:id="rId138" w:name="DefaultOcxName241" w:shapeid="_x0000_i1613"/>
        </w:object>
      </w:r>
      <w:r w:rsidRPr="00D94DC2">
        <w:rPr>
          <w:rFonts w:ascii="宋体" w:eastAsia="宋体" w:hAnsi="宋体" w:cs="宋体"/>
          <w:kern w:val="0"/>
          <w:sz w:val="20"/>
          <w:szCs w:val="20"/>
        </w:rPr>
        <w:t>A  企业事业单位</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16" type="#_x0000_t75" style="width:20.25pt;height:16.5pt" o:ole="">
            <v:imagedata r:id="rId6" o:title=""/>
          </v:shape>
          <w:control r:id="rId139" w:name="DefaultOcxName251" w:shapeid="_x0000_i1616"/>
        </w:object>
      </w:r>
      <w:r w:rsidRPr="00D94DC2">
        <w:rPr>
          <w:rFonts w:ascii="宋体" w:eastAsia="宋体" w:hAnsi="宋体" w:cs="宋体"/>
          <w:kern w:val="0"/>
          <w:sz w:val="20"/>
          <w:szCs w:val="20"/>
        </w:rPr>
        <w:t>B  被委托的组织</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19" type="#_x0000_t75" style="width:20.25pt;height:16.5pt" o:ole="">
            <v:imagedata r:id="rId6" o:title=""/>
          </v:shape>
          <w:control r:id="rId140" w:name="DefaultOcxName261" w:shapeid="_x0000_i1619"/>
        </w:object>
      </w:r>
      <w:r w:rsidRPr="00D94DC2">
        <w:rPr>
          <w:rFonts w:ascii="宋体" w:eastAsia="宋体" w:hAnsi="宋体" w:cs="宋体"/>
          <w:kern w:val="0"/>
          <w:sz w:val="20"/>
          <w:szCs w:val="20"/>
        </w:rPr>
        <w:t>C  社会团体</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22" type="#_x0000_t75" style="width:20.25pt;height:16.5pt" o:ole="">
            <v:imagedata r:id="rId10" o:title=""/>
          </v:shape>
          <w:control r:id="rId141" w:name="DefaultOcxName271" w:shapeid="_x0000_i1622"/>
        </w:object>
      </w:r>
      <w:r w:rsidRPr="00D94DC2">
        <w:rPr>
          <w:rFonts w:ascii="宋体" w:eastAsia="宋体" w:hAnsi="宋体" w:cs="宋体"/>
          <w:kern w:val="0"/>
          <w:sz w:val="20"/>
          <w:szCs w:val="20"/>
        </w:rPr>
        <w:t>D  法律、法规授权的具有管理公共事务职能的组织</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参考答案：D；考生答案：D；试题分数：2；考生得分：2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8. 下列说法不正确的是（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25" type="#_x0000_t75" style="width:20.25pt;height:16.5pt" o:ole="">
            <v:imagedata r:id="rId10" o:title=""/>
          </v:shape>
          <w:control r:id="rId142" w:name="DefaultOcxName281" w:shapeid="_x0000_i1625"/>
        </w:object>
      </w:r>
      <w:r w:rsidRPr="00D94DC2">
        <w:rPr>
          <w:rFonts w:ascii="宋体" w:eastAsia="宋体" w:hAnsi="宋体" w:cs="宋体"/>
          <w:kern w:val="0"/>
          <w:sz w:val="20"/>
          <w:szCs w:val="20"/>
        </w:rPr>
        <w:t>A  行政主体是行使立法权的国家权力机关</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28" type="#_x0000_t75" style="width:20.25pt;height:16.5pt" o:ole="">
            <v:imagedata r:id="rId6" o:title=""/>
          </v:shape>
          <w:control r:id="rId143" w:name="DefaultOcxName291" w:shapeid="_x0000_i1628"/>
        </w:object>
      </w:r>
      <w:r w:rsidRPr="00D94DC2">
        <w:rPr>
          <w:rFonts w:ascii="宋体" w:eastAsia="宋体" w:hAnsi="宋体" w:cs="宋体"/>
          <w:kern w:val="0"/>
          <w:sz w:val="20"/>
          <w:szCs w:val="20"/>
        </w:rPr>
        <w:t>B  行政主体是能以自己的名义行使行政权的组织</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31" type="#_x0000_t75" style="width:20.25pt;height:16.5pt" o:ole="">
            <v:imagedata r:id="rId6" o:title=""/>
          </v:shape>
          <w:control r:id="rId144" w:name="DefaultOcxName301" w:shapeid="_x0000_i1631"/>
        </w:object>
      </w:r>
      <w:r w:rsidRPr="00D94DC2">
        <w:rPr>
          <w:rFonts w:ascii="宋体" w:eastAsia="宋体" w:hAnsi="宋体" w:cs="宋体"/>
          <w:kern w:val="0"/>
          <w:sz w:val="20"/>
          <w:szCs w:val="20"/>
        </w:rPr>
        <w:t>C  行政主体是能够独立对外承担其行为所产生的法律责任的组织</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34" type="#_x0000_t75" style="width:20.25pt;height:16.5pt" o:ole="">
            <v:imagedata r:id="rId6" o:title=""/>
          </v:shape>
          <w:control r:id="rId145" w:name="DefaultOcxName311" w:shapeid="_x0000_i1634"/>
        </w:object>
      </w:r>
      <w:r w:rsidRPr="00D94DC2">
        <w:rPr>
          <w:rFonts w:ascii="宋体" w:eastAsia="宋体" w:hAnsi="宋体" w:cs="宋体"/>
          <w:kern w:val="0"/>
          <w:sz w:val="20"/>
          <w:szCs w:val="20"/>
        </w:rPr>
        <w:t>D  行政主体是享有国家行政权力，实施行政活动的组织</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参考答案：A；考生答案：A；试题分数：2；考生得分：2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lastRenderedPageBreak/>
        <w:t>     9. 我国从国务院到省、县、乡等各级人民政府，就是一种（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37" type="#_x0000_t75" style="width:20.25pt;height:16.5pt" o:ole="">
            <v:imagedata r:id="rId6" o:title=""/>
          </v:shape>
          <w:control r:id="rId146" w:name="DefaultOcxName321" w:shapeid="_x0000_i1637"/>
        </w:object>
      </w:r>
      <w:r w:rsidRPr="00D94DC2">
        <w:rPr>
          <w:rFonts w:ascii="宋体" w:eastAsia="宋体" w:hAnsi="宋体" w:cs="宋体"/>
          <w:kern w:val="0"/>
          <w:sz w:val="20"/>
          <w:szCs w:val="20"/>
        </w:rPr>
        <w:t>A  委员会制</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40" type="#_x0000_t75" style="width:20.25pt;height:16.5pt" o:ole="">
            <v:imagedata r:id="rId6" o:title=""/>
          </v:shape>
          <w:control r:id="rId147" w:name="DefaultOcxName331" w:shapeid="_x0000_i1640"/>
        </w:object>
      </w:r>
      <w:r w:rsidRPr="00D94DC2">
        <w:rPr>
          <w:rFonts w:ascii="宋体" w:eastAsia="宋体" w:hAnsi="宋体" w:cs="宋体"/>
          <w:kern w:val="0"/>
          <w:sz w:val="20"/>
          <w:szCs w:val="20"/>
        </w:rPr>
        <w:t>B  职能制</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43" type="#_x0000_t75" style="width:20.25pt;height:16.5pt" o:ole="">
            <v:imagedata r:id="rId10" o:title=""/>
          </v:shape>
          <w:control r:id="rId148" w:name="DefaultOcxName341" w:shapeid="_x0000_i1643"/>
        </w:object>
      </w:r>
      <w:r w:rsidRPr="00D94DC2">
        <w:rPr>
          <w:rFonts w:ascii="宋体" w:eastAsia="宋体" w:hAnsi="宋体" w:cs="宋体"/>
          <w:kern w:val="0"/>
          <w:sz w:val="20"/>
          <w:szCs w:val="20"/>
        </w:rPr>
        <w:t>C  层次制</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46" type="#_x0000_t75" style="width:20.25pt;height:16.5pt" o:ole="">
            <v:imagedata r:id="rId6" o:title=""/>
          </v:shape>
          <w:control r:id="rId149" w:name="DefaultOcxName351" w:shapeid="_x0000_i1646"/>
        </w:object>
      </w:r>
      <w:r w:rsidRPr="00D94DC2">
        <w:rPr>
          <w:rFonts w:ascii="宋体" w:eastAsia="宋体" w:hAnsi="宋体" w:cs="宋体"/>
          <w:kern w:val="0"/>
          <w:sz w:val="20"/>
          <w:szCs w:val="20"/>
        </w:rPr>
        <w:t>D  合议制</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参考答案：C；考生答案：C；试题分数：2；考生得分：2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10. 行政许可公开原则不包括（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49" type="#_x0000_t75" style="width:20.25pt;height:16.5pt" o:ole="">
            <v:imagedata r:id="rId10" o:title=""/>
          </v:shape>
          <w:control r:id="rId150" w:name="DefaultOcxName361" w:shapeid="_x0000_i1649"/>
        </w:object>
      </w:r>
      <w:r w:rsidRPr="00D94DC2">
        <w:rPr>
          <w:rFonts w:ascii="宋体" w:eastAsia="宋体" w:hAnsi="宋体" w:cs="宋体"/>
          <w:kern w:val="0"/>
          <w:sz w:val="20"/>
          <w:szCs w:val="20"/>
        </w:rPr>
        <w:t>A  公开国家秘密</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52" type="#_x0000_t75" style="width:20.25pt;height:16.5pt" o:ole="">
            <v:imagedata r:id="rId6" o:title=""/>
          </v:shape>
          <w:control r:id="rId151" w:name="DefaultOcxName371" w:shapeid="_x0000_i1652"/>
        </w:object>
      </w:r>
      <w:r w:rsidRPr="00D94DC2">
        <w:rPr>
          <w:rFonts w:ascii="宋体" w:eastAsia="宋体" w:hAnsi="宋体" w:cs="宋体"/>
          <w:kern w:val="0"/>
          <w:sz w:val="20"/>
          <w:szCs w:val="20"/>
        </w:rPr>
        <w:t>B  公开实施主体</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55" type="#_x0000_t75" style="width:20.25pt;height:16.5pt" o:ole="">
            <v:imagedata r:id="rId6" o:title=""/>
          </v:shape>
          <w:control r:id="rId152" w:name="DefaultOcxName381" w:shapeid="_x0000_i1655"/>
        </w:object>
      </w:r>
      <w:r w:rsidRPr="00D94DC2">
        <w:rPr>
          <w:rFonts w:ascii="宋体" w:eastAsia="宋体" w:hAnsi="宋体" w:cs="宋体"/>
          <w:kern w:val="0"/>
          <w:sz w:val="20"/>
          <w:szCs w:val="20"/>
        </w:rPr>
        <w:t>C  公开实施期限</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58" type="#_x0000_t75" style="width:20.25pt;height:16.5pt" o:ole="">
            <v:imagedata r:id="rId6" o:title=""/>
          </v:shape>
          <w:control r:id="rId153" w:name="DefaultOcxName391" w:shapeid="_x0000_i1658"/>
        </w:object>
      </w:r>
      <w:r w:rsidRPr="00D94DC2">
        <w:rPr>
          <w:rFonts w:ascii="宋体" w:eastAsia="宋体" w:hAnsi="宋体" w:cs="宋体"/>
          <w:kern w:val="0"/>
          <w:sz w:val="20"/>
          <w:szCs w:val="20"/>
        </w:rPr>
        <w:t>D  公开实施程序</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参考答案：A；考生答案：A；试题分数：2；考生得分：2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b/>
          <w:bCs/>
          <w:kern w:val="0"/>
          <w:sz w:val="20"/>
          <w:szCs w:val="20"/>
        </w:rPr>
        <w:t>多选题（共10题，共40分）</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 能够作为行政主体的行政机关包括（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61" type="#_x0000_t75" style="width:20.25pt;height:16.5pt" o:ole="">
            <v:imagedata r:id="rId50" o:title=""/>
          </v:shape>
          <w:control r:id="rId154" w:name="DefaultOcxName401" w:shapeid="_x0000_i1661"/>
        </w:object>
      </w:r>
      <w:r w:rsidRPr="00D94DC2">
        <w:rPr>
          <w:rFonts w:ascii="宋体" w:eastAsia="宋体" w:hAnsi="宋体" w:cs="宋体"/>
          <w:kern w:val="0"/>
          <w:sz w:val="20"/>
          <w:szCs w:val="20"/>
        </w:rPr>
        <w:t>A  国务院的组成部门</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64" type="#_x0000_t75" style="width:20.25pt;height:16.5pt" o:ole="">
            <v:imagedata r:id="rId50" o:title=""/>
          </v:shape>
          <w:control r:id="rId155" w:name="DefaultOcxName411" w:shapeid="_x0000_i1664"/>
        </w:object>
      </w:r>
      <w:r w:rsidRPr="00D94DC2">
        <w:rPr>
          <w:rFonts w:ascii="宋体" w:eastAsia="宋体" w:hAnsi="宋体" w:cs="宋体"/>
          <w:kern w:val="0"/>
          <w:sz w:val="20"/>
          <w:szCs w:val="20"/>
        </w:rPr>
        <w:t>B  国务院的直属机构</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67" type="#_x0000_t75" style="width:20.25pt;height:16.5pt" o:ole="">
            <v:imagedata r:id="rId50" o:title=""/>
          </v:shape>
          <w:control r:id="rId156" w:name="DefaultOcxName421" w:shapeid="_x0000_i1667"/>
        </w:object>
      </w:r>
      <w:r w:rsidRPr="00D94DC2">
        <w:rPr>
          <w:rFonts w:ascii="宋体" w:eastAsia="宋体" w:hAnsi="宋体" w:cs="宋体"/>
          <w:kern w:val="0"/>
          <w:sz w:val="20"/>
          <w:szCs w:val="20"/>
        </w:rPr>
        <w:t>C  </w:t>
      </w:r>
      <w:proofErr w:type="gramStart"/>
      <w:r w:rsidRPr="00D94DC2">
        <w:rPr>
          <w:rFonts w:ascii="宋体" w:eastAsia="宋体" w:hAnsi="宋体" w:cs="宋体"/>
          <w:kern w:val="0"/>
          <w:sz w:val="20"/>
          <w:szCs w:val="20"/>
        </w:rPr>
        <w:t>方各级</w:t>
      </w:r>
      <w:proofErr w:type="gramEnd"/>
      <w:r w:rsidRPr="00D94DC2">
        <w:rPr>
          <w:rFonts w:ascii="宋体" w:eastAsia="宋体" w:hAnsi="宋体" w:cs="宋体"/>
          <w:kern w:val="0"/>
          <w:sz w:val="20"/>
          <w:szCs w:val="20"/>
        </w:rPr>
        <w:t>人民政府</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70" type="#_x0000_t75" style="width:20.25pt;height:16.5pt" o:ole="">
            <v:imagedata r:id="rId50" o:title=""/>
          </v:shape>
          <w:control r:id="rId157" w:name="DefaultOcxName431" w:shapeid="_x0000_i1670"/>
        </w:object>
      </w:r>
      <w:r w:rsidRPr="00D94DC2">
        <w:rPr>
          <w:rFonts w:ascii="宋体" w:eastAsia="宋体" w:hAnsi="宋体" w:cs="宋体"/>
          <w:kern w:val="0"/>
          <w:sz w:val="20"/>
          <w:szCs w:val="20"/>
        </w:rPr>
        <w:t>D  地方各级人民政府的职能部门</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参考答案：A,B,C,D；考生答案：A,B,C,D；试题分数：4；考生得分：4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2. 引起行政合同终止的主要原因有（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73" type="#_x0000_t75" style="width:20.25pt;height:16.5pt" o:ole="">
            <v:imagedata r:id="rId50" o:title=""/>
          </v:shape>
          <w:control r:id="rId158" w:name="DefaultOcxName441" w:shapeid="_x0000_i1673"/>
        </w:object>
      </w:r>
      <w:r w:rsidRPr="00D94DC2">
        <w:rPr>
          <w:rFonts w:ascii="宋体" w:eastAsia="宋体" w:hAnsi="宋体" w:cs="宋体"/>
          <w:kern w:val="0"/>
          <w:sz w:val="20"/>
          <w:szCs w:val="20"/>
        </w:rPr>
        <w:t>A  合同期限届满</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76" type="#_x0000_t75" style="width:20.25pt;height:16.5pt" o:ole="">
            <v:imagedata r:id="rId50" o:title=""/>
          </v:shape>
          <w:control r:id="rId159" w:name="DefaultOcxName451" w:shapeid="_x0000_i1676"/>
        </w:object>
      </w:r>
      <w:r w:rsidRPr="00D94DC2">
        <w:rPr>
          <w:rFonts w:ascii="宋体" w:eastAsia="宋体" w:hAnsi="宋体" w:cs="宋体"/>
          <w:kern w:val="0"/>
          <w:sz w:val="20"/>
          <w:szCs w:val="20"/>
        </w:rPr>
        <w:t>B  双方当事人同意解除合同</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79" type="#_x0000_t75" style="width:20.25pt;height:16.5pt" o:ole="">
            <v:imagedata r:id="rId48" o:title=""/>
          </v:shape>
          <w:control r:id="rId160" w:name="DefaultOcxName461" w:shapeid="_x0000_i1679"/>
        </w:object>
      </w:r>
      <w:r w:rsidRPr="00D94DC2">
        <w:rPr>
          <w:rFonts w:ascii="宋体" w:eastAsia="宋体" w:hAnsi="宋体" w:cs="宋体"/>
          <w:kern w:val="0"/>
          <w:sz w:val="20"/>
          <w:szCs w:val="20"/>
        </w:rPr>
        <w:t>C  相对方单方解除合同</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82" type="#_x0000_t75" style="width:20.25pt;height:16.5pt" o:ole="">
            <v:imagedata r:id="rId48" o:title=""/>
          </v:shape>
          <w:control r:id="rId161" w:name="DefaultOcxName471" w:shapeid="_x0000_i1682"/>
        </w:object>
      </w:r>
      <w:r w:rsidRPr="00D94DC2">
        <w:rPr>
          <w:rFonts w:ascii="宋体" w:eastAsia="宋体" w:hAnsi="宋体" w:cs="宋体"/>
          <w:kern w:val="0"/>
          <w:sz w:val="20"/>
          <w:szCs w:val="20"/>
        </w:rPr>
        <w:t>D  行政机关单方解除合同</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参考答案：A,B,D；考生答案：A,B；试题分数：4；考生得分：0</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lastRenderedPageBreak/>
        <w:t>     3. 在行政合同中，行政主体的权利有（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85" type="#_x0000_t75" style="width:20.25pt;height:16.5pt" o:ole="">
            <v:imagedata r:id="rId50" o:title=""/>
          </v:shape>
          <w:control r:id="rId162" w:name="DefaultOcxName481" w:shapeid="_x0000_i1685"/>
        </w:object>
      </w:r>
      <w:r w:rsidRPr="00D94DC2">
        <w:rPr>
          <w:rFonts w:ascii="宋体" w:eastAsia="宋体" w:hAnsi="宋体" w:cs="宋体"/>
          <w:kern w:val="0"/>
          <w:sz w:val="20"/>
          <w:szCs w:val="20"/>
        </w:rPr>
        <w:t>A  对合同的监督指挥权</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88" type="#_x0000_t75" style="width:20.25pt;height:16.5pt" o:ole="">
            <v:imagedata r:id="rId50" o:title=""/>
          </v:shape>
          <w:control r:id="rId163" w:name="DefaultOcxName491" w:shapeid="_x0000_i1688"/>
        </w:object>
      </w:r>
      <w:r w:rsidRPr="00D94DC2">
        <w:rPr>
          <w:rFonts w:ascii="宋体" w:eastAsia="宋体" w:hAnsi="宋体" w:cs="宋体"/>
          <w:kern w:val="0"/>
          <w:sz w:val="20"/>
          <w:szCs w:val="20"/>
        </w:rPr>
        <w:t>B  单方面变更合同权</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91" type="#_x0000_t75" style="width:20.25pt;height:16.5pt" o:ole="">
            <v:imagedata r:id="rId50" o:title=""/>
          </v:shape>
          <w:control r:id="rId164" w:name="DefaultOcxName501" w:shapeid="_x0000_i1691"/>
        </w:object>
      </w:r>
      <w:r w:rsidRPr="00D94DC2">
        <w:rPr>
          <w:rFonts w:ascii="宋体" w:eastAsia="宋体" w:hAnsi="宋体" w:cs="宋体"/>
          <w:kern w:val="0"/>
          <w:sz w:val="20"/>
          <w:szCs w:val="20"/>
        </w:rPr>
        <w:t>C  单方面解除合同权</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94" type="#_x0000_t75" style="width:20.25pt;height:16.5pt" o:ole="">
            <v:imagedata r:id="rId48" o:title=""/>
          </v:shape>
          <w:control r:id="rId165" w:name="DefaultOcxName511" w:shapeid="_x0000_i1694"/>
        </w:object>
      </w:r>
      <w:r w:rsidRPr="00D94DC2">
        <w:rPr>
          <w:rFonts w:ascii="宋体" w:eastAsia="宋体" w:hAnsi="宋体" w:cs="宋体"/>
          <w:kern w:val="0"/>
          <w:sz w:val="20"/>
          <w:szCs w:val="20"/>
        </w:rPr>
        <w:t>D  制裁权</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参考答案：A,B,C,D；考生答案：A,B,C；试题分数：4；考生得分：0</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4. 下列属于行政处罚形式的有（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697" type="#_x0000_t75" style="width:20.25pt;height:16.5pt" o:ole="">
            <v:imagedata r:id="rId48" o:title=""/>
          </v:shape>
          <w:control r:id="rId166" w:name="DefaultOcxName521" w:shapeid="_x0000_i1697"/>
        </w:object>
      </w:r>
      <w:r w:rsidRPr="00D94DC2">
        <w:rPr>
          <w:rFonts w:ascii="宋体" w:eastAsia="宋体" w:hAnsi="宋体" w:cs="宋体"/>
          <w:kern w:val="0"/>
          <w:sz w:val="20"/>
          <w:szCs w:val="20"/>
        </w:rPr>
        <w:t>A  罚金</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00" type="#_x0000_t75" style="width:20.25pt;height:16.5pt" o:ole="">
            <v:imagedata r:id="rId48" o:title=""/>
          </v:shape>
          <w:control r:id="rId167" w:name="DefaultOcxName531" w:shapeid="_x0000_i1700"/>
        </w:object>
      </w:r>
      <w:r w:rsidRPr="00D94DC2">
        <w:rPr>
          <w:rFonts w:ascii="宋体" w:eastAsia="宋体" w:hAnsi="宋体" w:cs="宋体"/>
          <w:kern w:val="0"/>
          <w:sz w:val="20"/>
          <w:szCs w:val="20"/>
        </w:rPr>
        <w:t>B  警告</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03" type="#_x0000_t75" style="width:20.25pt;height:16.5pt" o:ole="">
            <v:imagedata r:id="rId50" o:title=""/>
          </v:shape>
          <w:control r:id="rId168" w:name="DefaultOcxName541" w:shapeid="_x0000_i1703"/>
        </w:object>
      </w:r>
      <w:r w:rsidRPr="00D94DC2">
        <w:rPr>
          <w:rFonts w:ascii="宋体" w:eastAsia="宋体" w:hAnsi="宋体" w:cs="宋体"/>
          <w:kern w:val="0"/>
          <w:sz w:val="20"/>
          <w:szCs w:val="20"/>
        </w:rPr>
        <w:t>C  行政拘留</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06" type="#_x0000_t75" style="width:20.25pt;height:16.5pt" o:ole="">
            <v:imagedata r:id="rId50" o:title=""/>
          </v:shape>
          <w:control r:id="rId169" w:name="DefaultOcxName551" w:shapeid="_x0000_i1706"/>
        </w:object>
      </w:r>
      <w:r w:rsidRPr="00D94DC2">
        <w:rPr>
          <w:rFonts w:ascii="宋体" w:eastAsia="宋体" w:hAnsi="宋体" w:cs="宋体"/>
          <w:kern w:val="0"/>
          <w:sz w:val="20"/>
          <w:szCs w:val="20"/>
        </w:rPr>
        <w:t>D  罚款</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参考答案：B,C,D；考生答案：C,D；试题分数：4；考生得分：0</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5. 行政职权包含的内容是（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09" type="#_x0000_t75" style="width:20.25pt;height:16.5pt" o:ole="">
            <v:imagedata r:id="rId50" o:title=""/>
          </v:shape>
          <w:control r:id="rId170" w:name="DefaultOcxName561" w:shapeid="_x0000_i1709"/>
        </w:object>
      </w:r>
      <w:r w:rsidRPr="00D94DC2">
        <w:rPr>
          <w:rFonts w:ascii="宋体" w:eastAsia="宋体" w:hAnsi="宋体" w:cs="宋体"/>
          <w:kern w:val="0"/>
          <w:sz w:val="20"/>
          <w:szCs w:val="20"/>
        </w:rPr>
        <w:t>A  行政立法权</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12" type="#_x0000_t75" style="width:20.25pt;height:16.5pt" o:ole="">
            <v:imagedata r:id="rId50" o:title=""/>
          </v:shape>
          <w:control r:id="rId171" w:name="DefaultOcxName571" w:shapeid="_x0000_i1712"/>
        </w:object>
      </w:r>
      <w:r w:rsidRPr="00D94DC2">
        <w:rPr>
          <w:rFonts w:ascii="宋体" w:eastAsia="宋体" w:hAnsi="宋体" w:cs="宋体"/>
          <w:kern w:val="0"/>
          <w:sz w:val="20"/>
          <w:szCs w:val="20"/>
        </w:rPr>
        <w:t>B  行政处罚权</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15" type="#_x0000_t75" style="width:20.25pt;height:16.5pt" o:ole="">
            <v:imagedata r:id="rId50" o:title=""/>
          </v:shape>
          <w:control r:id="rId172" w:name="DefaultOcxName581" w:shapeid="_x0000_i1715"/>
        </w:object>
      </w:r>
      <w:r w:rsidRPr="00D94DC2">
        <w:rPr>
          <w:rFonts w:ascii="宋体" w:eastAsia="宋体" w:hAnsi="宋体" w:cs="宋体"/>
          <w:kern w:val="0"/>
          <w:sz w:val="20"/>
          <w:szCs w:val="20"/>
        </w:rPr>
        <w:t>C  行政许可权</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18" type="#_x0000_t75" style="width:20.25pt;height:16.5pt" o:ole="">
            <v:imagedata r:id="rId48" o:title=""/>
          </v:shape>
          <w:control r:id="rId173" w:name="DefaultOcxName591" w:shapeid="_x0000_i1718"/>
        </w:object>
      </w:r>
      <w:r w:rsidRPr="00D94DC2">
        <w:rPr>
          <w:rFonts w:ascii="宋体" w:eastAsia="宋体" w:hAnsi="宋体" w:cs="宋体"/>
          <w:kern w:val="0"/>
          <w:sz w:val="20"/>
          <w:szCs w:val="20"/>
        </w:rPr>
        <w:t>D  行政检查权</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参考答案：A,B,C,D；考生答案：A,B,C；试题分数：4；考生得分：0</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6. 行政法律关系的变更是指行政法律关系要素的变更，包括（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21" type="#_x0000_t75" style="width:20.25pt;height:16.5pt" o:ole="">
            <v:imagedata r:id="rId50" o:title=""/>
          </v:shape>
          <w:control r:id="rId174" w:name="DefaultOcxName601" w:shapeid="_x0000_i1721"/>
        </w:object>
      </w:r>
      <w:r w:rsidRPr="00D94DC2">
        <w:rPr>
          <w:rFonts w:ascii="宋体" w:eastAsia="宋体" w:hAnsi="宋体" w:cs="宋体"/>
          <w:kern w:val="0"/>
          <w:sz w:val="20"/>
          <w:szCs w:val="20"/>
        </w:rPr>
        <w:t>A  主体变更</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24" type="#_x0000_t75" style="width:20.25pt;height:16.5pt" o:ole="">
            <v:imagedata r:id="rId50" o:title=""/>
          </v:shape>
          <w:control r:id="rId175" w:name="DefaultOcxName611" w:shapeid="_x0000_i1724"/>
        </w:object>
      </w:r>
      <w:r w:rsidRPr="00D94DC2">
        <w:rPr>
          <w:rFonts w:ascii="宋体" w:eastAsia="宋体" w:hAnsi="宋体" w:cs="宋体"/>
          <w:kern w:val="0"/>
          <w:sz w:val="20"/>
          <w:szCs w:val="20"/>
        </w:rPr>
        <w:t>B  客体变更</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27" type="#_x0000_t75" style="width:20.25pt;height:16.5pt" o:ole="">
            <v:imagedata r:id="rId48" o:title=""/>
          </v:shape>
          <w:control r:id="rId176" w:name="DefaultOcxName621" w:shapeid="_x0000_i1727"/>
        </w:object>
      </w:r>
      <w:r w:rsidRPr="00D94DC2">
        <w:rPr>
          <w:rFonts w:ascii="宋体" w:eastAsia="宋体" w:hAnsi="宋体" w:cs="宋体"/>
          <w:kern w:val="0"/>
          <w:sz w:val="20"/>
          <w:szCs w:val="20"/>
        </w:rPr>
        <w:t>C  形式变更</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30" type="#_x0000_t75" style="width:20.25pt;height:16.5pt" o:ole="">
            <v:imagedata r:id="rId50" o:title=""/>
          </v:shape>
          <w:control r:id="rId177" w:name="DefaultOcxName631" w:shapeid="_x0000_i1730"/>
        </w:object>
      </w:r>
      <w:r w:rsidRPr="00D94DC2">
        <w:rPr>
          <w:rFonts w:ascii="宋体" w:eastAsia="宋体" w:hAnsi="宋体" w:cs="宋体"/>
          <w:kern w:val="0"/>
          <w:sz w:val="20"/>
          <w:szCs w:val="20"/>
        </w:rPr>
        <w:t>D  内容变更</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参考答案：A,B,D；考生答案：A,B,D；试题分数：4；考生得分：4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lastRenderedPageBreak/>
        <w:t>     7. 下列说法正确的是（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33" type="#_x0000_t75" style="width:20.25pt;height:16.5pt" o:ole="">
            <v:imagedata r:id="rId48" o:title=""/>
          </v:shape>
          <w:control r:id="rId178" w:name="DefaultOcxName641" w:shapeid="_x0000_i1733"/>
        </w:object>
      </w:r>
      <w:r w:rsidRPr="00D94DC2">
        <w:rPr>
          <w:rFonts w:ascii="宋体" w:eastAsia="宋体" w:hAnsi="宋体" w:cs="宋体"/>
          <w:kern w:val="0"/>
          <w:sz w:val="20"/>
          <w:szCs w:val="20"/>
        </w:rPr>
        <w:t>A  行政责任是一种法律责任</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36" type="#_x0000_t75" style="width:20.25pt;height:16.5pt" o:ole="">
            <v:imagedata r:id="rId50" o:title=""/>
          </v:shape>
          <w:control r:id="rId179" w:name="DefaultOcxName651" w:shapeid="_x0000_i1736"/>
        </w:object>
      </w:r>
      <w:r w:rsidRPr="00D94DC2">
        <w:rPr>
          <w:rFonts w:ascii="宋体" w:eastAsia="宋体" w:hAnsi="宋体" w:cs="宋体"/>
          <w:kern w:val="0"/>
          <w:sz w:val="20"/>
          <w:szCs w:val="20"/>
        </w:rPr>
        <w:t>B  行政责任产生的前提条件是行政违法或行政不当</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39" type="#_x0000_t75" style="width:20.25pt;height:16.5pt" o:ole="">
            <v:imagedata r:id="rId50" o:title=""/>
          </v:shape>
          <w:control r:id="rId180" w:name="DefaultOcxName661" w:shapeid="_x0000_i1739"/>
        </w:object>
      </w:r>
      <w:r w:rsidRPr="00D94DC2">
        <w:rPr>
          <w:rFonts w:ascii="宋体" w:eastAsia="宋体" w:hAnsi="宋体" w:cs="宋体"/>
          <w:kern w:val="0"/>
          <w:sz w:val="20"/>
          <w:szCs w:val="20"/>
        </w:rPr>
        <w:t>C  行政责任必须为行政法律规范所确认</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42" type="#_x0000_t75" style="width:20.25pt;height:16.5pt" o:ole="">
            <v:imagedata r:id="rId50" o:title=""/>
          </v:shape>
          <w:control r:id="rId181" w:name="DefaultOcxName671" w:shapeid="_x0000_i1742"/>
        </w:object>
      </w:r>
      <w:r w:rsidRPr="00D94DC2">
        <w:rPr>
          <w:rFonts w:ascii="宋体" w:eastAsia="宋体" w:hAnsi="宋体" w:cs="宋体"/>
          <w:kern w:val="0"/>
          <w:sz w:val="20"/>
          <w:szCs w:val="20"/>
        </w:rPr>
        <w:t>D  承担行政责任须有主观上的故意或过失</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参考答案：A,B,C,D；考生答案：B,C,D；试题分数：4；考生得分：0</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8. 国家行政机关有如下特征（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45" type="#_x0000_t75" style="width:20.25pt;height:16.5pt" o:ole="">
            <v:imagedata r:id="rId48" o:title=""/>
          </v:shape>
          <w:control r:id="rId182" w:name="DefaultOcxName681" w:shapeid="_x0000_i1745"/>
        </w:object>
      </w:r>
      <w:r w:rsidRPr="00D94DC2">
        <w:rPr>
          <w:rFonts w:ascii="宋体" w:eastAsia="宋体" w:hAnsi="宋体" w:cs="宋体"/>
          <w:kern w:val="0"/>
          <w:sz w:val="20"/>
          <w:szCs w:val="20"/>
        </w:rPr>
        <w:t>A  国家行政机关是国家最高权力机关</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48" type="#_x0000_t75" style="width:20.25pt;height:16.5pt" o:ole="">
            <v:imagedata r:id="rId50" o:title=""/>
          </v:shape>
          <w:control r:id="rId183" w:name="DefaultOcxName691" w:shapeid="_x0000_i1748"/>
        </w:object>
      </w:r>
      <w:r w:rsidRPr="00D94DC2">
        <w:rPr>
          <w:rFonts w:ascii="宋体" w:eastAsia="宋体" w:hAnsi="宋体" w:cs="宋体"/>
          <w:kern w:val="0"/>
          <w:sz w:val="20"/>
          <w:szCs w:val="20"/>
        </w:rPr>
        <w:t>B  国家行政机关是具有国家强制性质的社会组织</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51" type="#_x0000_t75" style="width:20.25pt;height:16.5pt" o:ole="">
            <v:imagedata r:id="rId50" o:title=""/>
          </v:shape>
          <w:control r:id="rId184" w:name="DefaultOcxName701" w:shapeid="_x0000_i1751"/>
        </w:object>
      </w:r>
      <w:r w:rsidRPr="00D94DC2">
        <w:rPr>
          <w:rFonts w:ascii="宋体" w:eastAsia="宋体" w:hAnsi="宋体" w:cs="宋体"/>
          <w:kern w:val="0"/>
          <w:sz w:val="20"/>
          <w:szCs w:val="20"/>
        </w:rPr>
        <w:t>C  国家行政机关是具有较强的执行色彩的组织</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54" type="#_x0000_t75" style="width:20.25pt;height:16.5pt" o:ole="">
            <v:imagedata r:id="rId50" o:title=""/>
          </v:shape>
          <w:control r:id="rId185" w:name="DefaultOcxName711" w:shapeid="_x0000_i1754"/>
        </w:object>
      </w:r>
      <w:r w:rsidRPr="00D94DC2">
        <w:rPr>
          <w:rFonts w:ascii="宋体" w:eastAsia="宋体" w:hAnsi="宋体" w:cs="宋体"/>
          <w:kern w:val="0"/>
          <w:sz w:val="20"/>
          <w:szCs w:val="20"/>
        </w:rPr>
        <w:t>D  为了顺利实现国家行政管理的职能，国家行政机关必须按一定的层次和结构组织起来，并且按照科学方法依法进行活动</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参考答案：B,C,D；考生答案：B,C,D；试题分数：4；考生得分：4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9. 行政合理性原则的具体要求体现在（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57" type="#_x0000_t75" style="width:20.25pt;height:16.5pt" o:ole="">
            <v:imagedata r:id="rId48" o:title=""/>
          </v:shape>
          <w:control r:id="rId186" w:name="DefaultOcxName721" w:shapeid="_x0000_i1757"/>
        </w:object>
      </w:r>
      <w:r w:rsidRPr="00D94DC2">
        <w:rPr>
          <w:rFonts w:ascii="宋体" w:eastAsia="宋体" w:hAnsi="宋体" w:cs="宋体"/>
          <w:kern w:val="0"/>
          <w:sz w:val="20"/>
          <w:szCs w:val="20"/>
        </w:rPr>
        <w:t>A  任何人不能成为审理自己案件的法官</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60" type="#_x0000_t75" style="width:20.25pt;height:16.5pt" o:ole="">
            <v:imagedata r:id="rId48" o:title=""/>
          </v:shape>
          <w:control r:id="rId187" w:name="DefaultOcxName731" w:shapeid="_x0000_i1760"/>
        </w:object>
      </w:r>
      <w:r w:rsidRPr="00D94DC2">
        <w:rPr>
          <w:rFonts w:ascii="宋体" w:eastAsia="宋体" w:hAnsi="宋体" w:cs="宋体"/>
          <w:kern w:val="0"/>
          <w:sz w:val="20"/>
          <w:szCs w:val="20"/>
        </w:rPr>
        <w:t>B  行政行为的动因应当符合法律目的</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63" type="#_x0000_t75" style="width:20.25pt;height:16.5pt" o:ole="">
            <v:imagedata r:id="rId50" o:title=""/>
          </v:shape>
          <w:control r:id="rId188" w:name="DefaultOcxName741" w:shapeid="_x0000_i1763"/>
        </w:object>
      </w:r>
      <w:r w:rsidRPr="00D94DC2">
        <w:rPr>
          <w:rFonts w:ascii="宋体" w:eastAsia="宋体" w:hAnsi="宋体" w:cs="宋体"/>
          <w:kern w:val="0"/>
          <w:sz w:val="20"/>
          <w:szCs w:val="20"/>
        </w:rPr>
        <w:t>C  行政行为应当建立在正当考虑基础之上</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66" type="#_x0000_t75" style="width:20.25pt;height:16.5pt" o:ole="">
            <v:imagedata r:id="rId50" o:title=""/>
          </v:shape>
          <w:control r:id="rId189" w:name="DefaultOcxName751" w:shapeid="_x0000_i1766"/>
        </w:object>
      </w:r>
      <w:r w:rsidRPr="00D94DC2">
        <w:rPr>
          <w:rFonts w:ascii="宋体" w:eastAsia="宋体" w:hAnsi="宋体" w:cs="宋体"/>
          <w:kern w:val="0"/>
          <w:sz w:val="20"/>
          <w:szCs w:val="20"/>
        </w:rPr>
        <w:t>D  行政行为内容应当合乎情理</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参考答案：B,C,D；考生答案：C,D；试题分数：4；考生得分：0</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10. 根据《行政许可法》规定，下列事项可以设定行政许可的是（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69" type="#_x0000_t75" style="width:20.25pt;height:16.5pt" o:ole="">
            <v:imagedata r:id="rId50" o:title=""/>
          </v:shape>
          <w:control r:id="rId190" w:name="DefaultOcxName761" w:shapeid="_x0000_i1769"/>
        </w:object>
      </w:r>
      <w:r w:rsidRPr="00D94DC2">
        <w:rPr>
          <w:rFonts w:ascii="宋体" w:eastAsia="宋体" w:hAnsi="宋体" w:cs="宋体"/>
          <w:kern w:val="0"/>
          <w:sz w:val="20"/>
          <w:szCs w:val="20"/>
        </w:rPr>
        <w:t>A  直接涉及国家安全、公共安全、经济宏观调控、生态环境保护以及直接关系人身健康、生命财产安全等特定活动</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72" type="#_x0000_t75" style="width:20.25pt;height:16.5pt" o:ole="">
            <v:imagedata r:id="rId50" o:title=""/>
          </v:shape>
          <w:control r:id="rId191" w:name="DefaultOcxName771" w:shapeid="_x0000_i1772"/>
        </w:object>
      </w:r>
      <w:r w:rsidRPr="00D94DC2">
        <w:rPr>
          <w:rFonts w:ascii="宋体" w:eastAsia="宋体" w:hAnsi="宋体" w:cs="宋体"/>
          <w:kern w:val="0"/>
          <w:sz w:val="20"/>
          <w:szCs w:val="20"/>
        </w:rPr>
        <w:t>B  有限自然资源开发利用、公共资源配置以及直接关系公共利益的特定行业的市场准入等，需要赋予特定权利的事项</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75" type="#_x0000_t75" style="width:20.25pt;height:16.5pt" o:ole="">
            <v:imagedata r:id="rId50" o:title=""/>
          </v:shape>
          <w:control r:id="rId192" w:name="DefaultOcxName781" w:shapeid="_x0000_i1775"/>
        </w:object>
      </w:r>
      <w:r w:rsidRPr="00D94DC2">
        <w:rPr>
          <w:rFonts w:ascii="宋体" w:eastAsia="宋体" w:hAnsi="宋体" w:cs="宋体"/>
          <w:kern w:val="0"/>
          <w:sz w:val="20"/>
          <w:szCs w:val="20"/>
        </w:rPr>
        <w:t>C  提供公众服务并且直接关系公共利益的职业、行业，需要确定具备特殊信誉、特殊条件或者特殊技能等资格、资质的事项</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lastRenderedPageBreak/>
        <w:object w:dxaOrig="1440" w:dyaOrig="1440">
          <v:shape id="_x0000_i1778" type="#_x0000_t75" style="width:20.25pt;height:16.5pt" o:ole="">
            <v:imagedata r:id="rId50" o:title=""/>
          </v:shape>
          <w:control r:id="rId193" w:name="DefaultOcxName791" w:shapeid="_x0000_i1778"/>
        </w:object>
      </w:r>
      <w:r w:rsidRPr="00D94DC2">
        <w:rPr>
          <w:rFonts w:ascii="宋体" w:eastAsia="宋体" w:hAnsi="宋体" w:cs="宋体"/>
          <w:kern w:val="0"/>
          <w:sz w:val="20"/>
          <w:szCs w:val="20"/>
        </w:rPr>
        <w:t>D  企业或者其他组织的设立等，需要确定主体资格的事项</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br/>
        <w:t>参考答案：A,B,C,D；考生答案：A,B,C,D；试题分数：4；考生得分：4</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b/>
          <w:bCs/>
          <w:kern w:val="0"/>
          <w:sz w:val="20"/>
          <w:szCs w:val="20"/>
        </w:rPr>
        <w:t>判断题（共10题，共20分）</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 对于</w:t>
      </w:r>
      <w:proofErr w:type="gramStart"/>
      <w:r w:rsidRPr="00D94DC2">
        <w:rPr>
          <w:rFonts w:ascii="宋体" w:eastAsia="宋体" w:hAnsi="宋体" w:cs="宋体"/>
          <w:kern w:val="0"/>
          <w:sz w:val="20"/>
          <w:szCs w:val="20"/>
        </w:rPr>
        <w:t>某一既违反</w:t>
      </w:r>
      <w:proofErr w:type="gramEnd"/>
      <w:r w:rsidRPr="00D94DC2">
        <w:rPr>
          <w:rFonts w:ascii="宋体" w:eastAsia="宋体" w:hAnsi="宋体" w:cs="宋体"/>
          <w:kern w:val="0"/>
          <w:sz w:val="20"/>
          <w:szCs w:val="20"/>
        </w:rPr>
        <w:t>公安法规又违反工商法规的违法行为，在公安机关</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罚款处罚决定以后，工商机关仍然可以</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吊销营业执照的处罚。（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81" type="#_x0000_t75" style="width:20.25pt;height:16.5pt" o:ole="">
            <v:imagedata r:id="rId10" o:title=""/>
          </v:shape>
          <w:control r:id="rId194" w:name="DefaultOcxName801" w:shapeid="_x0000_i1781"/>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84" type="#_x0000_t75" style="width:20.25pt;height:16.5pt" o:ole="">
            <v:imagedata r:id="rId6" o:title=""/>
          </v:shape>
          <w:control r:id="rId195" w:name="DefaultOcxName811" w:shapeid="_x0000_i1784"/>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参考答案：T；考生答案：T；试题分数：2；考生得分：2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2. 行政职责是指行政主体在行使职权过程中享受的权益。（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87" type="#_x0000_t75" style="width:20.25pt;height:16.5pt" o:ole="">
            <v:imagedata r:id="rId6" o:title=""/>
          </v:shape>
          <w:control r:id="rId196" w:name="DefaultOcxName821" w:shapeid="_x0000_i1787"/>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90" type="#_x0000_t75" style="width:20.25pt;height:16.5pt" o:ole="">
            <v:imagedata r:id="rId10" o:title=""/>
          </v:shape>
          <w:control r:id="rId197" w:name="DefaultOcxName831" w:shapeid="_x0000_i1790"/>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3. 除当场</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行政许可决定外，行政机关应当自受理行政许可申请之日起40日内</w:t>
      </w:r>
      <w:proofErr w:type="gramStart"/>
      <w:r w:rsidRPr="00D94DC2">
        <w:rPr>
          <w:rFonts w:ascii="宋体" w:eastAsia="宋体" w:hAnsi="宋体" w:cs="宋体"/>
          <w:kern w:val="0"/>
          <w:sz w:val="20"/>
          <w:szCs w:val="20"/>
        </w:rPr>
        <w:t>作出</w:t>
      </w:r>
      <w:proofErr w:type="gramEnd"/>
      <w:r w:rsidRPr="00D94DC2">
        <w:rPr>
          <w:rFonts w:ascii="宋体" w:eastAsia="宋体" w:hAnsi="宋体" w:cs="宋体"/>
          <w:kern w:val="0"/>
          <w:sz w:val="20"/>
          <w:szCs w:val="20"/>
        </w:rPr>
        <w:t>行政许可决定。（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93" type="#_x0000_t75" style="width:20.25pt;height:16.5pt" o:ole="">
            <v:imagedata r:id="rId6" o:title=""/>
          </v:shape>
          <w:control r:id="rId198" w:name="DefaultOcxName841" w:shapeid="_x0000_i1793"/>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96" type="#_x0000_t75" style="width:20.25pt;height:16.5pt" o:ole="">
            <v:imagedata r:id="rId10" o:title=""/>
          </v:shape>
          <w:control r:id="rId199" w:name="DefaultOcxName851" w:shapeid="_x0000_i1796"/>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4. 根据《中华人民共和国行政强制法》的规定，行政强制包括行政强制措施和行政强制执行。（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799" type="#_x0000_t75" style="width:20.25pt;height:16.5pt" o:ole="">
            <v:imagedata r:id="rId10" o:title=""/>
          </v:shape>
          <w:control r:id="rId200" w:name="DefaultOcxName861" w:shapeid="_x0000_i1799"/>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02" type="#_x0000_t75" style="width:20.25pt;height:16.5pt" o:ole="">
            <v:imagedata r:id="rId6" o:title=""/>
          </v:shape>
          <w:control r:id="rId201" w:name="DefaultOcxName871" w:shapeid="_x0000_i1802"/>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参考答案：T；考生答案：T；试题分数：2；考生得分：2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5. 行政职务的产生包括选任、委任、调任和聘任。（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05" type="#_x0000_t75" style="width:20.25pt;height:16.5pt" o:ole="">
            <v:imagedata r:id="rId10" o:title=""/>
          </v:shape>
          <w:control r:id="rId202" w:name="DefaultOcxName881" w:shapeid="_x0000_i1805"/>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08" type="#_x0000_t75" style="width:20.25pt;height:16.5pt" o:ole="">
            <v:imagedata r:id="rId6" o:title=""/>
          </v:shape>
          <w:control r:id="rId203" w:name="DefaultOcxName891" w:shapeid="_x0000_i1808"/>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参考答案：T；考生答案：T；试题分数：2；考生得分：2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6. 公务员包括各级行政机关中的工勤人员。（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11" type="#_x0000_t75" style="width:20.25pt;height:16.5pt" o:ole="">
            <v:imagedata r:id="rId6" o:title=""/>
          </v:shape>
          <w:control r:id="rId204" w:name="DefaultOcxName901" w:shapeid="_x0000_i1811"/>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14" type="#_x0000_t75" style="width:20.25pt;height:16.5pt" o:ole="">
            <v:imagedata r:id="rId10" o:title=""/>
          </v:shape>
          <w:control r:id="rId205" w:name="DefaultOcxName911" w:shapeid="_x0000_i1814"/>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lastRenderedPageBreak/>
        <w:t>     7. 行政指导是一种行政机关和行政相对方双方的意思表示行为。（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17" type="#_x0000_t75" style="width:20.25pt;height:16.5pt" o:ole="">
            <v:imagedata r:id="rId6" o:title=""/>
          </v:shape>
          <w:control r:id="rId206" w:name="DefaultOcxName921" w:shapeid="_x0000_i1817"/>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20" type="#_x0000_t75" style="width:20.25pt;height:16.5pt" o:ole="">
            <v:imagedata r:id="rId10" o:title=""/>
          </v:shape>
          <w:control r:id="rId207" w:name="DefaultOcxName931" w:shapeid="_x0000_i1820"/>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8. 权力机关一般对行政机关不合法或不适当的决定、命令、规范性文件等抽象行政行为，采用撤销的方式，追究责任，实施监督，并有权对政府组成人员追究行政责任。（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23" type="#_x0000_t75" style="width:20.25pt;height:16.5pt" o:ole="">
            <v:imagedata r:id="rId10" o:title=""/>
          </v:shape>
          <w:control r:id="rId208" w:name="DefaultOcxName941" w:shapeid="_x0000_i1823"/>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26" type="#_x0000_t75" style="width:20.25pt;height:16.5pt" o:ole="">
            <v:imagedata r:id="rId6" o:title=""/>
          </v:shape>
          <w:control r:id="rId209" w:name="DefaultOcxName951" w:shapeid="_x0000_i1826"/>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参考答案：T；考生答案：T；试题分数：2；考生得分：2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9. 行政强制是一种抽象行政行为。（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29" type="#_x0000_t75" style="width:20.25pt;height:16.5pt" o:ole="">
            <v:imagedata r:id="rId6" o:title=""/>
          </v:shape>
          <w:control r:id="rId210" w:name="DefaultOcxName961" w:shapeid="_x0000_i1829"/>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32" type="#_x0000_t75" style="width:20.25pt;height:16.5pt" o:ole="">
            <v:imagedata r:id="rId10" o:title=""/>
          </v:shape>
          <w:control r:id="rId211" w:name="DefaultOcxName971" w:shapeid="_x0000_i1832"/>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     10. 行政不当是行政主体及其执行公务人员的违法。（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35" type="#_x0000_t75" style="width:20.25pt;height:16.5pt" o:ole="">
            <v:imagedata r:id="rId6" o:title=""/>
          </v:shape>
          <w:control r:id="rId212" w:name="DefaultOcxName981" w:shapeid="_x0000_i1835"/>
        </w:object>
      </w:r>
      <w:r w:rsidRPr="00D94DC2">
        <w:rPr>
          <w:rFonts w:ascii="宋体" w:eastAsia="宋体" w:hAnsi="宋体" w:cs="宋体"/>
          <w:kern w:val="0"/>
          <w:sz w:val="20"/>
          <w:szCs w:val="20"/>
        </w:rPr>
        <w:t>T  √</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38" type="#_x0000_t75" style="width:20.25pt;height:16.5pt" o:ole="">
            <v:imagedata r:id="rId10" o:title=""/>
          </v:shape>
          <w:control r:id="rId213" w:name="DefaultOcxName991" w:shapeid="_x0000_i1838"/>
        </w:object>
      </w:r>
      <w:r w:rsidRPr="00D94DC2">
        <w:rPr>
          <w:rFonts w:ascii="宋体" w:eastAsia="宋体" w:hAnsi="宋体" w:cs="宋体"/>
          <w:kern w:val="0"/>
          <w:sz w:val="20"/>
          <w:szCs w:val="20"/>
        </w:rPr>
        <w:t>F  ×</w:t>
      </w:r>
      <w:r w:rsidRPr="00D94DC2">
        <w:rPr>
          <w:rFonts w:ascii="宋体" w:eastAsia="宋体" w:hAnsi="宋体" w:cs="宋体"/>
          <w:kern w:val="0"/>
          <w:sz w:val="20"/>
          <w:szCs w:val="20"/>
        </w:rPr>
        <w:br/>
      </w:r>
      <w:r w:rsidRPr="00D94DC2">
        <w:rPr>
          <w:rFonts w:ascii="宋体" w:eastAsia="宋体" w:hAnsi="宋体" w:cs="宋体"/>
          <w:color w:val="008000"/>
          <w:kern w:val="0"/>
          <w:sz w:val="20"/>
          <w:szCs w:val="20"/>
        </w:rPr>
        <w:t>参考答案：F；考生答案：F；试题分数：2；考生得分：2</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18"/>
          <w:szCs w:val="18"/>
        </w:rPr>
      </w:pPr>
    </w:p>
    <w:p w:rsidR="00D94DC2" w:rsidRPr="00D94DC2" w:rsidRDefault="00D94DC2" w:rsidP="00D94DC2">
      <w:pPr>
        <w:widowControl/>
        <w:jc w:val="left"/>
        <w:rPr>
          <w:rFonts w:ascii="宋体" w:eastAsia="宋体" w:hAnsi="宋体" w:cs="宋体"/>
          <w:b/>
          <w:bCs/>
          <w:color w:val="003366"/>
          <w:kern w:val="0"/>
          <w:sz w:val="22"/>
        </w:rPr>
      </w:pPr>
      <w:r w:rsidRPr="00D94DC2">
        <w:rPr>
          <w:rFonts w:ascii="宋体" w:eastAsia="宋体" w:hAnsi="宋体" w:cs="宋体"/>
          <w:b/>
          <w:bCs/>
          <w:color w:val="003366"/>
          <w:kern w:val="0"/>
          <w:sz w:val="22"/>
        </w:rPr>
        <w:t xml:space="preserve">主观题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b/>
          <w:bCs/>
          <w:kern w:val="0"/>
          <w:sz w:val="20"/>
          <w:szCs w:val="20"/>
        </w:rPr>
        <w:t>案例分析（共1题，共20分）</w:t>
      </w:r>
      <w:r w:rsidRPr="00D94DC2">
        <w:rPr>
          <w:rFonts w:ascii="宋体" w:eastAsia="宋体" w:hAnsi="宋体" w:cs="宋体"/>
          <w:kern w:val="0"/>
          <w:sz w:val="20"/>
          <w:szCs w:val="20"/>
        </w:rPr>
        <w:t xml:space="preserve"> </w:t>
      </w:r>
    </w:p>
    <w:p w:rsidR="00D94DC2" w:rsidRPr="00D94DC2" w:rsidRDefault="00D94DC2" w:rsidP="00D94DC2">
      <w:pPr>
        <w:widowControl/>
        <w:jc w:val="left"/>
        <w:rPr>
          <w:rFonts w:ascii="宋体" w:eastAsia="宋体" w:hAnsi="宋体" w:cs="宋体"/>
          <w:kern w:val="0"/>
          <w:sz w:val="20"/>
          <w:szCs w:val="20"/>
        </w:rPr>
      </w:pPr>
      <w:r w:rsidRPr="00D94DC2">
        <w:rPr>
          <w:rFonts w:ascii="宋体" w:eastAsia="宋体" w:hAnsi="宋体" w:cs="宋体"/>
          <w:kern w:val="0"/>
          <w:sz w:val="20"/>
          <w:szCs w:val="20"/>
        </w:rPr>
        <w:t>案情简介：在2003年7月27日，西城烟草管理站按群众举报当场查获王某擅自收购的烟叶2352公斤，予以扣押。7月28日，烟草站对查获的烟叶分级过磅后收购，收购款为5826元。7月30日，烟草站交给王某自制的实物罚没收据一份。8月25日，又向王某送达处罚决定书，决定没收全部烟叶和收购款，并处罚款人民币5000元，落款为该烟草站。依据为《中华人民共和国烟草专卖法》第30条：“擅自收购烟叶的，由烟草专卖行政主管部门处以罚款，并按国家规定的价格收购违法收购的烟叶，数量巨大的，没收违法收购的烟叶和违法所得。”《烟草专卖法实施条例》规定，数量巨大指擅自收购烟叶1000公斤以上。</w:t>
      </w:r>
      <w:r w:rsidRPr="00D94DC2">
        <w:rPr>
          <w:rFonts w:ascii="宋体" w:eastAsia="宋体" w:hAnsi="宋体" w:cs="宋体"/>
          <w:kern w:val="0"/>
          <w:sz w:val="20"/>
          <w:szCs w:val="20"/>
        </w:rPr>
        <w:br/>
        <w:t>问题：</w:t>
      </w:r>
      <w:r w:rsidRPr="00D94DC2">
        <w:rPr>
          <w:rFonts w:ascii="宋体" w:eastAsia="宋体" w:hAnsi="宋体" w:cs="宋体"/>
          <w:kern w:val="0"/>
          <w:sz w:val="20"/>
          <w:szCs w:val="20"/>
        </w:rPr>
        <w:br/>
        <w:t>1.本案行政处罚的主体是否正确，为什么？</w:t>
      </w:r>
      <w:r w:rsidRPr="00D94DC2">
        <w:rPr>
          <w:rFonts w:ascii="宋体" w:eastAsia="宋体" w:hAnsi="宋体" w:cs="宋体"/>
          <w:kern w:val="0"/>
          <w:sz w:val="20"/>
          <w:szCs w:val="20"/>
        </w:rPr>
        <w:br/>
        <w:t>2.请指出本案处罚程序的违法之处。</w:t>
      </w:r>
      <w:r w:rsidRPr="00D94DC2">
        <w:rPr>
          <w:rFonts w:ascii="宋体" w:eastAsia="宋体" w:hAnsi="宋体" w:cs="宋体"/>
          <w:kern w:val="0"/>
          <w:sz w:val="20"/>
          <w:szCs w:val="20"/>
        </w:rPr>
        <w:br/>
        <w:t>3.本案是否违反了一事不再罚的原则，为什么？(试题分值:20分)</w:t>
      </w:r>
      <w:r w:rsidRPr="00D94DC2">
        <w:rPr>
          <w:rFonts w:ascii="宋体" w:eastAsia="宋体" w:hAnsi="宋体" w:cs="宋体"/>
          <w:kern w:val="0"/>
          <w:sz w:val="20"/>
          <w:szCs w:val="20"/>
        </w:rPr>
        <w:br/>
      </w:r>
      <w:r w:rsidR="00465885" w:rsidRPr="00D94DC2">
        <w:rPr>
          <w:rFonts w:ascii="宋体" w:eastAsia="宋体" w:hAnsi="宋体" w:cs="宋体"/>
          <w:kern w:val="0"/>
          <w:sz w:val="20"/>
          <w:szCs w:val="20"/>
        </w:rPr>
        <w:object w:dxaOrig="1440" w:dyaOrig="1440">
          <v:shape id="_x0000_i1842" type="#_x0000_t75" style="width:33.75pt;height:81.75pt" o:ole="">
            <v:imagedata r:id="rId214" o:title=""/>
          </v:shape>
          <w:control r:id="rId215" w:name="DefaultOcxName1001" w:shapeid="_x0000_i1842"/>
        </w:object>
      </w:r>
      <w:r w:rsidRPr="00D94DC2">
        <w:rPr>
          <w:rFonts w:ascii="宋体" w:eastAsia="宋体" w:hAnsi="宋体" w:cs="宋体"/>
          <w:color w:val="008000"/>
          <w:kern w:val="0"/>
          <w:sz w:val="20"/>
          <w:szCs w:val="20"/>
        </w:rPr>
        <w:br/>
      </w:r>
      <w:r w:rsidRPr="00D94DC2">
        <w:rPr>
          <w:rFonts w:ascii="宋体" w:eastAsia="宋体" w:hAnsi="宋体" w:cs="宋体"/>
          <w:color w:val="008000"/>
          <w:kern w:val="0"/>
          <w:sz w:val="20"/>
          <w:szCs w:val="20"/>
        </w:rPr>
        <w:lastRenderedPageBreak/>
        <w:t>参考答案：参考答案： 1.本案中烟草站以自己名义</w:t>
      </w:r>
      <w:proofErr w:type="gramStart"/>
      <w:r w:rsidRPr="00D94DC2">
        <w:rPr>
          <w:rFonts w:ascii="宋体" w:eastAsia="宋体" w:hAnsi="宋体" w:cs="宋体"/>
          <w:color w:val="008000"/>
          <w:kern w:val="0"/>
          <w:sz w:val="20"/>
          <w:szCs w:val="20"/>
        </w:rPr>
        <w:t>作出</w:t>
      </w:r>
      <w:proofErr w:type="gramEnd"/>
      <w:r w:rsidRPr="00D94DC2">
        <w:rPr>
          <w:rFonts w:ascii="宋体" w:eastAsia="宋体" w:hAnsi="宋体" w:cs="宋体"/>
          <w:color w:val="008000"/>
          <w:kern w:val="0"/>
          <w:sz w:val="20"/>
          <w:szCs w:val="20"/>
        </w:rPr>
        <w:t>行政处罚是错误的。（3分）因为，行政处罚必须由享有行政处罚权的行政主体实施，烟草管理站必须以烟草管理局的名义进行处罚。（3分） 2.本案中违反处罚程序的行为有：（1）先实施了没收烟叶的行政处罚行为，后制作送达处罚决定书；（3分）（2）应当先出具省级财政部统一印制的实物罚没收据，而非自行制作的收据；（3分）（3）</w:t>
      </w:r>
      <w:proofErr w:type="gramStart"/>
      <w:r w:rsidRPr="00D94DC2">
        <w:rPr>
          <w:rFonts w:ascii="宋体" w:eastAsia="宋体" w:hAnsi="宋体" w:cs="宋体"/>
          <w:color w:val="008000"/>
          <w:kern w:val="0"/>
          <w:sz w:val="20"/>
          <w:szCs w:val="20"/>
        </w:rPr>
        <w:t>作出</w:t>
      </w:r>
      <w:proofErr w:type="gramEnd"/>
      <w:r w:rsidRPr="00D94DC2">
        <w:rPr>
          <w:rFonts w:ascii="宋体" w:eastAsia="宋体" w:hAnsi="宋体" w:cs="宋体"/>
          <w:color w:val="008000"/>
          <w:kern w:val="0"/>
          <w:sz w:val="20"/>
          <w:szCs w:val="20"/>
        </w:rPr>
        <w:t>处罚决定之前没有告知相对人</w:t>
      </w:r>
      <w:proofErr w:type="gramStart"/>
      <w:r w:rsidRPr="00D94DC2">
        <w:rPr>
          <w:rFonts w:ascii="宋体" w:eastAsia="宋体" w:hAnsi="宋体" w:cs="宋体"/>
          <w:color w:val="008000"/>
          <w:kern w:val="0"/>
          <w:sz w:val="20"/>
          <w:szCs w:val="20"/>
        </w:rPr>
        <w:t>作出</w:t>
      </w:r>
      <w:proofErr w:type="gramEnd"/>
      <w:r w:rsidRPr="00D94DC2">
        <w:rPr>
          <w:rFonts w:ascii="宋体" w:eastAsia="宋体" w:hAnsi="宋体" w:cs="宋体"/>
          <w:color w:val="008000"/>
          <w:kern w:val="0"/>
          <w:sz w:val="20"/>
          <w:szCs w:val="20"/>
        </w:rPr>
        <w:t>行政处罚决定的事实、理由及依据，没有告知相对人依法享有的陈述权、申辩权。（3分） 3.本案没有违反一事不再罚的原则。（2分）一事不再罚的原则是指行政主体对违法行为人的同一违法行为，不得以同一事实和同一依据，给予两次以上罚款的行政处罚。本案是对同一当事人的同一违法行为，给予没收非法财物、违法所得以及罚款的处罚，并不是给予两次以上罚款的行政处罚。（3分）</w:t>
      </w:r>
      <w:r w:rsidRPr="00D94DC2">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D94DC2" w:rsidRPr="00D94DC2" w:rsidTr="00D94DC2">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94DC2" w:rsidRPr="00D94DC2" w:rsidRDefault="00D94DC2" w:rsidP="00D94DC2">
            <w:pPr>
              <w:widowControl/>
              <w:spacing w:line="345" w:lineRule="atLeast"/>
              <w:jc w:val="center"/>
              <w:rPr>
                <w:rFonts w:ascii="宋体" w:eastAsia="宋体" w:hAnsi="宋体" w:cs="宋体"/>
                <w:b/>
                <w:bCs/>
                <w:color w:val="003366"/>
                <w:kern w:val="0"/>
                <w:sz w:val="18"/>
                <w:szCs w:val="18"/>
              </w:rPr>
            </w:pPr>
            <w:r w:rsidRPr="00D94DC2">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94DC2" w:rsidRPr="00D94DC2" w:rsidRDefault="00D94DC2" w:rsidP="00D94DC2">
            <w:pPr>
              <w:widowControl/>
              <w:spacing w:line="345" w:lineRule="atLeast"/>
              <w:jc w:val="center"/>
              <w:rPr>
                <w:rFonts w:ascii="宋体" w:eastAsia="宋体" w:hAnsi="宋体" w:cs="宋体"/>
                <w:b/>
                <w:bCs/>
                <w:color w:val="003366"/>
                <w:kern w:val="0"/>
                <w:sz w:val="18"/>
                <w:szCs w:val="18"/>
              </w:rPr>
            </w:pPr>
            <w:r w:rsidRPr="00D94DC2">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94DC2" w:rsidRPr="00D94DC2" w:rsidRDefault="00D94DC2" w:rsidP="00D94DC2">
            <w:pPr>
              <w:widowControl/>
              <w:spacing w:line="345" w:lineRule="atLeast"/>
              <w:jc w:val="center"/>
              <w:rPr>
                <w:rFonts w:ascii="宋体" w:eastAsia="宋体" w:hAnsi="宋体" w:cs="宋体"/>
                <w:b/>
                <w:bCs/>
                <w:color w:val="003366"/>
                <w:kern w:val="0"/>
                <w:sz w:val="18"/>
                <w:szCs w:val="18"/>
              </w:rPr>
            </w:pPr>
            <w:r w:rsidRPr="00D94DC2">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D94DC2" w:rsidRPr="00D94DC2" w:rsidRDefault="00D94DC2" w:rsidP="00D94DC2">
            <w:pPr>
              <w:widowControl/>
              <w:spacing w:line="345" w:lineRule="atLeast"/>
              <w:jc w:val="center"/>
              <w:rPr>
                <w:rFonts w:ascii="宋体" w:eastAsia="宋体" w:hAnsi="宋体" w:cs="宋体"/>
                <w:b/>
                <w:bCs/>
                <w:color w:val="003366"/>
                <w:kern w:val="0"/>
                <w:sz w:val="18"/>
                <w:szCs w:val="18"/>
              </w:rPr>
            </w:pPr>
            <w:r w:rsidRPr="00D94DC2">
              <w:rPr>
                <w:rFonts w:ascii="宋体" w:eastAsia="宋体" w:hAnsi="宋体" w:cs="宋体"/>
                <w:b/>
                <w:bCs/>
                <w:color w:val="003366"/>
                <w:kern w:val="0"/>
                <w:sz w:val="18"/>
                <w:szCs w:val="18"/>
              </w:rPr>
              <w:t>评语</w:t>
            </w:r>
          </w:p>
        </w:tc>
      </w:tr>
      <w:tr w:rsidR="00D94DC2" w:rsidRPr="00D94DC2" w:rsidTr="00D94DC2">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94DC2" w:rsidRPr="00D94DC2" w:rsidRDefault="00D94DC2" w:rsidP="00D94DC2">
            <w:pPr>
              <w:widowControl/>
              <w:spacing w:line="450" w:lineRule="atLeast"/>
              <w:jc w:val="left"/>
              <w:rPr>
                <w:rFonts w:ascii="宋体" w:eastAsia="宋体" w:hAnsi="宋体" w:cs="宋体"/>
                <w:kern w:val="0"/>
                <w:sz w:val="18"/>
                <w:szCs w:val="18"/>
              </w:rPr>
            </w:pPr>
            <w:r w:rsidRPr="00D94DC2">
              <w:rPr>
                <w:rFonts w:ascii="宋体" w:eastAsia="宋体" w:hAnsi="宋体" w:cs="宋体"/>
                <w:kern w:val="0"/>
                <w:sz w:val="18"/>
                <w:szCs w:val="18"/>
              </w:rPr>
              <w:t>yuejuan9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94DC2" w:rsidRPr="00D94DC2" w:rsidRDefault="00D94DC2" w:rsidP="00D94DC2">
            <w:pPr>
              <w:widowControl/>
              <w:spacing w:line="450" w:lineRule="atLeast"/>
              <w:jc w:val="left"/>
              <w:rPr>
                <w:rFonts w:ascii="宋体" w:eastAsia="宋体" w:hAnsi="宋体" w:cs="宋体"/>
                <w:kern w:val="0"/>
                <w:sz w:val="18"/>
                <w:szCs w:val="18"/>
              </w:rPr>
            </w:pPr>
            <w:r w:rsidRPr="00D94DC2">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94DC2" w:rsidRPr="00D94DC2" w:rsidRDefault="00D94DC2" w:rsidP="00D94DC2">
            <w:pPr>
              <w:widowControl/>
              <w:spacing w:line="450" w:lineRule="atLeast"/>
              <w:jc w:val="left"/>
              <w:rPr>
                <w:rFonts w:ascii="宋体" w:eastAsia="宋体" w:hAnsi="宋体" w:cs="宋体"/>
                <w:kern w:val="0"/>
                <w:sz w:val="18"/>
                <w:szCs w:val="18"/>
              </w:rPr>
            </w:pPr>
            <w:r w:rsidRPr="00D94DC2">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94DC2" w:rsidRPr="00D94DC2" w:rsidRDefault="00D94DC2" w:rsidP="00D94DC2">
            <w:pPr>
              <w:widowControl/>
              <w:spacing w:line="450" w:lineRule="atLeast"/>
              <w:jc w:val="left"/>
              <w:rPr>
                <w:rFonts w:ascii="宋体" w:eastAsia="宋体" w:hAnsi="宋体" w:cs="宋体"/>
                <w:kern w:val="0"/>
                <w:sz w:val="18"/>
                <w:szCs w:val="18"/>
              </w:rPr>
            </w:pPr>
            <w:r w:rsidRPr="00D94DC2">
              <w:rPr>
                <w:rFonts w:ascii="宋体" w:eastAsia="宋体" w:hAnsi="宋体" w:cs="宋体"/>
                <w:kern w:val="0"/>
                <w:sz w:val="18"/>
                <w:szCs w:val="18"/>
              </w:rPr>
              <w:t> </w:t>
            </w:r>
          </w:p>
        </w:tc>
      </w:tr>
      <w:tr w:rsidR="00D94DC2" w:rsidRPr="00D94DC2" w:rsidTr="00D94DC2">
        <w:tc>
          <w:tcPr>
            <w:tcW w:w="0" w:type="auto"/>
            <w:gridSpan w:val="4"/>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D94DC2" w:rsidRPr="00D94DC2" w:rsidRDefault="00D94DC2" w:rsidP="00D94DC2">
            <w:pPr>
              <w:widowControl/>
              <w:spacing w:line="450" w:lineRule="atLeast"/>
              <w:jc w:val="left"/>
              <w:rPr>
                <w:rFonts w:ascii="宋体" w:eastAsia="宋体" w:hAnsi="宋体" w:cs="宋体"/>
                <w:b/>
                <w:bCs/>
                <w:color w:val="0000FF"/>
                <w:kern w:val="0"/>
                <w:sz w:val="18"/>
                <w:szCs w:val="18"/>
              </w:rPr>
            </w:pPr>
            <w:r w:rsidRPr="00D94DC2">
              <w:rPr>
                <w:rFonts w:ascii="宋体" w:eastAsia="宋体" w:hAnsi="宋体" w:cs="宋体"/>
                <w:b/>
                <w:bCs/>
                <w:color w:val="0000FF"/>
                <w:kern w:val="0"/>
                <w:sz w:val="18"/>
                <w:szCs w:val="18"/>
              </w:rPr>
              <w:t>最终得分：--分；审核得分：</w:t>
            </w:r>
            <w:r w:rsidR="00465885" w:rsidRPr="00D94DC2">
              <w:rPr>
                <w:rFonts w:ascii="宋体" w:eastAsia="宋体" w:hAnsi="宋体" w:cs="宋体"/>
                <w:b/>
                <w:bCs/>
                <w:color w:val="0000FF"/>
                <w:kern w:val="0"/>
                <w:sz w:val="18"/>
                <w:szCs w:val="18"/>
              </w:rPr>
              <w:object w:dxaOrig="1440" w:dyaOrig="1440">
                <v:shape id="_x0000_i1845" type="#_x0000_t75" style="width:61.5pt;height:18pt" o:ole="">
                  <v:imagedata r:id="rId216" o:title=""/>
                </v:shape>
                <w:control r:id="rId217" w:name="DefaultOcxName1011" w:shapeid="_x0000_i1845"/>
              </w:object>
            </w:r>
            <w:r w:rsidRPr="00D94DC2">
              <w:rPr>
                <w:rFonts w:ascii="宋体" w:eastAsia="宋体" w:hAnsi="宋体" w:cs="宋体"/>
                <w:b/>
                <w:bCs/>
                <w:color w:val="0000FF"/>
                <w:kern w:val="0"/>
                <w:sz w:val="18"/>
                <w:szCs w:val="18"/>
              </w:rPr>
              <w:t>分</w:t>
            </w:r>
          </w:p>
        </w:tc>
      </w:tr>
    </w:tbl>
    <w:p w:rsidR="00D94DC2" w:rsidRDefault="00D94DC2">
      <w:pPr>
        <w:rPr>
          <w:rFonts w:hint="eastAsia"/>
        </w:rPr>
      </w:pPr>
    </w:p>
    <w:p w:rsidR="00854279" w:rsidRDefault="00854279">
      <w:pPr>
        <w:rPr>
          <w:rFonts w:hint="eastAsia"/>
        </w:rPr>
      </w:pPr>
    </w:p>
    <w:p w:rsidR="00854279" w:rsidRPr="00854279" w:rsidRDefault="00854279" w:rsidP="00854279">
      <w:pPr>
        <w:widowControl/>
        <w:jc w:val="left"/>
        <w:rPr>
          <w:rFonts w:ascii="宋体" w:eastAsia="宋体" w:hAnsi="宋体" w:cs="宋体"/>
          <w:b/>
          <w:bCs/>
          <w:color w:val="003366"/>
          <w:kern w:val="0"/>
          <w:sz w:val="22"/>
        </w:rPr>
      </w:pPr>
      <w:r w:rsidRPr="00854279">
        <w:rPr>
          <w:rFonts w:ascii="宋体" w:eastAsia="宋体" w:hAnsi="宋体" w:cs="宋体"/>
          <w:b/>
          <w:bCs/>
          <w:color w:val="003366"/>
          <w:kern w:val="0"/>
          <w:sz w:val="22"/>
        </w:rPr>
        <w:t xml:space="preserve">客观题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b/>
          <w:bCs/>
          <w:kern w:val="0"/>
          <w:sz w:val="20"/>
          <w:szCs w:val="20"/>
        </w:rPr>
        <w:t>单选题（共10题，共20分）</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1. 情况紧急，需要当场实施行政强制措施的，行政执法人员应当在(    )小时内向行政机关负责人报告，并补办批准手续。</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52" type="#_x0000_t75" style="width:20.25pt;height:15.75pt" o:ole="">
            <v:imagedata r:id="rId218" o:title=""/>
          </v:shape>
          <w:control r:id="rId219" w:name="DefaultOcxName105" w:shapeid="_x0000_i2152"/>
        </w:object>
      </w:r>
      <w:r w:rsidRPr="00854279">
        <w:rPr>
          <w:rFonts w:ascii="宋体" w:eastAsia="宋体" w:hAnsi="宋体" w:cs="宋体"/>
          <w:kern w:val="0"/>
          <w:sz w:val="20"/>
          <w:szCs w:val="20"/>
        </w:rPr>
        <w:t>A  12小时</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51" type="#_x0000_t75" style="width:20.25pt;height:15.75pt" o:ole="">
            <v:imagedata r:id="rId220" o:title=""/>
          </v:shape>
          <w:control r:id="rId221" w:name="DefaultOcxName113" w:shapeid="_x0000_i2151"/>
        </w:object>
      </w:r>
      <w:r w:rsidRPr="00854279">
        <w:rPr>
          <w:rFonts w:ascii="宋体" w:eastAsia="宋体" w:hAnsi="宋体" w:cs="宋体"/>
          <w:kern w:val="0"/>
          <w:sz w:val="20"/>
          <w:szCs w:val="20"/>
        </w:rPr>
        <w:t>B  24小时</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50" type="#_x0000_t75" style="width:20.25pt;height:15.75pt" o:ole="">
            <v:imagedata r:id="rId218" o:title=""/>
          </v:shape>
          <w:control r:id="rId222" w:name="DefaultOcxName213" w:shapeid="_x0000_i2150"/>
        </w:object>
      </w:r>
      <w:r w:rsidRPr="00854279">
        <w:rPr>
          <w:rFonts w:ascii="宋体" w:eastAsia="宋体" w:hAnsi="宋体" w:cs="宋体"/>
          <w:kern w:val="0"/>
          <w:sz w:val="20"/>
          <w:szCs w:val="20"/>
        </w:rPr>
        <w:t>C  36小时</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49" type="#_x0000_t75" style="width:20.25pt;height:15.75pt" o:ole="">
            <v:imagedata r:id="rId218" o:title=""/>
          </v:shape>
          <w:control r:id="rId223" w:name="DefaultOcxName313" w:shapeid="_x0000_i2149"/>
        </w:object>
      </w:r>
      <w:r w:rsidRPr="00854279">
        <w:rPr>
          <w:rFonts w:ascii="宋体" w:eastAsia="宋体" w:hAnsi="宋体" w:cs="宋体"/>
          <w:kern w:val="0"/>
          <w:sz w:val="20"/>
          <w:szCs w:val="20"/>
        </w:rPr>
        <w:t>D  48小时</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参考答案：B；考生答案：B；试题分数：2；考生得分：2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2. 下列说法不正确的是（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48" type="#_x0000_t75" style="width:20.25pt;height:15.75pt" o:ole="">
            <v:imagedata r:id="rId218" o:title=""/>
          </v:shape>
          <w:control r:id="rId224" w:name="DefaultOcxName413" w:shapeid="_x0000_i2148"/>
        </w:object>
      </w:r>
      <w:r w:rsidRPr="00854279">
        <w:rPr>
          <w:rFonts w:ascii="宋体" w:eastAsia="宋体" w:hAnsi="宋体" w:cs="宋体"/>
          <w:kern w:val="0"/>
          <w:sz w:val="20"/>
          <w:szCs w:val="20"/>
        </w:rPr>
        <w:t>A  行政监察是由政府内专门机关行使的</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47" type="#_x0000_t75" style="width:20.25pt;height:15.75pt" o:ole="">
            <v:imagedata r:id="rId218" o:title=""/>
          </v:shape>
          <w:control r:id="rId225" w:name="DefaultOcxName513" w:shapeid="_x0000_i2147"/>
        </w:object>
      </w:r>
      <w:r w:rsidRPr="00854279">
        <w:rPr>
          <w:rFonts w:ascii="宋体" w:eastAsia="宋体" w:hAnsi="宋体" w:cs="宋体"/>
          <w:kern w:val="0"/>
          <w:sz w:val="20"/>
          <w:szCs w:val="20"/>
        </w:rPr>
        <w:t>B  行政监察的对象是国家行政机关及其工作人员和国家行政机关任命的其他人员</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46" type="#_x0000_t75" style="width:20.25pt;height:15.75pt" o:ole="">
            <v:imagedata r:id="rId220" o:title=""/>
          </v:shape>
          <w:control r:id="rId226" w:name="DefaultOcxName613" w:shapeid="_x0000_i2146"/>
        </w:object>
      </w:r>
      <w:r w:rsidRPr="00854279">
        <w:rPr>
          <w:rFonts w:ascii="宋体" w:eastAsia="宋体" w:hAnsi="宋体" w:cs="宋体"/>
          <w:kern w:val="0"/>
          <w:sz w:val="20"/>
          <w:szCs w:val="20"/>
        </w:rPr>
        <w:t>C  行政监察是一种</w:t>
      </w:r>
      <w:proofErr w:type="gramStart"/>
      <w:r w:rsidRPr="00854279">
        <w:rPr>
          <w:rFonts w:ascii="宋体" w:eastAsia="宋体" w:hAnsi="宋体" w:cs="宋体"/>
          <w:kern w:val="0"/>
          <w:sz w:val="20"/>
          <w:szCs w:val="20"/>
        </w:rPr>
        <w:t>不</w:t>
      </w:r>
      <w:proofErr w:type="gramEnd"/>
      <w:r w:rsidRPr="00854279">
        <w:rPr>
          <w:rFonts w:ascii="宋体" w:eastAsia="宋体" w:hAnsi="宋体" w:cs="宋体"/>
          <w:kern w:val="0"/>
          <w:sz w:val="20"/>
          <w:szCs w:val="20"/>
        </w:rPr>
        <w:t>经常性的、间接的监督形式</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45" type="#_x0000_t75" style="width:20.25pt;height:15.75pt" o:ole="">
            <v:imagedata r:id="rId218" o:title=""/>
          </v:shape>
          <w:control r:id="rId227" w:name="DefaultOcxName713" w:shapeid="_x0000_i2145"/>
        </w:object>
      </w:r>
      <w:r w:rsidRPr="00854279">
        <w:rPr>
          <w:rFonts w:ascii="宋体" w:eastAsia="宋体" w:hAnsi="宋体" w:cs="宋体"/>
          <w:kern w:val="0"/>
          <w:sz w:val="20"/>
          <w:szCs w:val="20"/>
        </w:rPr>
        <w:t>D  行政监察是一种统一的、全面性的监督</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参考答案：C；考生答案：C；试题分数：2；考生得分：2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3. 行政法是调整（ ）被行使过程中所产生的社会关系以及对行政权进行规范和控制的法律规范总称。</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44" type="#_x0000_t75" style="width:20.25pt;height:15.75pt" o:ole="">
            <v:imagedata r:id="rId220" o:title=""/>
          </v:shape>
          <w:control r:id="rId228" w:name="DefaultOcxName813" w:shapeid="_x0000_i2144"/>
        </w:object>
      </w:r>
      <w:r w:rsidRPr="00854279">
        <w:rPr>
          <w:rFonts w:ascii="宋体" w:eastAsia="宋体" w:hAnsi="宋体" w:cs="宋体"/>
          <w:kern w:val="0"/>
          <w:sz w:val="20"/>
          <w:szCs w:val="20"/>
        </w:rPr>
        <w:t>A  行政权</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43" type="#_x0000_t75" style="width:20.25pt;height:15.75pt" o:ole="">
            <v:imagedata r:id="rId218" o:title=""/>
          </v:shape>
          <w:control r:id="rId229" w:name="DefaultOcxName913" w:shapeid="_x0000_i2143"/>
        </w:object>
      </w:r>
      <w:r w:rsidRPr="00854279">
        <w:rPr>
          <w:rFonts w:ascii="宋体" w:eastAsia="宋体" w:hAnsi="宋体" w:cs="宋体"/>
          <w:kern w:val="0"/>
          <w:sz w:val="20"/>
          <w:szCs w:val="20"/>
        </w:rPr>
        <w:t>B  行政法律关系</w:t>
      </w:r>
      <w:r w:rsidRPr="00854279">
        <w:rPr>
          <w:rFonts w:ascii="宋体" w:eastAsia="宋体" w:hAnsi="宋体" w:cs="宋体"/>
          <w:kern w:val="0"/>
          <w:sz w:val="20"/>
          <w:szCs w:val="20"/>
        </w:rPr>
        <w:br/>
      </w:r>
      <w:r w:rsidRPr="00854279">
        <w:rPr>
          <w:rFonts w:ascii="宋体" w:eastAsia="宋体" w:hAnsi="宋体" w:cs="宋体"/>
          <w:kern w:val="0"/>
          <w:sz w:val="20"/>
          <w:szCs w:val="20"/>
        </w:rPr>
        <w:lastRenderedPageBreak/>
        <w:object w:dxaOrig="1440" w:dyaOrig="1440">
          <v:shape id="_x0000_i2142" type="#_x0000_t75" style="width:20.25pt;height:15.75pt" o:ole="">
            <v:imagedata r:id="rId218" o:title=""/>
          </v:shape>
          <w:control r:id="rId230" w:name="DefaultOcxName104" w:shapeid="_x0000_i2142"/>
        </w:object>
      </w:r>
      <w:r w:rsidRPr="00854279">
        <w:rPr>
          <w:rFonts w:ascii="宋体" w:eastAsia="宋体" w:hAnsi="宋体" w:cs="宋体"/>
          <w:kern w:val="0"/>
          <w:sz w:val="20"/>
          <w:szCs w:val="20"/>
        </w:rPr>
        <w:t>C  行政关系</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41" type="#_x0000_t75" style="width:20.25pt;height:15.75pt" o:ole="">
            <v:imagedata r:id="rId218" o:title=""/>
          </v:shape>
          <w:control r:id="rId231" w:name="DefaultOcxName112" w:shapeid="_x0000_i2141"/>
        </w:object>
      </w:r>
      <w:r w:rsidRPr="00854279">
        <w:rPr>
          <w:rFonts w:ascii="宋体" w:eastAsia="宋体" w:hAnsi="宋体" w:cs="宋体"/>
          <w:kern w:val="0"/>
          <w:sz w:val="20"/>
          <w:szCs w:val="20"/>
        </w:rPr>
        <w:t>D  行政</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参考答案：A；考生答案：A；试题分数：2；考生得分：2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4. 在当场处罚程序中，执法人员可以当场收缴罚款的数额为（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40" type="#_x0000_t75" style="width:20.25pt;height:15.75pt" o:ole="">
            <v:imagedata r:id="rId218" o:title=""/>
          </v:shape>
          <w:control r:id="rId232" w:name="DefaultOcxName122" w:shapeid="_x0000_i2140"/>
        </w:object>
      </w:r>
      <w:r w:rsidRPr="00854279">
        <w:rPr>
          <w:rFonts w:ascii="宋体" w:eastAsia="宋体" w:hAnsi="宋体" w:cs="宋体"/>
          <w:kern w:val="0"/>
          <w:sz w:val="20"/>
          <w:szCs w:val="20"/>
        </w:rPr>
        <w:t>A  10元以下</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39" type="#_x0000_t75" style="width:20.25pt;height:15.75pt" o:ole="">
            <v:imagedata r:id="rId220" o:title=""/>
          </v:shape>
          <w:control r:id="rId233" w:name="DefaultOcxName132" w:shapeid="_x0000_i2139"/>
        </w:object>
      </w:r>
      <w:r w:rsidRPr="00854279">
        <w:rPr>
          <w:rFonts w:ascii="宋体" w:eastAsia="宋体" w:hAnsi="宋体" w:cs="宋体"/>
          <w:kern w:val="0"/>
          <w:sz w:val="20"/>
          <w:szCs w:val="20"/>
        </w:rPr>
        <w:t>B  20元以下</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38" type="#_x0000_t75" style="width:20.25pt;height:15.75pt" o:ole="">
            <v:imagedata r:id="rId218" o:title=""/>
          </v:shape>
          <w:control r:id="rId234" w:name="DefaultOcxName142" w:shapeid="_x0000_i2138"/>
        </w:object>
      </w:r>
      <w:r w:rsidRPr="00854279">
        <w:rPr>
          <w:rFonts w:ascii="宋体" w:eastAsia="宋体" w:hAnsi="宋体" w:cs="宋体"/>
          <w:kern w:val="0"/>
          <w:sz w:val="20"/>
          <w:szCs w:val="20"/>
        </w:rPr>
        <w:t>C  50元以下</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37" type="#_x0000_t75" style="width:20.25pt;height:15.75pt" o:ole="">
            <v:imagedata r:id="rId218" o:title=""/>
          </v:shape>
          <w:control r:id="rId235" w:name="DefaultOcxName152" w:shapeid="_x0000_i2137"/>
        </w:object>
      </w:r>
      <w:r w:rsidRPr="00854279">
        <w:rPr>
          <w:rFonts w:ascii="宋体" w:eastAsia="宋体" w:hAnsi="宋体" w:cs="宋体"/>
          <w:kern w:val="0"/>
          <w:sz w:val="20"/>
          <w:szCs w:val="20"/>
        </w:rPr>
        <w:t>D  </w:t>
      </w:r>
      <w:proofErr w:type="gramStart"/>
      <w:r w:rsidRPr="00854279">
        <w:rPr>
          <w:rFonts w:ascii="宋体" w:eastAsia="宋体" w:hAnsi="宋体" w:cs="宋体"/>
          <w:kern w:val="0"/>
          <w:sz w:val="20"/>
          <w:szCs w:val="20"/>
        </w:rPr>
        <w:t>100元以下</w:t>
      </w:r>
      <w:proofErr w:type="gramEnd"/>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参考答案：B；考生答案：B；试题分数：2；考生得分：2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5. 行政处罚只能（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36" type="#_x0000_t75" style="width:20.25pt;height:15.75pt" o:ole="">
            <v:imagedata r:id="rId218" o:title=""/>
          </v:shape>
          <w:control r:id="rId236" w:name="DefaultOcxName162" w:shapeid="_x0000_i2136"/>
        </w:object>
      </w:r>
      <w:r w:rsidRPr="00854279">
        <w:rPr>
          <w:rFonts w:ascii="宋体" w:eastAsia="宋体" w:hAnsi="宋体" w:cs="宋体"/>
          <w:kern w:val="0"/>
          <w:sz w:val="20"/>
          <w:szCs w:val="20"/>
        </w:rPr>
        <w:t>A  对有行政隶属关系的人实施</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35" type="#_x0000_t75" style="width:20.25pt;height:15.75pt" o:ole="">
            <v:imagedata r:id="rId218" o:title=""/>
          </v:shape>
          <w:control r:id="rId237" w:name="DefaultOcxName172" w:shapeid="_x0000_i2135"/>
        </w:object>
      </w:r>
      <w:r w:rsidRPr="00854279">
        <w:rPr>
          <w:rFonts w:ascii="宋体" w:eastAsia="宋体" w:hAnsi="宋体" w:cs="宋体"/>
          <w:kern w:val="0"/>
          <w:sz w:val="20"/>
          <w:szCs w:val="20"/>
        </w:rPr>
        <w:t>B  由公安机关执行</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34" type="#_x0000_t75" style="width:20.25pt;height:15.75pt" o:ole="">
            <v:imagedata r:id="rId218" o:title=""/>
          </v:shape>
          <w:control r:id="rId238" w:name="DefaultOcxName182" w:shapeid="_x0000_i2134"/>
        </w:object>
      </w:r>
      <w:r w:rsidRPr="00854279">
        <w:rPr>
          <w:rFonts w:ascii="宋体" w:eastAsia="宋体" w:hAnsi="宋体" w:cs="宋体"/>
          <w:kern w:val="0"/>
          <w:sz w:val="20"/>
          <w:szCs w:val="20"/>
        </w:rPr>
        <w:t>C  处罚公务员或公民个人，而不能处罚单位或组织</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33" type="#_x0000_t75" style="width:20.25pt;height:15.75pt" o:ole="">
            <v:imagedata r:id="rId220" o:title=""/>
          </v:shape>
          <w:control r:id="rId239" w:name="DefaultOcxName192" w:shapeid="_x0000_i2133"/>
        </w:object>
      </w:r>
      <w:r w:rsidRPr="00854279">
        <w:rPr>
          <w:rFonts w:ascii="宋体" w:eastAsia="宋体" w:hAnsi="宋体" w:cs="宋体"/>
          <w:kern w:val="0"/>
          <w:sz w:val="20"/>
          <w:szCs w:val="20"/>
        </w:rPr>
        <w:t>D  是国家特定行政机关对违反行政法的个人或组织依法采取的惩戒措施</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参考答案：D；考生答案：D；试题分数：2；考生得分：2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6. 属于行政职务关系变更的是（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32" type="#_x0000_t75" style="width:20.25pt;height:15.75pt" o:ole="">
            <v:imagedata r:id="rId218" o:title=""/>
          </v:shape>
          <w:control r:id="rId240" w:name="DefaultOcxName202" w:shapeid="_x0000_i2132"/>
        </w:object>
      </w:r>
      <w:r w:rsidRPr="00854279">
        <w:rPr>
          <w:rFonts w:ascii="宋体" w:eastAsia="宋体" w:hAnsi="宋体" w:cs="宋体"/>
          <w:kern w:val="0"/>
          <w:sz w:val="20"/>
          <w:szCs w:val="20"/>
        </w:rPr>
        <w:t>A  辞退</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31" type="#_x0000_t75" style="width:20.25pt;height:15.75pt" o:ole="">
            <v:imagedata r:id="rId218" o:title=""/>
          </v:shape>
          <w:control r:id="rId241" w:name="DefaultOcxName212" w:shapeid="_x0000_i2131"/>
        </w:object>
      </w:r>
      <w:r w:rsidRPr="00854279">
        <w:rPr>
          <w:rFonts w:ascii="宋体" w:eastAsia="宋体" w:hAnsi="宋体" w:cs="宋体"/>
          <w:kern w:val="0"/>
          <w:sz w:val="20"/>
          <w:szCs w:val="20"/>
        </w:rPr>
        <w:t>B  退休</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30" type="#_x0000_t75" style="width:20.25pt;height:15.75pt" o:ole="">
            <v:imagedata r:id="rId220" o:title=""/>
          </v:shape>
          <w:control r:id="rId242" w:name="DefaultOcxName222" w:shapeid="_x0000_i2130"/>
        </w:object>
      </w:r>
      <w:r w:rsidRPr="00854279">
        <w:rPr>
          <w:rFonts w:ascii="宋体" w:eastAsia="宋体" w:hAnsi="宋体" w:cs="宋体"/>
          <w:kern w:val="0"/>
          <w:sz w:val="20"/>
          <w:szCs w:val="20"/>
        </w:rPr>
        <w:t>C  升职</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29" type="#_x0000_t75" style="width:20.25pt;height:15.75pt" o:ole="">
            <v:imagedata r:id="rId218" o:title=""/>
          </v:shape>
          <w:control r:id="rId243" w:name="DefaultOcxName232" w:shapeid="_x0000_i2129"/>
        </w:object>
      </w:r>
      <w:r w:rsidRPr="00854279">
        <w:rPr>
          <w:rFonts w:ascii="宋体" w:eastAsia="宋体" w:hAnsi="宋体" w:cs="宋体"/>
          <w:kern w:val="0"/>
          <w:sz w:val="20"/>
          <w:szCs w:val="20"/>
        </w:rPr>
        <w:t>D  离休</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参考答案：C；考生答案：C；试题分数：2；考生得分：2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7. 下列说法不正确的是（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28" type="#_x0000_t75" style="width:20.25pt;height:15.75pt" o:ole="">
            <v:imagedata r:id="rId218" o:title=""/>
          </v:shape>
          <w:control r:id="rId244" w:name="DefaultOcxName242" w:shapeid="_x0000_i2128"/>
        </w:object>
      </w:r>
      <w:r w:rsidRPr="00854279">
        <w:rPr>
          <w:rFonts w:ascii="宋体" w:eastAsia="宋体" w:hAnsi="宋体" w:cs="宋体"/>
          <w:kern w:val="0"/>
          <w:sz w:val="20"/>
          <w:szCs w:val="20"/>
        </w:rPr>
        <w:t>A  行政执法人员当场</w:t>
      </w:r>
      <w:proofErr w:type="gramStart"/>
      <w:r w:rsidRPr="00854279">
        <w:rPr>
          <w:rFonts w:ascii="宋体" w:eastAsia="宋体" w:hAnsi="宋体" w:cs="宋体"/>
          <w:kern w:val="0"/>
          <w:sz w:val="20"/>
          <w:szCs w:val="20"/>
        </w:rPr>
        <w:t>作出</w:t>
      </w:r>
      <w:proofErr w:type="gramEnd"/>
      <w:r w:rsidRPr="00854279">
        <w:rPr>
          <w:rFonts w:ascii="宋体" w:eastAsia="宋体" w:hAnsi="宋体" w:cs="宋体"/>
          <w:kern w:val="0"/>
          <w:sz w:val="20"/>
          <w:szCs w:val="20"/>
        </w:rPr>
        <w:t>行政处罚决定的，应当出示执法证件，表明执法人员的身分</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27" type="#_x0000_t75" style="width:20.25pt;height:15.75pt" o:ole="">
            <v:imagedata r:id="rId218" o:title=""/>
          </v:shape>
          <w:control r:id="rId245" w:name="DefaultOcxName252" w:shapeid="_x0000_i2127"/>
        </w:object>
      </w:r>
      <w:r w:rsidRPr="00854279">
        <w:rPr>
          <w:rFonts w:ascii="宋体" w:eastAsia="宋体" w:hAnsi="宋体" w:cs="宋体"/>
          <w:kern w:val="0"/>
          <w:sz w:val="20"/>
          <w:szCs w:val="20"/>
        </w:rPr>
        <w:t>B  行政执法人员当场</w:t>
      </w:r>
      <w:proofErr w:type="gramStart"/>
      <w:r w:rsidRPr="00854279">
        <w:rPr>
          <w:rFonts w:ascii="宋体" w:eastAsia="宋体" w:hAnsi="宋体" w:cs="宋体"/>
          <w:kern w:val="0"/>
          <w:sz w:val="20"/>
          <w:szCs w:val="20"/>
        </w:rPr>
        <w:t>作出</w:t>
      </w:r>
      <w:proofErr w:type="gramEnd"/>
      <w:r w:rsidRPr="00854279">
        <w:rPr>
          <w:rFonts w:ascii="宋体" w:eastAsia="宋体" w:hAnsi="宋体" w:cs="宋体"/>
          <w:kern w:val="0"/>
          <w:sz w:val="20"/>
          <w:szCs w:val="20"/>
        </w:rPr>
        <w:t>行政处罚决定的，应当告知</w:t>
      </w:r>
      <w:proofErr w:type="gramStart"/>
      <w:r w:rsidRPr="00854279">
        <w:rPr>
          <w:rFonts w:ascii="宋体" w:eastAsia="宋体" w:hAnsi="宋体" w:cs="宋体"/>
          <w:kern w:val="0"/>
          <w:sz w:val="20"/>
          <w:szCs w:val="20"/>
        </w:rPr>
        <w:t>作出</w:t>
      </w:r>
      <w:proofErr w:type="gramEnd"/>
      <w:r w:rsidRPr="00854279">
        <w:rPr>
          <w:rFonts w:ascii="宋体" w:eastAsia="宋体" w:hAnsi="宋体" w:cs="宋体"/>
          <w:kern w:val="0"/>
          <w:sz w:val="20"/>
          <w:szCs w:val="20"/>
        </w:rPr>
        <w:t>行政处罚决定的事实、理由和根据</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26" type="#_x0000_t75" style="width:20.25pt;height:15.75pt" o:ole="">
            <v:imagedata r:id="rId220" o:title=""/>
          </v:shape>
          <w:control r:id="rId246" w:name="DefaultOcxName262" w:shapeid="_x0000_i2126"/>
        </w:object>
      </w:r>
      <w:r w:rsidRPr="00854279">
        <w:rPr>
          <w:rFonts w:ascii="宋体" w:eastAsia="宋体" w:hAnsi="宋体" w:cs="宋体"/>
          <w:kern w:val="0"/>
          <w:sz w:val="20"/>
          <w:szCs w:val="20"/>
        </w:rPr>
        <w:t>C  行政执法人员当场</w:t>
      </w:r>
      <w:proofErr w:type="gramStart"/>
      <w:r w:rsidRPr="00854279">
        <w:rPr>
          <w:rFonts w:ascii="宋体" w:eastAsia="宋体" w:hAnsi="宋体" w:cs="宋体"/>
          <w:kern w:val="0"/>
          <w:sz w:val="20"/>
          <w:szCs w:val="20"/>
        </w:rPr>
        <w:t>作出</w:t>
      </w:r>
      <w:proofErr w:type="gramEnd"/>
      <w:r w:rsidRPr="00854279">
        <w:rPr>
          <w:rFonts w:ascii="宋体" w:eastAsia="宋体" w:hAnsi="宋体" w:cs="宋体"/>
          <w:kern w:val="0"/>
          <w:sz w:val="20"/>
          <w:szCs w:val="20"/>
        </w:rPr>
        <w:t>行政处罚决定的，应当听取当事人的陈述和申辩或者举行听证会</w:t>
      </w:r>
      <w:r w:rsidRPr="00854279">
        <w:rPr>
          <w:rFonts w:ascii="宋体" w:eastAsia="宋体" w:hAnsi="宋体" w:cs="宋体"/>
          <w:kern w:val="0"/>
          <w:sz w:val="20"/>
          <w:szCs w:val="20"/>
        </w:rPr>
        <w:br/>
      </w:r>
      <w:r w:rsidRPr="00854279">
        <w:rPr>
          <w:rFonts w:ascii="宋体" w:eastAsia="宋体" w:hAnsi="宋体" w:cs="宋体"/>
          <w:kern w:val="0"/>
          <w:sz w:val="20"/>
          <w:szCs w:val="20"/>
        </w:rPr>
        <w:lastRenderedPageBreak/>
        <w:object w:dxaOrig="1440" w:dyaOrig="1440">
          <v:shape id="_x0000_i2125" type="#_x0000_t75" style="width:20.25pt;height:15.75pt" o:ole="">
            <v:imagedata r:id="rId218" o:title=""/>
          </v:shape>
          <w:control r:id="rId247" w:name="DefaultOcxName272" w:shapeid="_x0000_i2125"/>
        </w:object>
      </w:r>
      <w:r w:rsidRPr="00854279">
        <w:rPr>
          <w:rFonts w:ascii="宋体" w:eastAsia="宋体" w:hAnsi="宋体" w:cs="宋体"/>
          <w:kern w:val="0"/>
          <w:sz w:val="20"/>
          <w:szCs w:val="20"/>
        </w:rPr>
        <w:t>D  行政执法人员当场</w:t>
      </w:r>
      <w:proofErr w:type="gramStart"/>
      <w:r w:rsidRPr="00854279">
        <w:rPr>
          <w:rFonts w:ascii="宋体" w:eastAsia="宋体" w:hAnsi="宋体" w:cs="宋体"/>
          <w:kern w:val="0"/>
          <w:sz w:val="20"/>
          <w:szCs w:val="20"/>
        </w:rPr>
        <w:t>作出</w:t>
      </w:r>
      <w:proofErr w:type="gramEnd"/>
      <w:r w:rsidRPr="00854279">
        <w:rPr>
          <w:rFonts w:ascii="宋体" w:eastAsia="宋体" w:hAnsi="宋体" w:cs="宋体"/>
          <w:kern w:val="0"/>
          <w:sz w:val="20"/>
          <w:szCs w:val="20"/>
        </w:rPr>
        <w:t>行政处罚决定的，应当填写预定格式、编有号码的行政处罚决定书</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参考答案：C；考生答案：C；试题分数：2；考生得分：2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8. 为了防止火灾蔓延，行政机关将处于下风向的房屋拆除的行为属于（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24" type="#_x0000_t75" style="width:20.25pt;height:15.75pt" o:ole="">
            <v:imagedata r:id="rId218" o:title=""/>
          </v:shape>
          <w:control r:id="rId248" w:name="DefaultOcxName282" w:shapeid="_x0000_i2124"/>
        </w:object>
      </w:r>
      <w:r w:rsidRPr="00854279">
        <w:rPr>
          <w:rFonts w:ascii="宋体" w:eastAsia="宋体" w:hAnsi="宋体" w:cs="宋体"/>
          <w:kern w:val="0"/>
          <w:sz w:val="20"/>
          <w:szCs w:val="20"/>
        </w:rPr>
        <w:t>A  行政处罚</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23" type="#_x0000_t75" style="width:20.25pt;height:15.75pt" o:ole="">
            <v:imagedata r:id="rId220" o:title=""/>
          </v:shape>
          <w:control r:id="rId249" w:name="DefaultOcxName292" w:shapeid="_x0000_i2123"/>
        </w:object>
      </w:r>
      <w:r w:rsidRPr="00854279">
        <w:rPr>
          <w:rFonts w:ascii="宋体" w:eastAsia="宋体" w:hAnsi="宋体" w:cs="宋体"/>
          <w:kern w:val="0"/>
          <w:sz w:val="20"/>
          <w:szCs w:val="20"/>
        </w:rPr>
        <w:t>B  即时强制</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22" type="#_x0000_t75" style="width:20.25pt;height:15.75pt" o:ole="">
            <v:imagedata r:id="rId218" o:title=""/>
          </v:shape>
          <w:control r:id="rId250" w:name="DefaultOcxName302" w:shapeid="_x0000_i2122"/>
        </w:object>
      </w:r>
      <w:r w:rsidRPr="00854279">
        <w:rPr>
          <w:rFonts w:ascii="宋体" w:eastAsia="宋体" w:hAnsi="宋体" w:cs="宋体"/>
          <w:kern w:val="0"/>
          <w:sz w:val="20"/>
          <w:szCs w:val="20"/>
        </w:rPr>
        <w:t>C  代执行</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21" type="#_x0000_t75" style="width:20.25pt;height:15.75pt" o:ole="">
            <v:imagedata r:id="rId218" o:title=""/>
          </v:shape>
          <w:control r:id="rId251" w:name="DefaultOcxName312" w:shapeid="_x0000_i2121"/>
        </w:object>
      </w:r>
      <w:r w:rsidRPr="00854279">
        <w:rPr>
          <w:rFonts w:ascii="宋体" w:eastAsia="宋体" w:hAnsi="宋体" w:cs="宋体"/>
          <w:kern w:val="0"/>
          <w:sz w:val="20"/>
          <w:szCs w:val="20"/>
        </w:rPr>
        <w:t>D  执行罚</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参考答案：B；考生答案：B；试题分数：2；考生得分：2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9. 关于行政处罚的具体量罚，下列说法不正确的是（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20" type="#_x0000_t75" style="width:20.25pt;height:15.75pt" o:ole="">
            <v:imagedata r:id="rId218" o:title=""/>
          </v:shape>
          <w:control r:id="rId252" w:name="DefaultOcxName322" w:shapeid="_x0000_i2120"/>
        </w:object>
      </w:r>
      <w:r w:rsidRPr="00854279">
        <w:rPr>
          <w:rFonts w:ascii="宋体" w:eastAsia="宋体" w:hAnsi="宋体" w:cs="宋体"/>
          <w:kern w:val="0"/>
          <w:sz w:val="20"/>
          <w:szCs w:val="20"/>
        </w:rPr>
        <w:t>A  违法行为轻微并及时纠正，没有造成危害后果的，不予行政处罚</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19" type="#_x0000_t75" style="width:20.25pt;height:15.75pt" o:ole="">
            <v:imagedata r:id="rId218" o:title=""/>
          </v:shape>
          <w:control r:id="rId253" w:name="DefaultOcxName332" w:shapeid="_x0000_i2119"/>
        </w:object>
      </w:r>
      <w:r w:rsidRPr="00854279">
        <w:rPr>
          <w:rFonts w:ascii="宋体" w:eastAsia="宋体" w:hAnsi="宋体" w:cs="宋体"/>
          <w:kern w:val="0"/>
          <w:sz w:val="20"/>
          <w:szCs w:val="20"/>
        </w:rPr>
        <w:t>B  精神病人在不能辨认或者不能控制自己行为时有违法行为的，不予行政处罚，但应当责令其监护人严加看管和治疗。</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18" type="#_x0000_t75" style="width:20.25pt;height:15.75pt" o:ole="">
            <v:imagedata r:id="rId220" o:title=""/>
          </v:shape>
          <w:control r:id="rId254" w:name="DefaultOcxName342" w:shapeid="_x0000_i2118"/>
        </w:object>
      </w:r>
      <w:r w:rsidRPr="00854279">
        <w:rPr>
          <w:rFonts w:ascii="宋体" w:eastAsia="宋体" w:hAnsi="宋体" w:cs="宋体"/>
          <w:kern w:val="0"/>
          <w:sz w:val="20"/>
          <w:szCs w:val="20"/>
        </w:rPr>
        <w:t>C  不满18周岁的人有违法行为的，不予行政处罚</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17" type="#_x0000_t75" style="width:20.25pt;height:15.75pt" o:ole="">
            <v:imagedata r:id="rId218" o:title=""/>
          </v:shape>
          <w:control r:id="rId255" w:name="DefaultOcxName352" w:shapeid="_x0000_i2117"/>
        </w:object>
      </w:r>
      <w:r w:rsidRPr="00854279">
        <w:rPr>
          <w:rFonts w:ascii="宋体" w:eastAsia="宋体" w:hAnsi="宋体" w:cs="宋体"/>
          <w:kern w:val="0"/>
          <w:sz w:val="20"/>
          <w:szCs w:val="20"/>
        </w:rPr>
        <w:t>D  已满14周岁不满18周岁的人有违法行为的，应当从轻或者减轻处罚</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参考答案：C；考生答案：C；试题分数：2；考生得分：2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10. 我国从国务院到省、县、乡等各级人民政府，就是一种（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16" type="#_x0000_t75" style="width:20.25pt;height:15.75pt" o:ole="">
            <v:imagedata r:id="rId218" o:title=""/>
          </v:shape>
          <w:control r:id="rId256" w:name="DefaultOcxName362" w:shapeid="_x0000_i2116"/>
        </w:object>
      </w:r>
      <w:r w:rsidRPr="00854279">
        <w:rPr>
          <w:rFonts w:ascii="宋体" w:eastAsia="宋体" w:hAnsi="宋体" w:cs="宋体"/>
          <w:kern w:val="0"/>
          <w:sz w:val="20"/>
          <w:szCs w:val="20"/>
        </w:rPr>
        <w:t>A  委员会制</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15" type="#_x0000_t75" style="width:20.25pt;height:15.75pt" o:ole="">
            <v:imagedata r:id="rId218" o:title=""/>
          </v:shape>
          <w:control r:id="rId257" w:name="DefaultOcxName372" w:shapeid="_x0000_i2115"/>
        </w:object>
      </w:r>
      <w:r w:rsidRPr="00854279">
        <w:rPr>
          <w:rFonts w:ascii="宋体" w:eastAsia="宋体" w:hAnsi="宋体" w:cs="宋体"/>
          <w:kern w:val="0"/>
          <w:sz w:val="20"/>
          <w:szCs w:val="20"/>
        </w:rPr>
        <w:t>B  职能制</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14" type="#_x0000_t75" style="width:20.25pt;height:15.75pt" o:ole="">
            <v:imagedata r:id="rId220" o:title=""/>
          </v:shape>
          <w:control r:id="rId258" w:name="DefaultOcxName382" w:shapeid="_x0000_i2114"/>
        </w:object>
      </w:r>
      <w:r w:rsidRPr="00854279">
        <w:rPr>
          <w:rFonts w:ascii="宋体" w:eastAsia="宋体" w:hAnsi="宋体" w:cs="宋体"/>
          <w:kern w:val="0"/>
          <w:sz w:val="20"/>
          <w:szCs w:val="20"/>
        </w:rPr>
        <w:t>C  层次制</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13" type="#_x0000_t75" style="width:20.25pt;height:15.75pt" o:ole="">
            <v:imagedata r:id="rId218" o:title=""/>
          </v:shape>
          <w:control r:id="rId259" w:name="DefaultOcxName392" w:shapeid="_x0000_i2113"/>
        </w:object>
      </w:r>
      <w:r w:rsidRPr="00854279">
        <w:rPr>
          <w:rFonts w:ascii="宋体" w:eastAsia="宋体" w:hAnsi="宋体" w:cs="宋体"/>
          <w:kern w:val="0"/>
          <w:sz w:val="20"/>
          <w:szCs w:val="20"/>
        </w:rPr>
        <w:t>D  委任制</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参考答案：C；考生答案：C；试题分数：2；考生得分：2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b/>
          <w:bCs/>
          <w:kern w:val="0"/>
          <w:sz w:val="20"/>
          <w:szCs w:val="20"/>
        </w:rPr>
        <w:t>多选题（共10题，共40分）</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1. 根据《公务员法》规定，可以引起公务员法律关系发生的是（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12" type="#_x0000_t75" style="width:20.25pt;height:15.75pt" o:ole="">
            <v:imagedata r:id="rId260" o:title=""/>
          </v:shape>
          <w:control r:id="rId261" w:name="DefaultOcxName402" w:shapeid="_x0000_i2112"/>
        </w:object>
      </w:r>
      <w:r w:rsidRPr="00854279">
        <w:rPr>
          <w:rFonts w:ascii="宋体" w:eastAsia="宋体" w:hAnsi="宋体" w:cs="宋体"/>
          <w:kern w:val="0"/>
          <w:sz w:val="20"/>
          <w:szCs w:val="20"/>
        </w:rPr>
        <w:t>A  选任</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11" type="#_x0000_t75" style="width:20.25pt;height:15.75pt" o:ole="">
            <v:imagedata r:id="rId260" o:title=""/>
          </v:shape>
          <w:control r:id="rId262" w:name="DefaultOcxName412" w:shapeid="_x0000_i2111"/>
        </w:object>
      </w:r>
      <w:r w:rsidRPr="00854279">
        <w:rPr>
          <w:rFonts w:ascii="宋体" w:eastAsia="宋体" w:hAnsi="宋体" w:cs="宋体"/>
          <w:kern w:val="0"/>
          <w:sz w:val="20"/>
          <w:szCs w:val="20"/>
        </w:rPr>
        <w:t>B  委任</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10" type="#_x0000_t75" style="width:20.25pt;height:15.75pt" o:ole="">
            <v:imagedata r:id="rId260" o:title=""/>
          </v:shape>
          <w:control r:id="rId263" w:name="DefaultOcxName422" w:shapeid="_x0000_i2110"/>
        </w:object>
      </w:r>
      <w:r w:rsidRPr="00854279">
        <w:rPr>
          <w:rFonts w:ascii="宋体" w:eastAsia="宋体" w:hAnsi="宋体" w:cs="宋体"/>
          <w:kern w:val="0"/>
          <w:sz w:val="20"/>
          <w:szCs w:val="20"/>
        </w:rPr>
        <w:t>C  聘任</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09" type="#_x0000_t75" style="width:20.25pt;height:15.75pt" o:ole="">
            <v:imagedata r:id="rId264" o:title=""/>
          </v:shape>
          <w:control r:id="rId265" w:name="DefaultOcxName432" w:shapeid="_x0000_i2109"/>
        </w:object>
      </w:r>
      <w:r w:rsidRPr="00854279">
        <w:rPr>
          <w:rFonts w:ascii="宋体" w:eastAsia="宋体" w:hAnsi="宋体" w:cs="宋体"/>
          <w:kern w:val="0"/>
          <w:sz w:val="20"/>
          <w:szCs w:val="20"/>
        </w:rPr>
        <w:t>D  考任</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lastRenderedPageBreak/>
        <w:br/>
        <w:t>参考答案：A,B,C,D；考生答案：A,B,C；试题分数：4；考生得分：0</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2. 行政职权的特征包括（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08" type="#_x0000_t75" style="width:20.25pt;height:15.75pt" o:ole="">
            <v:imagedata r:id="rId260" o:title=""/>
          </v:shape>
          <w:control r:id="rId266" w:name="DefaultOcxName442" w:shapeid="_x0000_i2108"/>
        </w:object>
      </w:r>
      <w:r w:rsidRPr="00854279">
        <w:rPr>
          <w:rFonts w:ascii="宋体" w:eastAsia="宋体" w:hAnsi="宋体" w:cs="宋体"/>
          <w:kern w:val="0"/>
          <w:sz w:val="20"/>
          <w:szCs w:val="20"/>
        </w:rPr>
        <w:t>A  强制性</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07" type="#_x0000_t75" style="width:20.25pt;height:15.75pt" o:ole="">
            <v:imagedata r:id="rId260" o:title=""/>
          </v:shape>
          <w:control r:id="rId267" w:name="DefaultOcxName452" w:shapeid="_x0000_i2107"/>
        </w:object>
      </w:r>
      <w:r w:rsidRPr="00854279">
        <w:rPr>
          <w:rFonts w:ascii="宋体" w:eastAsia="宋体" w:hAnsi="宋体" w:cs="宋体"/>
          <w:kern w:val="0"/>
          <w:sz w:val="20"/>
          <w:szCs w:val="20"/>
        </w:rPr>
        <w:t>B  不可处分性</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06" type="#_x0000_t75" style="width:20.25pt;height:15.75pt" o:ole="">
            <v:imagedata r:id="rId264" o:title=""/>
          </v:shape>
          <w:control r:id="rId268" w:name="DefaultOcxName462" w:shapeid="_x0000_i2106"/>
        </w:object>
      </w:r>
      <w:r w:rsidRPr="00854279">
        <w:rPr>
          <w:rFonts w:ascii="宋体" w:eastAsia="宋体" w:hAnsi="宋体" w:cs="宋体"/>
          <w:kern w:val="0"/>
          <w:sz w:val="20"/>
          <w:szCs w:val="20"/>
        </w:rPr>
        <w:t>C  职权与职责的统一性</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05" type="#_x0000_t75" style="width:20.25pt;height:15.75pt" o:ole="">
            <v:imagedata r:id="rId264" o:title=""/>
          </v:shape>
          <w:control r:id="rId269" w:name="DefaultOcxName472" w:shapeid="_x0000_i2105"/>
        </w:object>
      </w:r>
      <w:r w:rsidRPr="00854279">
        <w:rPr>
          <w:rFonts w:ascii="宋体" w:eastAsia="宋体" w:hAnsi="宋体" w:cs="宋体"/>
          <w:kern w:val="0"/>
          <w:sz w:val="20"/>
          <w:szCs w:val="20"/>
        </w:rPr>
        <w:t>D  职权可以随意放弃或转移</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br/>
        <w:t>参考答案：A,B,C；考生答案：A,B；试题分数：4；考生得分：0</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3. 被授权组织的类型包括（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04" type="#_x0000_t75" style="width:20.25pt;height:15.75pt" o:ole="">
            <v:imagedata r:id="rId260" o:title=""/>
          </v:shape>
          <w:control r:id="rId270" w:name="DefaultOcxName482" w:shapeid="_x0000_i2104"/>
        </w:object>
      </w:r>
      <w:r w:rsidRPr="00854279">
        <w:rPr>
          <w:rFonts w:ascii="宋体" w:eastAsia="宋体" w:hAnsi="宋体" w:cs="宋体"/>
          <w:kern w:val="0"/>
          <w:sz w:val="20"/>
          <w:szCs w:val="20"/>
        </w:rPr>
        <w:t>A  特定的事业单位</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03" type="#_x0000_t75" style="width:20.25pt;height:15.75pt" o:ole="">
            <v:imagedata r:id="rId260" o:title=""/>
          </v:shape>
          <w:control r:id="rId271" w:name="DefaultOcxName492" w:shapeid="_x0000_i2103"/>
        </w:object>
      </w:r>
      <w:r w:rsidRPr="00854279">
        <w:rPr>
          <w:rFonts w:ascii="宋体" w:eastAsia="宋体" w:hAnsi="宋体" w:cs="宋体"/>
          <w:kern w:val="0"/>
          <w:sz w:val="20"/>
          <w:szCs w:val="20"/>
        </w:rPr>
        <w:t>B  特定的企业单位</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02" type="#_x0000_t75" style="width:20.25pt;height:15.75pt" o:ole="">
            <v:imagedata r:id="rId260" o:title=""/>
          </v:shape>
          <w:control r:id="rId272" w:name="DefaultOcxName502" w:shapeid="_x0000_i2102"/>
        </w:object>
      </w:r>
      <w:r w:rsidRPr="00854279">
        <w:rPr>
          <w:rFonts w:ascii="宋体" w:eastAsia="宋体" w:hAnsi="宋体" w:cs="宋体"/>
          <w:kern w:val="0"/>
          <w:sz w:val="20"/>
          <w:szCs w:val="20"/>
        </w:rPr>
        <w:t>C  特定的社会团体</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01" type="#_x0000_t75" style="width:20.25pt;height:15.75pt" o:ole="">
            <v:imagedata r:id="rId264" o:title=""/>
          </v:shape>
          <w:control r:id="rId273" w:name="DefaultOcxName512" w:shapeid="_x0000_i2101"/>
        </w:object>
      </w:r>
      <w:r w:rsidRPr="00854279">
        <w:rPr>
          <w:rFonts w:ascii="宋体" w:eastAsia="宋体" w:hAnsi="宋体" w:cs="宋体"/>
          <w:kern w:val="0"/>
          <w:sz w:val="20"/>
          <w:szCs w:val="20"/>
        </w:rPr>
        <w:t>D  特定个人</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br/>
        <w:t>参考答案：A,B,C；考生答案：A,B,C；试题分数：4；考生得分：4</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4. 行政相对方的义务包括（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100" type="#_x0000_t75" style="width:20.25pt;height:15.75pt" o:ole="">
            <v:imagedata r:id="rId260" o:title=""/>
          </v:shape>
          <w:control r:id="rId274" w:name="DefaultOcxName522" w:shapeid="_x0000_i2100"/>
        </w:object>
      </w:r>
      <w:r w:rsidRPr="00854279">
        <w:rPr>
          <w:rFonts w:ascii="宋体" w:eastAsia="宋体" w:hAnsi="宋体" w:cs="宋体"/>
          <w:kern w:val="0"/>
          <w:sz w:val="20"/>
          <w:szCs w:val="20"/>
        </w:rPr>
        <w:t>A  服从行政管理的义务</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99" type="#_x0000_t75" style="width:20.25pt;height:15.75pt" o:ole="">
            <v:imagedata r:id="rId260" o:title=""/>
          </v:shape>
          <w:control r:id="rId275" w:name="DefaultOcxName532" w:shapeid="_x0000_i2099"/>
        </w:object>
      </w:r>
      <w:r w:rsidRPr="00854279">
        <w:rPr>
          <w:rFonts w:ascii="宋体" w:eastAsia="宋体" w:hAnsi="宋体" w:cs="宋体"/>
          <w:kern w:val="0"/>
          <w:sz w:val="20"/>
          <w:szCs w:val="20"/>
        </w:rPr>
        <w:t>B  协助行政主体执行公务的义务</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98" type="#_x0000_t75" style="width:20.25pt;height:15.75pt" o:ole="">
            <v:imagedata r:id="rId264" o:title=""/>
          </v:shape>
          <w:control r:id="rId276" w:name="DefaultOcxName542" w:shapeid="_x0000_i2098"/>
        </w:object>
      </w:r>
      <w:r w:rsidRPr="00854279">
        <w:rPr>
          <w:rFonts w:ascii="宋体" w:eastAsia="宋体" w:hAnsi="宋体" w:cs="宋体"/>
          <w:kern w:val="0"/>
          <w:sz w:val="20"/>
          <w:szCs w:val="20"/>
        </w:rPr>
        <w:t>C  参加听证的义务</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97" type="#_x0000_t75" style="width:20.25pt;height:15.75pt" o:ole="">
            <v:imagedata r:id="rId260" o:title=""/>
          </v:shape>
          <w:control r:id="rId277" w:name="DefaultOcxName552" w:shapeid="_x0000_i2097"/>
        </w:object>
      </w:r>
      <w:r w:rsidRPr="00854279">
        <w:rPr>
          <w:rFonts w:ascii="宋体" w:eastAsia="宋体" w:hAnsi="宋体" w:cs="宋体"/>
          <w:kern w:val="0"/>
          <w:sz w:val="20"/>
          <w:szCs w:val="20"/>
        </w:rPr>
        <w:t>D  遵循法定程序的义务</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br/>
        <w:t>参考答案：A,B,D；考生答案：A,B,D；试题分数：4；考生得分：4</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5. 下列权力中属于行政职权的是（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96" type="#_x0000_t75" style="width:20.25pt;height:15.75pt" o:ole="">
            <v:imagedata r:id="rId264" o:title=""/>
          </v:shape>
          <w:control r:id="rId278" w:name="DefaultOcxName562" w:shapeid="_x0000_i2096"/>
        </w:object>
      </w:r>
      <w:r w:rsidRPr="00854279">
        <w:rPr>
          <w:rFonts w:ascii="宋体" w:eastAsia="宋体" w:hAnsi="宋体" w:cs="宋体"/>
          <w:kern w:val="0"/>
          <w:sz w:val="20"/>
          <w:szCs w:val="20"/>
        </w:rPr>
        <w:t>A  规章制定权</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95" type="#_x0000_t75" style="width:20.25pt;height:15.75pt" o:ole="">
            <v:imagedata r:id="rId260" o:title=""/>
          </v:shape>
          <w:control r:id="rId279" w:name="DefaultOcxName572" w:shapeid="_x0000_i2095"/>
        </w:object>
      </w:r>
      <w:r w:rsidRPr="00854279">
        <w:rPr>
          <w:rFonts w:ascii="宋体" w:eastAsia="宋体" w:hAnsi="宋体" w:cs="宋体"/>
          <w:kern w:val="0"/>
          <w:sz w:val="20"/>
          <w:szCs w:val="20"/>
        </w:rPr>
        <w:t>B  行政奖励权</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94" type="#_x0000_t75" style="width:20.25pt;height:15.75pt" o:ole="">
            <v:imagedata r:id="rId260" o:title=""/>
          </v:shape>
          <w:control r:id="rId280" w:name="DefaultOcxName582" w:shapeid="_x0000_i2094"/>
        </w:object>
      </w:r>
      <w:r w:rsidRPr="00854279">
        <w:rPr>
          <w:rFonts w:ascii="宋体" w:eastAsia="宋体" w:hAnsi="宋体" w:cs="宋体"/>
          <w:kern w:val="0"/>
          <w:sz w:val="20"/>
          <w:szCs w:val="20"/>
        </w:rPr>
        <w:t>C  行政强制执行权</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93" type="#_x0000_t75" style="width:20.25pt;height:15.75pt" o:ole="">
            <v:imagedata r:id="rId260" o:title=""/>
          </v:shape>
          <w:control r:id="rId281" w:name="DefaultOcxName592" w:shapeid="_x0000_i2093"/>
        </w:object>
      </w:r>
      <w:r w:rsidRPr="00854279">
        <w:rPr>
          <w:rFonts w:ascii="宋体" w:eastAsia="宋体" w:hAnsi="宋体" w:cs="宋体"/>
          <w:kern w:val="0"/>
          <w:sz w:val="20"/>
          <w:szCs w:val="20"/>
        </w:rPr>
        <w:t>D  行政检查权</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lastRenderedPageBreak/>
        <w:br/>
        <w:t>参考答案：A,B,C,D；考生答案：B,C,D；试题分数：4；考生得分：0</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6. 能够作为行政主体的行政机关包括（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92" type="#_x0000_t75" style="width:20.25pt;height:15.75pt" o:ole="">
            <v:imagedata r:id="rId260" o:title=""/>
          </v:shape>
          <w:control r:id="rId282" w:name="DefaultOcxName602" w:shapeid="_x0000_i2092"/>
        </w:object>
      </w:r>
      <w:r w:rsidRPr="00854279">
        <w:rPr>
          <w:rFonts w:ascii="宋体" w:eastAsia="宋体" w:hAnsi="宋体" w:cs="宋体"/>
          <w:kern w:val="0"/>
          <w:sz w:val="20"/>
          <w:szCs w:val="20"/>
        </w:rPr>
        <w:t>A  国务院的直属机构</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91" type="#_x0000_t75" style="width:20.25pt;height:15.75pt" o:ole="">
            <v:imagedata r:id="rId260" o:title=""/>
          </v:shape>
          <w:control r:id="rId283" w:name="DefaultOcxName612" w:shapeid="_x0000_i2091"/>
        </w:object>
      </w:r>
      <w:r w:rsidRPr="00854279">
        <w:rPr>
          <w:rFonts w:ascii="宋体" w:eastAsia="宋体" w:hAnsi="宋体" w:cs="宋体"/>
          <w:kern w:val="0"/>
          <w:sz w:val="20"/>
          <w:szCs w:val="20"/>
        </w:rPr>
        <w:t>B  地方各级人民政府的职能部门</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90" type="#_x0000_t75" style="width:20.25pt;height:15.75pt" o:ole="">
            <v:imagedata r:id="rId260" o:title=""/>
          </v:shape>
          <w:control r:id="rId284" w:name="DefaultOcxName622" w:shapeid="_x0000_i2090"/>
        </w:object>
      </w:r>
      <w:r w:rsidRPr="00854279">
        <w:rPr>
          <w:rFonts w:ascii="宋体" w:eastAsia="宋体" w:hAnsi="宋体" w:cs="宋体"/>
          <w:kern w:val="0"/>
          <w:sz w:val="20"/>
          <w:szCs w:val="20"/>
        </w:rPr>
        <w:t>C  地方人民政府的派出机关</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89" type="#_x0000_t75" style="width:20.25pt;height:15.75pt" o:ole="">
            <v:imagedata r:id="rId264" o:title=""/>
          </v:shape>
          <w:control r:id="rId285" w:name="DefaultOcxName632" w:shapeid="_x0000_i2089"/>
        </w:object>
      </w:r>
      <w:r w:rsidRPr="00854279">
        <w:rPr>
          <w:rFonts w:ascii="宋体" w:eastAsia="宋体" w:hAnsi="宋体" w:cs="宋体"/>
          <w:kern w:val="0"/>
          <w:sz w:val="20"/>
          <w:szCs w:val="20"/>
        </w:rPr>
        <w:t>D  全国人大常委会</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br/>
        <w:t>参考答案：A,B,C；考生答案：A,B,C；试题分数：4；考生得分：4</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7. 根据《行政许可法》规定，下列事项可以设定行政许可的是（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88" type="#_x0000_t75" style="width:20.25pt;height:15.75pt" o:ole="">
            <v:imagedata r:id="rId260" o:title=""/>
          </v:shape>
          <w:control r:id="rId286" w:name="DefaultOcxName642" w:shapeid="_x0000_i2088"/>
        </w:object>
      </w:r>
      <w:r w:rsidRPr="00854279">
        <w:rPr>
          <w:rFonts w:ascii="宋体" w:eastAsia="宋体" w:hAnsi="宋体" w:cs="宋体"/>
          <w:kern w:val="0"/>
          <w:sz w:val="20"/>
          <w:szCs w:val="20"/>
        </w:rPr>
        <w:t>A  直接涉及国家安全、公共安全、经济宏观调控、生态环境保护以及直接关系人身健康、生命财产安全等特定活动</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87" type="#_x0000_t75" style="width:20.25pt;height:15.75pt" o:ole="">
            <v:imagedata r:id="rId260" o:title=""/>
          </v:shape>
          <w:control r:id="rId287" w:name="DefaultOcxName652" w:shapeid="_x0000_i2087"/>
        </w:object>
      </w:r>
      <w:r w:rsidRPr="00854279">
        <w:rPr>
          <w:rFonts w:ascii="宋体" w:eastAsia="宋体" w:hAnsi="宋体" w:cs="宋体"/>
          <w:kern w:val="0"/>
          <w:sz w:val="20"/>
          <w:szCs w:val="20"/>
        </w:rPr>
        <w:t>B  有限自然资源开发利用、公共资源配置以及直接关系公共利益的特定行业的市场准入等，需要赋予特定权利的事项</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86" type="#_x0000_t75" style="width:20.25pt;height:15.75pt" o:ole="">
            <v:imagedata r:id="rId260" o:title=""/>
          </v:shape>
          <w:control r:id="rId288" w:name="DefaultOcxName662" w:shapeid="_x0000_i2086"/>
        </w:object>
      </w:r>
      <w:r w:rsidRPr="00854279">
        <w:rPr>
          <w:rFonts w:ascii="宋体" w:eastAsia="宋体" w:hAnsi="宋体" w:cs="宋体"/>
          <w:kern w:val="0"/>
          <w:sz w:val="20"/>
          <w:szCs w:val="20"/>
        </w:rPr>
        <w:t>C  提供公众服务并且直接关系公共利益的职业、行业，需要确定具备特殊信誉、特殊条件或者特殊技能等资格、资质的事项</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85" type="#_x0000_t75" style="width:20.25pt;height:15.75pt" o:ole="">
            <v:imagedata r:id="rId260" o:title=""/>
          </v:shape>
          <w:control r:id="rId289" w:name="DefaultOcxName672" w:shapeid="_x0000_i2085"/>
        </w:object>
      </w:r>
      <w:r w:rsidRPr="00854279">
        <w:rPr>
          <w:rFonts w:ascii="宋体" w:eastAsia="宋体" w:hAnsi="宋体" w:cs="宋体"/>
          <w:kern w:val="0"/>
          <w:sz w:val="20"/>
          <w:szCs w:val="20"/>
        </w:rPr>
        <w:t>D  企业或者其他组织的设立等，需要确定主体资格的事项</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br/>
        <w:t>参考答案：A,B,C,D；考生答案：A,B,C,D；试题分数：4；考生得分：4</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8. 关于行政法律关系的表述，正确的有（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84" type="#_x0000_t75" style="width:20.25pt;height:15.75pt" o:ole="">
            <v:imagedata r:id="rId260" o:title=""/>
          </v:shape>
          <w:control r:id="rId290" w:name="DefaultOcxName682" w:shapeid="_x0000_i2084"/>
        </w:object>
      </w:r>
      <w:r w:rsidRPr="00854279">
        <w:rPr>
          <w:rFonts w:ascii="宋体" w:eastAsia="宋体" w:hAnsi="宋体" w:cs="宋体"/>
          <w:kern w:val="0"/>
          <w:sz w:val="20"/>
          <w:szCs w:val="20"/>
        </w:rPr>
        <w:t>A  行政法律关系属于法律关系</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83" type="#_x0000_t75" style="width:20.25pt;height:15.75pt" o:ole="">
            <v:imagedata r:id="rId260" o:title=""/>
          </v:shape>
          <w:control r:id="rId291" w:name="DefaultOcxName692" w:shapeid="_x0000_i2083"/>
        </w:object>
      </w:r>
      <w:r w:rsidRPr="00854279">
        <w:rPr>
          <w:rFonts w:ascii="宋体" w:eastAsia="宋体" w:hAnsi="宋体" w:cs="宋体"/>
          <w:kern w:val="0"/>
          <w:sz w:val="20"/>
          <w:szCs w:val="20"/>
        </w:rPr>
        <w:t>B  行政法律关系由国家强制力作保障</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82" type="#_x0000_t75" style="width:20.25pt;height:15.75pt" o:ole="">
            <v:imagedata r:id="rId260" o:title=""/>
          </v:shape>
          <w:control r:id="rId292" w:name="DefaultOcxName702" w:shapeid="_x0000_i2082"/>
        </w:object>
      </w:r>
      <w:r w:rsidRPr="00854279">
        <w:rPr>
          <w:rFonts w:ascii="宋体" w:eastAsia="宋体" w:hAnsi="宋体" w:cs="宋体"/>
          <w:kern w:val="0"/>
          <w:sz w:val="20"/>
          <w:szCs w:val="20"/>
        </w:rPr>
        <w:t>C  行政法律关系以行政关系为基础</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81" type="#_x0000_t75" style="width:20.25pt;height:15.75pt" o:ole="">
            <v:imagedata r:id="rId264" o:title=""/>
          </v:shape>
          <w:control r:id="rId293" w:name="DefaultOcxName712" w:shapeid="_x0000_i2081"/>
        </w:object>
      </w:r>
      <w:r w:rsidRPr="00854279">
        <w:rPr>
          <w:rFonts w:ascii="宋体" w:eastAsia="宋体" w:hAnsi="宋体" w:cs="宋体"/>
          <w:kern w:val="0"/>
          <w:sz w:val="20"/>
          <w:szCs w:val="20"/>
        </w:rPr>
        <w:t>D  行政法律关系等同于行政关系</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br/>
        <w:t>参考答案：A,B,C；考生答案：A,B,C；试题分数：4；考生得分：4</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9. 下列属于行政处罚形式的有（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80" type="#_x0000_t75" style="width:20.25pt;height:15.75pt" o:ole="">
            <v:imagedata r:id="rId264" o:title=""/>
          </v:shape>
          <w:control r:id="rId294" w:name="DefaultOcxName722" w:shapeid="_x0000_i2080"/>
        </w:object>
      </w:r>
      <w:r w:rsidRPr="00854279">
        <w:rPr>
          <w:rFonts w:ascii="宋体" w:eastAsia="宋体" w:hAnsi="宋体" w:cs="宋体"/>
          <w:kern w:val="0"/>
          <w:sz w:val="20"/>
          <w:szCs w:val="20"/>
        </w:rPr>
        <w:t>A  罚金</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79" type="#_x0000_t75" style="width:20.25pt;height:15.75pt" o:ole="">
            <v:imagedata r:id="rId260" o:title=""/>
          </v:shape>
          <w:control r:id="rId295" w:name="DefaultOcxName732" w:shapeid="_x0000_i2079"/>
        </w:object>
      </w:r>
      <w:r w:rsidRPr="00854279">
        <w:rPr>
          <w:rFonts w:ascii="宋体" w:eastAsia="宋体" w:hAnsi="宋体" w:cs="宋体"/>
          <w:kern w:val="0"/>
          <w:sz w:val="20"/>
          <w:szCs w:val="20"/>
        </w:rPr>
        <w:t>B  警告</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78" type="#_x0000_t75" style="width:20.25pt;height:15.75pt" o:ole="">
            <v:imagedata r:id="rId260" o:title=""/>
          </v:shape>
          <w:control r:id="rId296" w:name="DefaultOcxName742" w:shapeid="_x0000_i2078"/>
        </w:object>
      </w:r>
      <w:r w:rsidRPr="00854279">
        <w:rPr>
          <w:rFonts w:ascii="宋体" w:eastAsia="宋体" w:hAnsi="宋体" w:cs="宋体"/>
          <w:kern w:val="0"/>
          <w:sz w:val="20"/>
          <w:szCs w:val="20"/>
        </w:rPr>
        <w:t>C  行政拘留</w:t>
      </w:r>
      <w:r w:rsidRPr="00854279">
        <w:rPr>
          <w:rFonts w:ascii="宋体" w:eastAsia="宋体" w:hAnsi="宋体" w:cs="宋体"/>
          <w:kern w:val="0"/>
          <w:sz w:val="20"/>
          <w:szCs w:val="20"/>
        </w:rPr>
        <w:br/>
      </w:r>
      <w:r w:rsidRPr="00854279">
        <w:rPr>
          <w:rFonts w:ascii="宋体" w:eastAsia="宋体" w:hAnsi="宋体" w:cs="宋体"/>
          <w:kern w:val="0"/>
          <w:sz w:val="20"/>
          <w:szCs w:val="20"/>
        </w:rPr>
        <w:lastRenderedPageBreak/>
        <w:object w:dxaOrig="1440" w:dyaOrig="1440">
          <v:shape id="_x0000_i2077" type="#_x0000_t75" style="width:20.25pt;height:15.75pt" o:ole="">
            <v:imagedata r:id="rId260" o:title=""/>
          </v:shape>
          <w:control r:id="rId297" w:name="DefaultOcxName752" w:shapeid="_x0000_i2077"/>
        </w:object>
      </w:r>
      <w:r w:rsidRPr="00854279">
        <w:rPr>
          <w:rFonts w:ascii="宋体" w:eastAsia="宋体" w:hAnsi="宋体" w:cs="宋体"/>
          <w:kern w:val="0"/>
          <w:sz w:val="20"/>
          <w:szCs w:val="20"/>
        </w:rPr>
        <w:t>D  罚款</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br/>
        <w:t>参考答案：B,C,D；考生答案：B,C,D；试题分数：4；考生得分：4</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10. 在我国行政法的渊源有（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76" type="#_x0000_t75" style="width:20.25pt;height:15.75pt" o:ole="">
            <v:imagedata r:id="rId260" o:title=""/>
          </v:shape>
          <w:control r:id="rId298" w:name="DefaultOcxName762" w:shapeid="_x0000_i2076"/>
        </w:object>
      </w:r>
      <w:r w:rsidRPr="00854279">
        <w:rPr>
          <w:rFonts w:ascii="宋体" w:eastAsia="宋体" w:hAnsi="宋体" w:cs="宋体"/>
          <w:kern w:val="0"/>
          <w:sz w:val="20"/>
          <w:szCs w:val="20"/>
        </w:rPr>
        <w:t>A  宪法和法律</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75" type="#_x0000_t75" style="width:20.25pt;height:15.75pt" o:ole="">
            <v:imagedata r:id="rId260" o:title=""/>
          </v:shape>
          <w:control r:id="rId299" w:name="DefaultOcxName772" w:shapeid="_x0000_i2075"/>
        </w:object>
      </w:r>
      <w:r w:rsidRPr="00854279">
        <w:rPr>
          <w:rFonts w:ascii="宋体" w:eastAsia="宋体" w:hAnsi="宋体" w:cs="宋体"/>
          <w:kern w:val="0"/>
          <w:sz w:val="20"/>
          <w:szCs w:val="20"/>
        </w:rPr>
        <w:t>B  行政法规与规章</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74" type="#_x0000_t75" style="width:20.25pt;height:15.75pt" o:ole="">
            <v:imagedata r:id="rId264" o:title=""/>
          </v:shape>
          <w:control r:id="rId300" w:name="DefaultOcxName782" w:shapeid="_x0000_i2074"/>
        </w:object>
      </w:r>
      <w:r w:rsidRPr="00854279">
        <w:rPr>
          <w:rFonts w:ascii="宋体" w:eastAsia="宋体" w:hAnsi="宋体" w:cs="宋体"/>
          <w:kern w:val="0"/>
          <w:sz w:val="20"/>
          <w:szCs w:val="20"/>
        </w:rPr>
        <w:t>C  地方性法规</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73" type="#_x0000_t75" style="width:20.25pt;height:15.75pt" o:ole="">
            <v:imagedata r:id="rId260" o:title=""/>
          </v:shape>
          <w:control r:id="rId301" w:name="DefaultOcxName792" w:shapeid="_x0000_i2073"/>
        </w:object>
      </w:r>
      <w:r w:rsidRPr="00854279">
        <w:rPr>
          <w:rFonts w:ascii="宋体" w:eastAsia="宋体" w:hAnsi="宋体" w:cs="宋体"/>
          <w:kern w:val="0"/>
          <w:sz w:val="20"/>
          <w:szCs w:val="20"/>
        </w:rPr>
        <w:t>D  自治条例和单行条例</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br/>
        <w:t>参考答案：A,B,C,D；考生答案：A,B,D；试题分数：4；考生得分：0</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b/>
          <w:bCs/>
          <w:kern w:val="0"/>
          <w:sz w:val="20"/>
          <w:szCs w:val="20"/>
        </w:rPr>
        <w:t>判断题（共10题，共20分）</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1. 行政职权依其来源分为固有职权和授予职权。（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72" type="#_x0000_t75" style="width:20.25pt;height:15.75pt" o:ole="">
            <v:imagedata r:id="rId220" o:title=""/>
          </v:shape>
          <w:control r:id="rId302" w:name="DefaultOcxName802" w:shapeid="_x0000_i2072"/>
        </w:object>
      </w:r>
      <w:r w:rsidRPr="00854279">
        <w:rPr>
          <w:rFonts w:ascii="宋体" w:eastAsia="宋体" w:hAnsi="宋体" w:cs="宋体"/>
          <w:kern w:val="0"/>
          <w:sz w:val="20"/>
          <w:szCs w:val="20"/>
        </w:rPr>
        <w:t>T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71" type="#_x0000_t75" style="width:20.25pt;height:15.75pt" o:ole="">
            <v:imagedata r:id="rId218" o:title=""/>
          </v:shape>
          <w:control r:id="rId303" w:name="DefaultOcxName812" w:shapeid="_x0000_i2071"/>
        </w:object>
      </w:r>
      <w:r w:rsidRPr="00854279">
        <w:rPr>
          <w:rFonts w:ascii="宋体" w:eastAsia="宋体" w:hAnsi="宋体" w:cs="宋体"/>
          <w:kern w:val="0"/>
          <w:sz w:val="20"/>
          <w:szCs w:val="20"/>
        </w:rPr>
        <w:t>F  ×</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参考答案：T；考生答案：T；试题分数：2；考生得分：2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2. 《行政许可法》确立了信赖利益保护原则，具体是指行政管理相对人对行政权力的正当合理信赖应当予以保护，行政机关不得擅自改变已生效的行政行为，确需改变行政行为的，对于由此给相对人造成的损失应当给予补偿。（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70" type="#_x0000_t75" style="width:20.25pt;height:15.75pt" o:ole="">
            <v:imagedata r:id="rId220" o:title=""/>
          </v:shape>
          <w:control r:id="rId304" w:name="DefaultOcxName822" w:shapeid="_x0000_i2070"/>
        </w:object>
      </w:r>
      <w:r w:rsidRPr="00854279">
        <w:rPr>
          <w:rFonts w:ascii="宋体" w:eastAsia="宋体" w:hAnsi="宋体" w:cs="宋体"/>
          <w:kern w:val="0"/>
          <w:sz w:val="20"/>
          <w:szCs w:val="20"/>
        </w:rPr>
        <w:t>T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69" type="#_x0000_t75" style="width:20.25pt;height:15.75pt" o:ole="">
            <v:imagedata r:id="rId218" o:title=""/>
          </v:shape>
          <w:control r:id="rId305" w:name="DefaultOcxName832" w:shapeid="_x0000_i2069"/>
        </w:object>
      </w:r>
      <w:r w:rsidRPr="00854279">
        <w:rPr>
          <w:rFonts w:ascii="宋体" w:eastAsia="宋体" w:hAnsi="宋体" w:cs="宋体"/>
          <w:kern w:val="0"/>
          <w:sz w:val="20"/>
          <w:szCs w:val="20"/>
        </w:rPr>
        <w:t>F  ×</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参考答案：T；考生答案：T；试题分数：2；考生得分：2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3. 行政检查是指国家各级行政监察机关依法对国家行政机关及其公务员以及国家行政机关任命的其他人员执行国家法律、法规、政策和决定、命令的情况以及违法违纪行为进行监督、纠举、惩戒，具有行政法律效力的专门活动。（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68" type="#_x0000_t75" style="width:20.25pt;height:15.75pt" o:ole="">
            <v:imagedata r:id="rId218" o:title=""/>
          </v:shape>
          <w:control r:id="rId306" w:name="DefaultOcxName842" w:shapeid="_x0000_i2068"/>
        </w:object>
      </w:r>
      <w:r w:rsidRPr="00854279">
        <w:rPr>
          <w:rFonts w:ascii="宋体" w:eastAsia="宋体" w:hAnsi="宋体" w:cs="宋体"/>
          <w:kern w:val="0"/>
          <w:sz w:val="20"/>
          <w:szCs w:val="20"/>
        </w:rPr>
        <w:t>T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67" type="#_x0000_t75" style="width:20.25pt;height:15.75pt" o:ole="">
            <v:imagedata r:id="rId220" o:title=""/>
          </v:shape>
          <w:control r:id="rId307" w:name="DefaultOcxName852" w:shapeid="_x0000_i2067"/>
        </w:object>
      </w:r>
      <w:r w:rsidRPr="00854279">
        <w:rPr>
          <w:rFonts w:ascii="宋体" w:eastAsia="宋体" w:hAnsi="宋体" w:cs="宋体"/>
          <w:kern w:val="0"/>
          <w:sz w:val="20"/>
          <w:szCs w:val="20"/>
        </w:rPr>
        <w:t>F  ×</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参考答案：F；考生答案：F；试题分数：2；考生得分：2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4. 限制人身自由的行政处罚由法律、行政法规来设定。（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66" type="#_x0000_t75" style="width:20.25pt;height:15.75pt" o:ole="">
            <v:imagedata r:id="rId218" o:title=""/>
          </v:shape>
          <w:control r:id="rId308" w:name="DefaultOcxName862" w:shapeid="_x0000_i2066"/>
        </w:object>
      </w:r>
      <w:r w:rsidRPr="00854279">
        <w:rPr>
          <w:rFonts w:ascii="宋体" w:eastAsia="宋体" w:hAnsi="宋体" w:cs="宋体"/>
          <w:kern w:val="0"/>
          <w:sz w:val="20"/>
          <w:szCs w:val="20"/>
        </w:rPr>
        <w:t>T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65" type="#_x0000_t75" style="width:20.25pt;height:15.75pt" o:ole="">
            <v:imagedata r:id="rId220" o:title=""/>
          </v:shape>
          <w:control r:id="rId309" w:name="DefaultOcxName872" w:shapeid="_x0000_i2065"/>
        </w:object>
      </w:r>
      <w:r w:rsidRPr="00854279">
        <w:rPr>
          <w:rFonts w:ascii="宋体" w:eastAsia="宋体" w:hAnsi="宋体" w:cs="宋体"/>
          <w:kern w:val="0"/>
          <w:sz w:val="20"/>
          <w:szCs w:val="20"/>
        </w:rPr>
        <w:t>F  ×</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参考答案：F；考生答案：F；试题分数：2；考生得分：2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lastRenderedPageBreak/>
        <w:t>     5. 行政立法是一种</w:t>
      </w:r>
      <w:proofErr w:type="gramStart"/>
      <w:r w:rsidRPr="00854279">
        <w:rPr>
          <w:rFonts w:ascii="宋体" w:eastAsia="宋体" w:hAnsi="宋体" w:cs="宋体"/>
          <w:kern w:val="0"/>
          <w:sz w:val="20"/>
          <w:szCs w:val="20"/>
        </w:rPr>
        <w:t>准立法</w:t>
      </w:r>
      <w:proofErr w:type="gramEnd"/>
      <w:r w:rsidRPr="00854279">
        <w:rPr>
          <w:rFonts w:ascii="宋体" w:eastAsia="宋体" w:hAnsi="宋体" w:cs="宋体"/>
          <w:kern w:val="0"/>
          <w:sz w:val="20"/>
          <w:szCs w:val="20"/>
        </w:rPr>
        <w:t>行为。（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64" type="#_x0000_t75" style="width:20.25pt;height:15.75pt" o:ole="">
            <v:imagedata r:id="rId220" o:title=""/>
          </v:shape>
          <w:control r:id="rId310" w:name="DefaultOcxName882" w:shapeid="_x0000_i2064"/>
        </w:object>
      </w:r>
      <w:r w:rsidRPr="00854279">
        <w:rPr>
          <w:rFonts w:ascii="宋体" w:eastAsia="宋体" w:hAnsi="宋体" w:cs="宋体"/>
          <w:kern w:val="0"/>
          <w:sz w:val="20"/>
          <w:szCs w:val="20"/>
        </w:rPr>
        <w:t>T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63" type="#_x0000_t75" style="width:20.25pt;height:15.75pt" o:ole="">
            <v:imagedata r:id="rId218" o:title=""/>
          </v:shape>
          <w:control r:id="rId311" w:name="DefaultOcxName892" w:shapeid="_x0000_i2063"/>
        </w:object>
      </w:r>
      <w:r w:rsidRPr="00854279">
        <w:rPr>
          <w:rFonts w:ascii="宋体" w:eastAsia="宋体" w:hAnsi="宋体" w:cs="宋体"/>
          <w:kern w:val="0"/>
          <w:sz w:val="20"/>
          <w:szCs w:val="20"/>
        </w:rPr>
        <w:t>F  ×</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参考答案：T；考生答案：T；试题分数：2；考生得分：2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6. 对于</w:t>
      </w:r>
      <w:proofErr w:type="gramStart"/>
      <w:r w:rsidRPr="00854279">
        <w:rPr>
          <w:rFonts w:ascii="宋体" w:eastAsia="宋体" w:hAnsi="宋体" w:cs="宋体"/>
          <w:kern w:val="0"/>
          <w:sz w:val="20"/>
          <w:szCs w:val="20"/>
        </w:rPr>
        <w:t>某一既违反</w:t>
      </w:r>
      <w:proofErr w:type="gramEnd"/>
      <w:r w:rsidRPr="00854279">
        <w:rPr>
          <w:rFonts w:ascii="宋体" w:eastAsia="宋体" w:hAnsi="宋体" w:cs="宋体"/>
          <w:kern w:val="0"/>
          <w:sz w:val="20"/>
          <w:szCs w:val="20"/>
        </w:rPr>
        <w:t>公安法规又违反工商法规的违法行为，在公安机关</w:t>
      </w:r>
      <w:proofErr w:type="gramStart"/>
      <w:r w:rsidRPr="00854279">
        <w:rPr>
          <w:rFonts w:ascii="宋体" w:eastAsia="宋体" w:hAnsi="宋体" w:cs="宋体"/>
          <w:kern w:val="0"/>
          <w:sz w:val="20"/>
          <w:szCs w:val="20"/>
        </w:rPr>
        <w:t>作出</w:t>
      </w:r>
      <w:proofErr w:type="gramEnd"/>
      <w:r w:rsidRPr="00854279">
        <w:rPr>
          <w:rFonts w:ascii="宋体" w:eastAsia="宋体" w:hAnsi="宋体" w:cs="宋体"/>
          <w:kern w:val="0"/>
          <w:sz w:val="20"/>
          <w:szCs w:val="20"/>
        </w:rPr>
        <w:t>罚款处罚决定以后，工商机关仍然可以</w:t>
      </w:r>
      <w:proofErr w:type="gramStart"/>
      <w:r w:rsidRPr="00854279">
        <w:rPr>
          <w:rFonts w:ascii="宋体" w:eastAsia="宋体" w:hAnsi="宋体" w:cs="宋体"/>
          <w:kern w:val="0"/>
          <w:sz w:val="20"/>
          <w:szCs w:val="20"/>
        </w:rPr>
        <w:t>作出</w:t>
      </w:r>
      <w:proofErr w:type="gramEnd"/>
      <w:r w:rsidRPr="00854279">
        <w:rPr>
          <w:rFonts w:ascii="宋体" w:eastAsia="宋体" w:hAnsi="宋体" w:cs="宋体"/>
          <w:kern w:val="0"/>
          <w:sz w:val="20"/>
          <w:szCs w:val="20"/>
        </w:rPr>
        <w:t>吊销营业执照的处罚。（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62" type="#_x0000_t75" style="width:20.25pt;height:15.75pt" o:ole="">
            <v:imagedata r:id="rId220" o:title=""/>
          </v:shape>
          <w:control r:id="rId312" w:name="DefaultOcxName902" w:shapeid="_x0000_i2062"/>
        </w:object>
      </w:r>
      <w:r w:rsidRPr="00854279">
        <w:rPr>
          <w:rFonts w:ascii="宋体" w:eastAsia="宋体" w:hAnsi="宋体" w:cs="宋体"/>
          <w:kern w:val="0"/>
          <w:sz w:val="20"/>
          <w:szCs w:val="20"/>
        </w:rPr>
        <w:t>T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61" type="#_x0000_t75" style="width:20.25pt;height:15.75pt" o:ole="">
            <v:imagedata r:id="rId218" o:title=""/>
          </v:shape>
          <w:control r:id="rId313" w:name="DefaultOcxName912" w:shapeid="_x0000_i2061"/>
        </w:object>
      </w:r>
      <w:r w:rsidRPr="00854279">
        <w:rPr>
          <w:rFonts w:ascii="宋体" w:eastAsia="宋体" w:hAnsi="宋体" w:cs="宋体"/>
          <w:kern w:val="0"/>
          <w:sz w:val="20"/>
          <w:szCs w:val="20"/>
        </w:rPr>
        <w:t>F  ×</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参考答案：T；考生答案：T；试题分数：2；考生得分：2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7. 行政强制执行的性质包括行政性、强制性和执行性。（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60" type="#_x0000_t75" style="width:20.25pt;height:15.75pt" o:ole="">
            <v:imagedata r:id="rId220" o:title=""/>
          </v:shape>
          <w:control r:id="rId314" w:name="DefaultOcxName922" w:shapeid="_x0000_i2060"/>
        </w:object>
      </w:r>
      <w:r w:rsidRPr="00854279">
        <w:rPr>
          <w:rFonts w:ascii="宋体" w:eastAsia="宋体" w:hAnsi="宋体" w:cs="宋体"/>
          <w:kern w:val="0"/>
          <w:sz w:val="20"/>
          <w:szCs w:val="20"/>
        </w:rPr>
        <w:t>T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59" type="#_x0000_t75" style="width:20.25pt;height:15.75pt" o:ole="">
            <v:imagedata r:id="rId218" o:title=""/>
          </v:shape>
          <w:control r:id="rId315" w:name="DefaultOcxName932" w:shapeid="_x0000_i2059"/>
        </w:object>
      </w:r>
      <w:r w:rsidRPr="00854279">
        <w:rPr>
          <w:rFonts w:ascii="宋体" w:eastAsia="宋体" w:hAnsi="宋体" w:cs="宋体"/>
          <w:kern w:val="0"/>
          <w:sz w:val="20"/>
          <w:szCs w:val="20"/>
        </w:rPr>
        <w:t>F  ×</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参考答案：T；考生答案：T；试题分数：2；考生得分：2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8. 行政合同的缔结主要有招标、拍卖、邀请发价和直接磋商等方式。（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58" type="#_x0000_t75" style="width:20.25pt;height:15.75pt" o:ole="">
            <v:imagedata r:id="rId220" o:title=""/>
          </v:shape>
          <w:control r:id="rId316" w:name="DefaultOcxName942" w:shapeid="_x0000_i2058"/>
        </w:object>
      </w:r>
      <w:r w:rsidRPr="00854279">
        <w:rPr>
          <w:rFonts w:ascii="宋体" w:eastAsia="宋体" w:hAnsi="宋体" w:cs="宋体"/>
          <w:kern w:val="0"/>
          <w:sz w:val="20"/>
          <w:szCs w:val="20"/>
        </w:rPr>
        <w:t>T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57" type="#_x0000_t75" style="width:20.25pt;height:15.75pt" o:ole="">
            <v:imagedata r:id="rId218" o:title=""/>
          </v:shape>
          <w:control r:id="rId317" w:name="DefaultOcxName952" w:shapeid="_x0000_i2057"/>
        </w:object>
      </w:r>
      <w:r w:rsidRPr="00854279">
        <w:rPr>
          <w:rFonts w:ascii="宋体" w:eastAsia="宋体" w:hAnsi="宋体" w:cs="宋体"/>
          <w:kern w:val="0"/>
          <w:sz w:val="20"/>
          <w:szCs w:val="20"/>
        </w:rPr>
        <w:t>F  ×</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参考答案：T；考生答案：T；试题分数：2；考生得分：2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9. 行政许可是指行政主体根据职权主动提出并为行政相对方颁发执照、许可证，赋予或确认行政相对方从事某种活动的法律资格或法律权利的一种具体行政行为。（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56" type="#_x0000_t75" style="width:20.25pt;height:15.75pt" o:ole="">
            <v:imagedata r:id="rId218" o:title=""/>
          </v:shape>
          <w:control r:id="rId318" w:name="DefaultOcxName962" w:shapeid="_x0000_i2056"/>
        </w:object>
      </w:r>
      <w:r w:rsidRPr="00854279">
        <w:rPr>
          <w:rFonts w:ascii="宋体" w:eastAsia="宋体" w:hAnsi="宋体" w:cs="宋体"/>
          <w:kern w:val="0"/>
          <w:sz w:val="20"/>
          <w:szCs w:val="20"/>
        </w:rPr>
        <w:t>T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55" type="#_x0000_t75" style="width:20.25pt;height:15.75pt" o:ole="">
            <v:imagedata r:id="rId220" o:title=""/>
          </v:shape>
          <w:control r:id="rId319" w:name="DefaultOcxName972" w:shapeid="_x0000_i2055"/>
        </w:object>
      </w:r>
      <w:r w:rsidRPr="00854279">
        <w:rPr>
          <w:rFonts w:ascii="宋体" w:eastAsia="宋体" w:hAnsi="宋体" w:cs="宋体"/>
          <w:kern w:val="0"/>
          <w:sz w:val="20"/>
          <w:szCs w:val="20"/>
        </w:rPr>
        <w:t>F  ×</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参考答案：F；考生答案：F；试题分数：2；考生得分：2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     10. 学理上，行政处罚的种类包括人身罚、行为罚、财产罚和申诫罚。（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54" type="#_x0000_t75" style="width:20.25pt;height:15.75pt" o:ole="">
            <v:imagedata r:id="rId220" o:title=""/>
          </v:shape>
          <w:control r:id="rId320" w:name="DefaultOcxName982" w:shapeid="_x0000_i2054"/>
        </w:object>
      </w:r>
      <w:r w:rsidRPr="00854279">
        <w:rPr>
          <w:rFonts w:ascii="宋体" w:eastAsia="宋体" w:hAnsi="宋体" w:cs="宋体"/>
          <w:kern w:val="0"/>
          <w:sz w:val="20"/>
          <w:szCs w:val="20"/>
        </w:rPr>
        <w:t>T  √</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53" type="#_x0000_t75" style="width:20.25pt;height:15.75pt" o:ole="">
            <v:imagedata r:id="rId218" o:title=""/>
          </v:shape>
          <w:control r:id="rId321" w:name="DefaultOcxName992" w:shapeid="_x0000_i2053"/>
        </w:object>
      </w:r>
      <w:r w:rsidRPr="00854279">
        <w:rPr>
          <w:rFonts w:ascii="宋体" w:eastAsia="宋体" w:hAnsi="宋体" w:cs="宋体"/>
          <w:kern w:val="0"/>
          <w:sz w:val="20"/>
          <w:szCs w:val="20"/>
        </w:rPr>
        <w:t>F  ×</w:t>
      </w:r>
      <w:r w:rsidRPr="00854279">
        <w:rPr>
          <w:rFonts w:ascii="宋体" w:eastAsia="宋体" w:hAnsi="宋体" w:cs="宋体"/>
          <w:kern w:val="0"/>
          <w:sz w:val="20"/>
          <w:szCs w:val="20"/>
        </w:rPr>
        <w:br/>
      </w:r>
      <w:r w:rsidRPr="00854279">
        <w:rPr>
          <w:rFonts w:ascii="宋体" w:eastAsia="宋体" w:hAnsi="宋体" w:cs="宋体"/>
          <w:color w:val="008000"/>
          <w:kern w:val="0"/>
          <w:sz w:val="20"/>
          <w:szCs w:val="20"/>
        </w:rPr>
        <w:t>参考答案：T；考生答案：T；试题分数：2；考生得分：2</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18"/>
          <w:szCs w:val="18"/>
        </w:rPr>
      </w:pPr>
    </w:p>
    <w:p w:rsidR="00854279" w:rsidRPr="00854279" w:rsidRDefault="00854279" w:rsidP="00854279">
      <w:pPr>
        <w:widowControl/>
        <w:jc w:val="left"/>
        <w:rPr>
          <w:rFonts w:ascii="宋体" w:eastAsia="宋体" w:hAnsi="宋体" w:cs="宋体"/>
          <w:b/>
          <w:bCs/>
          <w:color w:val="003366"/>
          <w:kern w:val="0"/>
          <w:sz w:val="22"/>
        </w:rPr>
      </w:pPr>
      <w:r w:rsidRPr="00854279">
        <w:rPr>
          <w:rFonts w:ascii="宋体" w:eastAsia="宋体" w:hAnsi="宋体" w:cs="宋体"/>
          <w:b/>
          <w:bCs/>
          <w:color w:val="003366"/>
          <w:kern w:val="0"/>
          <w:sz w:val="22"/>
        </w:rPr>
        <w:t xml:space="preserve">主观题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b/>
          <w:bCs/>
          <w:kern w:val="0"/>
          <w:sz w:val="20"/>
          <w:szCs w:val="20"/>
        </w:rPr>
        <w:t>案例分析（共1题，共20分）</w:t>
      </w:r>
      <w:r w:rsidRPr="00854279">
        <w:rPr>
          <w:rFonts w:ascii="宋体" w:eastAsia="宋体" w:hAnsi="宋体" w:cs="宋体"/>
          <w:kern w:val="0"/>
          <w:sz w:val="20"/>
          <w:szCs w:val="20"/>
        </w:rPr>
        <w:t xml:space="preserve"> </w:t>
      </w:r>
    </w:p>
    <w:p w:rsidR="00854279" w:rsidRPr="00854279" w:rsidRDefault="00854279" w:rsidP="00854279">
      <w:pPr>
        <w:widowControl/>
        <w:jc w:val="left"/>
        <w:rPr>
          <w:rFonts w:ascii="宋体" w:eastAsia="宋体" w:hAnsi="宋体" w:cs="宋体"/>
          <w:kern w:val="0"/>
          <w:sz w:val="20"/>
          <w:szCs w:val="20"/>
        </w:rPr>
      </w:pPr>
      <w:r w:rsidRPr="00854279">
        <w:rPr>
          <w:rFonts w:ascii="宋体" w:eastAsia="宋体" w:hAnsi="宋体" w:cs="宋体"/>
          <w:kern w:val="0"/>
          <w:sz w:val="20"/>
          <w:szCs w:val="20"/>
        </w:rPr>
        <w:t>案情简介：张某系某市铁路公安分局民警。一日中午到饭馆吃饭。邻桌两伙人争吵，继而动手。张某欲上前制止。此时</w:t>
      </w:r>
      <w:proofErr w:type="gramStart"/>
      <w:r w:rsidRPr="00854279">
        <w:rPr>
          <w:rFonts w:ascii="宋体" w:eastAsia="宋体" w:hAnsi="宋体" w:cs="宋体"/>
          <w:kern w:val="0"/>
          <w:sz w:val="20"/>
          <w:szCs w:val="20"/>
        </w:rPr>
        <w:t>两伙中的</w:t>
      </w:r>
      <w:proofErr w:type="gramEnd"/>
      <w:r w:rsidRPr="00854279">
        <w:rPr>
          <w:rFonts w:ascii="宋体" w:eastAsia="宋体" w:hAnsi="宋体" w:cs="宋体"/>
          <w:kern w:val="0"/>
          <w:sz w:val="20"/>
          <w:szCs w:val="20"/>
        </w:rPr>
        <w:t>一人从口袋里掏出刀子，将对方一人扎伤。张某见状，即从腰间抽出手枪，准备捉拿此人。打架的人见有警察，便高喊“警察来了”，众人作鸟兽散。张某</w:t>
      </w:r>
      <w:proofErr w:type="gramStart"/>
      <w:r w:rsidRPr="00854279">
        <w:rPr>
          <w:rFonts w:ascii="宋体" w:eastAsia="宋体" w:hAnsi="宋体" w:cs="宋体"/>
          <w:kern w:val="0"/>
          <w:sz w:val="20"/>
          <w:szCs w:val="20"/>
        </w:rPr>
        <w:t>即拎</w:t>
      </w:r>
      <w:r w:rsidRPr="00854279">
        <w:rPr>
          <w:rFonts w:ascii="宋体" w:eastAsia="宋体" w:hAnsi="宋体" w:cs="宋体"/>
          <w:kern w:val="0"/>
          <w:sz w:val="20"/>
          <w:szCs w:val="20"/>
        </w:rPr>
        <w:lastRenderedPageBreak/>
        <w:t>枪</w:t>
      </w:r>
      <w:proofErr w:type="gramEnd"/>
      <w:r w:rsidRPr="00854279">
        <w:rPr>
          <w:rFonts w:ascii="宋体" w:eastAsia="宋体" w:hAnsi="宋体" w:cs="宋体"/>
          <w:kern w:val="0"/>
          <w:sz w:val="20"/>
          <w:szCs w:val="20"/>
        </w:rPr>
        <w:t>追之。由于追拿心切及吃饭的人众多，桌椅横七竖八，张某一不小心，腿被桌子绊了一下，一跤摔在地上，手也随之碰在地上，只听到两声枪响，子弹打在水泥地上，反弹起来打在一名旁观者王某腿上，将其打伤。后王某找张某要求赔偿。 问题： 1. 本案中，张某的行为是公务行为，还是个人行为？ 2. 本案中，王某的损失应当由谁承担？ 3．如果张某在此案件中违法使用手枪造成王某受伤，王某的损失应当由谁承担？(试题分值:20分)</w:t>
      </w:r>
      <w:r w:rsidRPr="00854279">
        <w:rPr>
          <w:rFonts w:ascii="宋体" w:eastAsia="宋体" w:hAnsi="宋体" w:cs="宋体"/>
          <w:kern w:val="0"/>
          <w:sz w:val="20"/>
          <w:szCs w:val="20"/>
        </w:rPr>
        <w:br/>
      </w:r>
      <w:r w:rsidRPr="00854279">
        <w:rPr>
          <w:rFonts w:ascii="宋体" w:eastAsia="宋体" w:hAnsi="宋体" w:cs="宋体"/>
          <w:kern w:val="0"/>
          <w:sz w:val="20"/>
          <w:szCs w:val="20"/>
        </w:rPr>
        <w:object w:dxaOrig="1440" w:dyaOrig="1440">
          <v:shape id="_x0000_i2052" type="#_x0000_t75" style="width:33.75pt;height:77.25pt" o:ole="">
            <v:imagedata r:id="rId322" o:title=""/>
          </v:shape>
          <w:control r:id="rId323" w:name="DefaultOcxName1002" w:shapeid="_x0000_i2052"/>
        </w:object>
      </w:r>
      <w:r w:rsidRPr="00854279">
        <w:rPr>
          <w:rFonts w:ascii="宋体" w:eastAsia="宋体" w:hAnsi="宋体" w:cs="宋体"/>
          <w:color w:val="008000"/>
          <w:kern w:val="0"/>
          <w:sz w:val="20"/>
          <w:szCs w:val="20"/>
        </w:rPr>
        <w:br/>
        <w:t>参考答案：参考答案： 1. 本案中，张某的行为是公务行为。（3分）因为按照《人民警察法》规定，张某作为一名人民警察，赋有保护公民人身和财产安全的法定义务。因此其行为为依职权行为，即公务行为。（4分） 2. 本案中，王某的损失应当由某市铁路公安分局承担。（3分）因为张某的行为是公务行为，且其是某市铁路公安分局的工作人员。张某的执法行为并没有违法，但给他人造成了伤害。（4分） 3. 由某市铁路公安分局承担。（2分）如果张某在此案件中违法使用手枪造成王某受伤，张某的行为亦为职务行为，属于违法行使职权。公务员违法行使职权后果由所在行政机关承担。因此王某的损失仍然由某市铁路公安分局承担，只是以行政赔偿的方式予以承担。赔偿后可以对张某进行追偿。(4分)</w:t>
      </w:r>
      <w:r w:rsidRPr="00854279">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854279" w:rsidRPr="00854279" w:rsidTr="00854279">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54279" w:rsidRPr="00854279" w:rsidRDefault="00854279" w:rsidP="00854279">
            <w:pPr>
              <w:widowControl/>
              <w:spacing w:line="345" w:lineRule="atLeast"/>
              <w:jc w:val="center"/>
              <w:rPr>
                <w:rFonts w:ascii="宋体" w:eastAsia="宋体" w:hAnsi="宋体" w:cs="宋体"/>
                <w:b/>
                <w:bCs/>
                <w:color w:val="003366"/>
                <w:kern w:val="0"/>
                <w:sz w:val="18"/>
                <w:szCs w:val="18"/>
              </w:rPr>
            </w:pPr>
            <w:r w:rsidRPr="00854279">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54279" w:rsidRPr="00854279" w:rsidRDefault="00854279" w:rsidP="00854279">
            <w:pPr>
              <w:widowControl/>
              <w:spacing w:line="345" w:lineRule="atLeast"/>
              <w:jc w:val="center"/>
              <w:rPr>
                <w:rFonts w:ascii="宋体" w:eastAsia="宋体" w:hAnsi="宋体" w:cs="宋体"/>
                <w:b/>
                <w:bCs/>
                <w:color w:val="003366"/>
                <w:kern w:val="0"/>
                <w:sz w:val="18"/>
                <w:szCs w:val="18"/>
              </w:rPr>
            </w:pPr>
            <w:r w:rsidRPr="00854279">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54279" w:rsidRPr="00854279" w:rsidRDefault="00854279" w:rsidP="00854279">
            <w:pPr>
              <w:widowControl/>
              <w:spacing w:line="345" w:lineRule="atLeast"/>
              <w:jc w:val="center"/>
              <w:rPr>
                <w:rFonts w:ascii="宋体" w:eastAsia="宋体" w:hAnsi="宋体" w:cs="宋体"/>
                <w:b/>
                <w:bCs/>
                <w:color w:val="003366"/>
                <w:kern w:val="0"/>
                <w:sz w:val="18"/>
                <w:szCs w:val="18"/>
              </w:rPr>
            </w:pPr>
            <w:r w:rsidRPr="00854279">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854279" w:rsidRPr="00854279" w:rsidRDefault="00854279" w:rsidP="00854279">
            <w:pPr>
              <w:widowControl/>
              <w:spacing w:line="345" w:lineRule="atLeast"/>
              <w:jc w:val="center"/>
              <w:rPr>
                <w:rFonts w:ascii="宋体" w:eastAsia="宋体" w:hAnsi="宋体" w:cs="宋体"/>
                <w:b/>
                <w:bCs/>
                <w:color w:val="003366"/>
                <w:kern w:val="0"/>
                <w:sz w:val="18"/>
                <w:szCs w:val="18"/>
              </w:rPr>
            </w:pPr>
            <w:r w:rsidRPr="00854279">
              <w:rPr>
                <w:rFonts w:ascii="宋体" w:eastAsia="宋体" w:hAnsi="宋体" w:cs="宋体"/>
                <w:b/>
                <w:bCs/>
                <w:color w:val="003366"/>
                <w:kern w:val="0"/>
                <w:sz w:val="18"/>
                <w:szCs w:val="18"/>
              </w:rPr>
              <w:t>评语</w:t>
            </w:r>
          </w:p>
        </w:tc>
      </w:tr>
      <w:tr w:rsidR="00854279" w:rsidRPr="00854279" w:rsidTr="00854279">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54279" w:rsidRPr="00854279" w:rsidRDefault="00854279" w:rsidP="00854279">
            <w:pPr>
              <w:widowControl/>
              <w:spacing w:line="450" w:lineRule="atLeast"/>
              <w:jc w:val="left"/>
              <w:rPr>
                <w:rFonts w:ascii="宋体" w:eastAsia="宋体" w:hAnsi="宋体" w:cs="宋体"/>
                <w:kern w:val="0"/>
                <w:sz w:val="18"/>
                <w:szCs w:val="18"/>
              </w:rPr>
            </w:pPr>
            <w:r w:rsidRPr="00854279">
              <w:rPr>
                <w:rFonts w:ascii="宋体" w:eastAsia="宋体" w:hAnsi="宋体" w:cs="宋体"/>
                <w:kern w:val="0"/>
                <w:sz w:val="18"/>
                <w:szCs w:val="18"/>
              </w:rPr>
              <w:t>yuejuan9</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54279" w:rsidRPr="00854279" w:rsidRDefault="00854279" w:rsidP="00854279">
            <w:pPr>
              <w:widowControl/>
              <w:spacing w:line="450" w:lineRule="atLeast"/>
              <w:jc w:val="left"/>
              <w:rPr>
                <w:rFonts w:ascii="宋体" w:eastAsia="宋体" w:hAnsi="宋体" w:cs="宋体"/>
                <w:kern w:val="0"/>
                <w:sz w:val="18"/>
                <w:szCs w:val="18"/>
              </w:rPr>
            </w:pPr>
            <w:r w:rsidRPr="00854279">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54279" w:rsidRPr="00854279" w:rsidRDefault="00854279" w:rsidP="00854279">
            <w:pPr>
              <w:widowControl/>
              <w:spacing w:line="450" w:lineRule="atLeast"/>
              <w:jc w:val="left"/>
              <w:rPr>
                <w:rFonts w:ascii="宋体" w:eastAsia="宋体" w:hAnsi="宋体" w:cs="宋体"/>
                <w:kern w:val="0"/>
                <w:sz w:val="18"/>
                <w:szCs w:val="18"/>
              </w:rPr>
            </w:pPr>
            <w:r w:rsidRPr="00854279">
              <w:rPr>
                <w:rFonts w:ascii="宋体" w:eastAsia="宋体" w:hAnsi="宋体" w:cs="宋体"/>
                <w:kern w:val="0"/>
                <w:sz w:val="18"/>
                <w:szCs w:val="18"/>
              </w:rPr>
              <w:t>18.0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54279" w:rsidRPr="00854279" w:rsidRDefault="00854279" w:rsidP="00854279">
            <w:pPr>
              <w:widowControl/>
              <w:spacing w:line="450" w:lineRule="atLeast"/>
              <w:jc w:val="left"/>
              <w:rPr>
                <w:rFonts w:ascii="宋体" w:eastAsia="宋体" w:hAnsi="宋体" w:cs="宋体"/>
                <w:kern w:val="0"/>
                <w:sz w:val="18"/>
                <w:szCs w:val="18"/>
              </w:rPr>
            </w:pPr>
            <w:r w:rsidRPr="00854279">
              <w:rPr>
                <w:rFonts w:ascii="宋体" w:eastAsia="宋体" w:hAnsi="宋体" w:cs="宋体"/>
                <w:kern w:val="0"/>
                <w:sz w:val="18"/>
                <w:szCs w:val="18"/>
              </w:rPr>
              <w:t> </w:t>
            </w:r>
          </w:p>
        </w:tc>
      </w:tr>
      <w:tr w:rsidR="00854279" w:rsidRPr="00854279" w:rsidTr="00854279">
        <w:tc>
          <w:tcPr>
            <w:tcW w:w="0" w:type="auto"/>
            <w:gridSpan w:val="4"/>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854279" w:rsidRPr="00854279" w:rsidRDefault="00854279" w:rsidP="00854279">
            <w:pPr>
              <w:widowControl/>
              <w:spacing w:line="450" w:lineRule="atLeast"/>
              <w:jc w:val="left"/>
              <w:rPr>
                <w:rFonts w:ascii="宋体" w:eastAsia="宋体" w:hAnsi="宋体" w:cs="宋体"/>
                <w:b/>
                <w:bCs/>
                <w:color w:val="0000FF"/>
                <w:kern w:val="0"/>
                <w:sz w:val="18"/>
                <w:szCs w:val="18"/>
              </w:rPr>
            </w:pPr>
            <w:r w:rsidRPr="00854279">
              <w:rPr>
                <w:rFonts w:ascii="宋体" w:eastAsia="宋体" w:hAnsi="宋体" w:cs="宋体"/>
                <w:b/>
                <w:bCs/>
                <w:color w:val="0000FF"/>
                <w:kern w:val="0"/>
                <w:sz w:val="18"/>
                <w:szCs w:val="18"/>
              </w:rPr>
              <w:t>最终得分：--分；审核得分：</w:t>
            </w:r>
            <w:r w:rsidRPr="00854279">
              <w:rPr>
                <w:rFonts w:ascii="宋体" w:eastAsia="宋体" w:hAnsi="宋体" w:cs="宋体"/>
                <w:b/>
                <w:bCs/>
                <w:color w:val="0000FF"/>
                <w:kern w:val="0"/>
                <w:sz w:val="18"/>
                <w:szCs w:val="18"/>
              </w:rPr>
              <w:object w:dxaOrig="1440" w:dyaOrig="1440">
                <v:shape id="_x0000_i2051" type="#_x0000_t75" style="width:61.5pt;height:18pt" o:ole="">
                  <v:imagedata r:id="rId324" o:title=""/>
                </v:shape>
                <w:control r:id="rId325" w:name="DefaultOcxName1012" w:shapeid="_x0000_i2051"/>
              </w:object>
            </w:r>
            <w:r w:rsidRPr="00854279">
              <w:rPr>
                <w:rFonts w:ascii="宋体" w:eastAsia="宋体" w:hAnsi="宋体" w:cs="宋体"/>
                <w:b/>
                <w:bCs/>
                <w:color w:val="0000FF"/>
                <w:kern w:val="0"/>
                <w:sz w:val="18"/>
                <w:szCs w:val="18"/>
              </w:rPr>
              <w:t>分</w:t>
            </w:r>
          </w:p>
        </w:tc>
      </w:tr>
    </w:tbl>
    <w:p w:rsidR="00854279" w:rsidRPr="00854279" w:rsidRDefault="00854279"/>
    <w:sectPr w:rsidR="00854279" w:rsidRPr="00854279" w:rsidSect="00CC28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279" w:rsidRDefault="00854279" w:rsidP="00854279">
      <w:r>
        <w:separator/>
      </w:r>
    </w:p>
  </w:endnote>
  <w:endnote w:type="continuationSeparator" w:id="1">
    <w:p w:rsidR="00854279" w:rsidRDefault="00854279" w:rsidP="008542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279" w:rsidRDefault="00854279" w:rsidP="00854279">
      <w:r>
        <w:separator/>
      </w:r>
    </w:p>
  </w:footnote>
  <w:footnote w:type="continuationSeparator" w:id="1">
    <w:p w:rsidR="00854279" w:rsidRDefault="00854279" w:rsidP="008542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4DC2"/>
    <w:rsid w:val="00465885"/>
    <w:rsid w:val="00854279"/>
    <w:rsid w:val="00CC2878"/>
    <w:rsid w:val="00D94D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8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42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54279"/>
    <w:rPr>
      <w:sz w:val="18"/>
      <w:szCs w:val="18"/>
    </w:rPr>
  </w:style>
  <w:style w:type="paragraph" w:styleId="a4">
    <w:name w:val="footer"/>
    <w:basedOn w:val="a"/>
    <w:link w:val="Char0"/>
    <w:uiPriority w:val="99"/>
    <w:semiHidden/>
    <w:unhideWhenUsed/>
    <w:rsid w:val="0085427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54279"/>
    <w:rPr>
      <w:sz w:val="18"/>
      <w:szCs w:val="18"/>
    </w:rPr>
  </w:style>
</w:styles>
</file>

<file path=word/webSettings.xml><?xml version="1.0" encoding="utf-8"?>
<w:webSettings xmlns:r="http://schemas.openxmlformats.org/officeDocument/2006/relationships" xmlns:w="http://schemas.openxmlformats.org/wordprocessingml/2006/main">
  <w:divs>
    <w:div w:id="311981761">
      <w:bodyDiv w:val="1"/>
      <w:marLeft w:val="0"/>
      <w:marRight w:val="0"/>
      <w:marTop w:val="0"/>
      <w:marBottom w:val="0"/>
      <w:divBdr>
        <w:top w:val="none" w:sz="0" w:space="0" w:color="auto"/>
        <w:left w:val="none" w:sz="0" w:space="0" w:color="auto"/>
        <w:bottom w:val="none" w:sz="0" w:space="0" w:color="auto"/>
        <w:right w:val="none" w:sz="0" w:space="0" w:color="auto"/>
      </w:divBdr>
      <w:divsChild>
        <w:div w:id="1610963988">
          <w:marLeft w:val="0"/>
          <w:marRight w:val="0"/>
          <w:marTop w:val="0"/>
          <w:marBottom w:val="0"/>
          <w:divBdr>
            <w:top w:val="none" w:sz="0" w:space="0" w:color="auto"/>
            <w:left w:val="none" w:sz="0" w:space="0" w:color="auto"/>
            <w:bottom w:val="none" w:sz="0" w:space="0" w:color="auto"/>
            <w:right w:val="none" w:sz="0" w:space="0" w:color="auto"/>
          </w:divBdr>
          <w:divsChild>
            <w:div w:id="1517620975">
              <w:marLeft w:val="0"/>
              <w:marRight w:val="0"/>
              <w:marTop w:val="0"/>
              <w:marBottom w:val="0"/>
              <w:divBdr>
                <w:top w:val="none" w:sz="0" w:space="0" w:color="auto"/>
                <w:left w:val="none" w:sz="0" w:space="0" w:color="auto"/>
                <w:bottom w:val="none" w:sz="0" w:space="0" w:color="auto"/>
                <w:right w:val="none" w:sz="0" w:space="0" w:color="auto"/>
              </w:divBdr>
              <w:divsChild>
                <w:div w:id="146820497">
                  <w:marLeft w:val="0"/>
                  <w:marRight w:val="0"/>
                  <w:marTop w:val="0"/>
                  <w:marBottom w:val="0"/>
                  <w:divBdr>
                    <w:top w:val="none" w:sz="0" w:space="0" w:color="auto"/>
                    <w:left w:val="none" w:sz="0" w:space="0" w:color="auto"/>
                    <w:bottom w:val="none" w:sz="0" w:space="0" w:color="auto"/>
                    <w:right w:val="none" w:sz="0" w:space="0" w:color="auto"/>
                  </w:divBdr>
                  <w:divsChild>
                    <w:div w:id="70012320">
                      <w:marLeft w:val="0"/>
                      <w:marRight w:val="0"/>
                      <w:marTop w:val="0"/>
                      <w:marBottom w:val="0"/>
                      <w:divBdr>
                        <w:top w:val="none" w:sz="0" w:space="0" w:color="auto"/>
                        <w:left w:val="none" w:sz="0" w:space="0" w:color="auto"/>
                        <w:bottom w:val="none" w:sz="0" w:space="0" w:color="auto"/>
                        <w:right w:val="none" w:sz="0" w:space="0" w:color="auto"/>
                      </w:divBdr>
                      <w:divsChild>
                        <w:div w:id="245966701">
                          <w:marLeft w:val="270"/>
                          <w:marRight w:val="0"/>
                          <w:marTop w:val="0"/>
                          <w:marBottom w:val="150"/>
                          <w:divBdr>
                            <w:top w:val="none" w:sz="0" w:space="0" w:color="auto"/>
                            <w:left w:val="none" w:sz="0" w:space="0" w:color="auto"/>
                            <w:bottom w:val="none" w:sz="0" w:space="0" w:color="auto"/>
                            <w:right w:val="none" w:sz="0" w:space="0" w:color="auto"/>
                          </w:divBdr>
                          <w:divsChild>
                            <w:div w:id="1547445249">
                              <w:marLeft w:val="0"/>
                              <w:marRight w:val="0"/>
                              <w:marTop w:val="0"/>
                              <w:marBottom w:val="0"/>
                              <w:divBdr>
                                <w:top w:val="single" w:sz="6" w:space="0" w:color="B9D1EE"/>
                                <w:left w:val="single" w:sz="6" w:space="0" w:color="B9D1EE"/>
                                <w:bottom w:val="single" w:sz="6" w:space="0" w:color="B9D1EE"/>
                                <w:right w:val="single" w:sz="6" w:space="0" w:color="B9D1EE"/>
                              </w:divBdr>
                              <w:divsChild>
                                <w:div w:id="36247866">
                                  <w:marLeft w:val="0"/>
                                  <w:marRight w:val="0"/>
                                  <w:marTop w:val="0"/>
                                  <w:marBottom w:val="0"/>
                                  <w:divBdr>
                                    <w:top w:val="none" w:sz="0" w:space="0" w:color="auto"/>
                                    <w:left w:val="none" w:sz="0" w:space="0" w:color="auto"/>
                                    <w:bottom w:val="none" w:sz="0" w:space="0" w:color="auto"/>
                                    <w:right w:val="none" w:sz="0" w:space="0" w:color="auto"/>
                                  </w:divBdr>
                                  <w:divsChild>
                                    <w:div w:id="696468969">
                                      <w:marLeft w:val="0"/>
                                      <w:marRight w:val="0"/>
                                      <w:marTop w:val="0"/>
                                      <w:marBottom w:val="0"/>
                                      <w:divBdr>
                                        <w:top w:val="none" w:sz="0" w:space="0" w:color="auto"/>
                                        <w:left w:val="none" w:sz="0" w:space="0" w:color="auto"/>
                                        <w:bottom w:val="none" w:sz="0" w:space="0" w:color="auto"/>
                                        <w:right w:val="none" w:sz="0" w:space="0" w:color="auto"/>
                                      </w:divBdr>
                                      <w:divsChild>
                                        <w:div w:id="1905263271">
                                          <w:marLeft w:val="0"/>
                                          <w:marRight w:val="0"/>
                                          <w:marTop w:val="0"/>
                                          <w:marBottom w:val="0"/>
                                          <w:divBdr>
                                            <w:top w:val="none" w:sz="0" w:space="0" w:color="auto"/>
                                            <w:left w:val="none" w:sz="0" w:space="0" w:color="auto"/>
                                            <w:bottom w:val="none" w:sz="0" w:space="0" w:color="auto"/>
                                            <w:right w:val="none" w:sz="0" w:space="0" w:color="auto"/>
                                          </w:divBdr>
                                        </w:div>
                                        <w:div w:id="1047993458">
                                          <w:marLeft w:val="0"/>
                                          <w:marRight w:val="0"/>
                                          <w:marTop w:val="0"/>
                                          <w:marBottom w:val="0"/>
                                          <w:divBdr>
                                            <w:top w:val="none" w:sz="0" w:space="0" w:color="auto"/>
                                            <w:left w:val="none" w:sz="0" w:space="0" w:color="auto"/>
                                            <w:bottom w:val="none" w:sz="0" w:space="0" w:color="auto"/>
                                            <w:right w:val="none" w:sz="0" w:space="0" w:color="auto"/>
                                          </w:divBdr>
                                        </w:div>
                                        <w:div w:id="1148936577">
                                          <w:marLeft w:val="0"/>
                                          <w:marRight w:val="0"/>
                                          <w:marTop w:val="0"/>
                                          <w:marBottom w:val="0"/>
                                          <w:divBdr>
                                            <w:top w:val="none" w:sz="0" w:space="0" w:color="auto"/>
                                            <w:left w:val="none" w:sz="0" w:space="0" w:color="auto"/>
                                            <w:bottom w:val="none" w:sz="0" w:space="0" w:color="auto"/>
                                            <w:right w:val="none" w:sz="0" w:space="0" w:color="auto"/>
                                          </w:divBdr>
                                        </w:div>
                                        <w:div w:id="1068724444">
                                          <w:marLeft w:val="0"/>
                                          <w:marRight w:val="0"/>
                                          <w:marTop w:val="0"/>
                                          <w:marBottom w:val="0"/>
                                          <w:divBdr>
                                            <w:top w:val="none" w:sz="0" w:space="0" w:color="auto"/>
                                            <w:left w:val="none" w:sz="0" w:space="0" w:color="auto"/>
                                            <w:bottom w:val="none" w:sz="0" w:space="0" w:color="auto"/>
                                            <w:right w:val="none" w:sz="0" w:space="0" w:color="auto"/>
                                          </w:divBdr>
                                        </w:div>
                                        <w:div w:id="1443107202">
                                          <w:marLeft w:val="0"/>
                                          <w:marRight w:val="0"/>
                                          <w:marTop w:val="0"/>
                                          <w:marBottom w:val="0"/>
                                          <w:divBdr>
                                            <w:top w:val="none" w:sz="0" w:space="0" w:color="auto"/>
                                            <w:left w:val="none" w:sz="0" w:space="0" w:color="auto"/>
                                            <w:bottom w:val="none" w:sz="0" w:space="0" w:color="auto"/>
                                            <w:right w:val="none" w:sz="0" w:space="0" w:color="auto"/>
                                          </w:divBdr>
                                        </w:div>
                                        <w:div w:id="720596228">
                                          <w:marLeft w:val="0"/>
                                          <w:marRight w:val="0"/>
                                          <w:marTop w:val="0"/>
                                          <w:marBottom w:val="0"/>
                                          <w:divBdr>
                                            <w:top w:val="none" w:sz="0" w:space="0" w:color="auto"/>
                                            <w:left w:val="none" w:sz="0" w:space="0" w:color="auto"/>
                                            <w:bottom w:val="none" w:sz="0" w:space="0" w:color="auto"/>
                                            <w:right w:val="none" w:sz="0" w:space="0" w:color="auto"/>
                                          </w:divBdr>
                                        </w:div>
                                        <w:div w:id="1648438584">
                                          <w:marLeft w:val="0"/>
                                          <w:marRight w:val="0"/>
                                          <w:marTop w:val="0"/>
                                          <w:marBottom w:val="0"/>
                                          <w:divBdr>
                                            <w:top w:val="none" w:sz="0" w:space="0" w:color="auto"/>
                                            <w:left w:val="none" w:sz="0" w:space="0" w:color="auto"/>
                                            <w:bottom w:val="none" w:sz="0" w:space="0" w:color="auto"/>
                                            <w:right w:val="none" w:sz="0" w:space="0" w:color="auto"/>
                                          </w:divBdr>
                                        </w:div>
                                        <w:div w:id="1075203791">
                                          <w:marLeft w:val="0"/>
                                          <w:marRight w:val="0"/>
                                          <w:marTop w:val="0"/>
                                          <w:marBottom w:val="0"/>
                                          <w:divBdr>
                                            <w:top w:val="none" w:sz="0" w:space="0" w:color="auto"/>
                                            <w:left w:val="none" w:sz="0" w:space="0" w:color="auto"/>
                                            <w:bottom w:val="none" w:sz="0" w:space="0" w:color="auto"/>
                                            <w:right w:val="none" w:sz="0" w:space="0" w:color="auto"/>
                                          </w:divBdr>
                                        </w:div>
                                        <w:div w:id="40861279">
                                          <w:marLeft w:val="0"/>
                                          <w:marRight w:val="0"/>
                                          <w:marTop w:val="0"/>
                                          <w:marBottom w:val="0"/>
                                          <w:divBdr>
                                            <w:top w:val="none" w:sz="0" w:space="0" w:color="auto"/>
                                            <w:left w:val="none" w:sz="0" w:space="0" w:color="auto"/>
                                            <w:bottom w:val="none" w:sz="0" w:space="0" w:color="auto"/>
                                            <w:right w:val="none" w:sz="0" w:space="0" w:color="auto"/>
                                          </w:divBdr>
                                        </w:div>
                                        <w:div w:id="685012334">
                                          <w:marLeft w:val="0"/>
                                          <w:marRight w:val="0"/>
                                          <w:marTop w:val="0"/>
                                          <w:marBottom w:val="0"/>
                                          <w:divBdr>
                                            <w:top w:val="none" w:sz="0" w:space="0" w:color="auto"/>
                                            <w:left w:val="none" w:sz="0" w:space="0" w:color="auto"/>
                                            <w:bottom w:val="none" w:sz="0" w:space="0" w:color="auto"/>
                                            <w:right w:val="none" w:sz="0" w:space="0" w:color="auto"/>
                                          </w:divBdr>
                                        </w:div>
                                      </w:divsChild>
                                    </w:div>
                                    <w:div w:id="1454009953">
                                      <w:marLeft w:val="0"/>
                                      <w:marRight w:val="0"/>
                                      <w:marTop w:val="0"/>
                                      <w:marBottom w:val="0"/>
                                      <w:divBdr>
                                        <w:top w:val="none" w:sz="0" w:space="0" w:color="auto"/>
                                        <w:left w:val="none" w:sz="0" w:space="0" w:color="auto"/>
                                        <w:bottom w:val="none" w:sz="0" w:space="0" w:color="auto"/>
                                        <w:right w:val="none" w:sz="0" w:space="0" w:color="auto"/>
                                      </w:divBdr>
                                      <w:divsChild>
                                        <w:div w:id="314528948">
                                          <w:marLeft w:val="0"/>
                                          <w:marRight w:val="0"/>
                                          <w:marTop w:val="0"/>
                                          <w:marBottom w:val="0"/>
                                          <w:divBdr>
                                            <w:top w:val="none" w:sz="0" w:space="0" w:color="auto"/>
                                            <w:left w:val="none" w:sz="0" w:space="0" w:color="auto"/>
                                            <w:bottom w:val="none" w:sz="0" w:space="0" w:color="auto"/>
                                            <w:right w:val="none" w:sz="0" w:space="0" w:color="auto"/>
                                          </w:divBdr>
                                        </w:div>
                                        <w:div w:id="401876717">
                                          <w:marLeft w:val="0"/>
                                          <w:marRight w:val="0"/>
                                          <w:marTop w:val="0"/>
                                          <w:marBottom w:val="0"/>
                                          <w:divBdr>
                                            <w:top w:val="none" w:sz="0" w:space="0" w:color="auto"/>
                                            <w:left w:val="none" w:sz="0" w:space="0" w:color="auto"/>
                                            <w:bottom w:val="none" w:sz="0" w:space="0" w:color="auto"/>
                                            <w:right w:val="none" w:sz="0" w:space="0" w:color="auto"/>
                                          </w:divBdr>
                                        </w:div>
                                        <w:div w:id="1694109391">
                                          <w:marLeft w:val="0"/>
                                          <w:marRight w:val="0"/>
                                          <w:marTop w:val="0"/>
                                          <w:marBottom w:val="0"/>
                                          <w:divBdr>
                                            <w:top w:val="none" w:sz="0" w:space="0" w:color="auto"/>
                                            <w:left w:val="none" w:sz="0" w:space="0" w:color="auto"/>
                                            <w:bottom w:val="none" w:sz="0" w:space="0" w:color="auto"/>
                                            <w:right w:val="none" w:sz="0" w:space="0" w:color="auto"/>
                                          </w:divBdr>
                                        </w:div>
                                        <w:div w:id="381365354">
                                          <w:marLeft w:val="0"/>
                                          <w:marRight w:val="0"/>
                                          <w:marTop w:val="0"/>
                                          <w:marBottom w:val="0"/>
                                          <w:divBdr>
                                            <w:top w:val="none" w:sz="0" w:space="0" w:color="auto"/>
                                            <w:left w:val="none" w:sz="0" w:space="0" w:color="auto"/>
                                            <w:bottom w:val="none" w:sz="0" w:space="0" w:color="auto"/>
                                            <w:right w:val="none" w:sz="0" w:space="0" w:color="auto"/>
                                          </w:divBdr>
                                        </w:div>
                                        <w:div w:id="1678920724">
                                          <w:marLeft w:val="0"/>
                                          <w:marRight w:val="0"/>
                                          <w:marTop w:val="0"/>
                                          <w:marBottom w:val="0"/>
                                          <w:divBdr>
                                            <w:top w:val="none" w:sz="0" w:space="0" w:color="auto"/>
                                            <w:left w:val="none" w:sz="0" w:space="0" w:color="auto"/>
                                            <w:bottom w:val="none" w:sz="0" w:space="0" w:color="auto"/>
                                            <w:right w:val="none" w:sz="0" w:space="0" w:color="auto"/>
                                          </w:divBdr>
                                        </w:div>
                                        <w:div w:id="1250044486">
                                          <w:marLeft w:val="0"/>
                                          <w:marRight w:val="0"/>
                                          <w:marTop w:val="0"/>
                                          <w:marBottom w:val="0"/>
                                          <w:divBdr>
                                            <w:top w:val="none" w:sz="0" w:space="0" w:color="auto"/>
                                            <w:left w:val="none" w:sz="0" w:space="0" w:color="auto"/>
                                            <w:bottom w:val="none" w:sz="0" w:space="0" w:color="auto"/>
                                            <w:right w:val="none" w:sz="0" w:space="0" w:color="auto"/>
                                          </w:divBdr>
                                        </w:div>
                                        <w:div w:id="1240409190">
                                          <w:marLeft w:val="0"/>
                                          <w:marRight w:val="0"/>
                                          <w:marTop w:val="0"/>
                                          <w:marBottom w:val="0"/>
                                          <w:divBdr>
                                            <w:top w:val="none" w:sz="0" w:space="0" w:color="auto"/>
                                            <w:left w:val="none" w:sz="0" w:space="0" w:color="auto"/>
                                            <w:bottom w:val="none" w:sz="0" w:space="0" w:color="auto"/>
                                            <w:right w:val="none" w:sz="0" w:space="0" w:color="auto"/>
                                          </w:divBdr>
                                        </w:div>
                                        <w:div w:id="19429773">
                                          <w:marLeft w:val="0"/>
                                          <w:marRight w:val="0"/>
                                          <w:marTop w:val="0"/>
                                          <w:marBottom w:val="0"/>
                                          <w:divBdr>
                                            <w:top w:val="none" w:sz="0" w:space="0" w:color="auto"/>
                                            <w:left w:val="none" w:sz="0" w:space="0" w:color="auto"/>
                                            <w:bottom w:val="none" w:sz="0" w:space="0" w:color="auto"/>
                                            <w:right w:val="none" w:sz="0" w:space="0" w:color="auto"/>
                                          </w:divBdr>
                                        </w:div>
                                        <w:div w:id="1291979598">
                                          <w:marLeft w:val="0"/>
                                          <w:marRight w:val="0"/>
                                          <w:marTop w:val="0"/>
                                          <w:marBottom w:val="0"/>
                                          <w:divBdr>
                                            <w:top w:val="none" w:sz="0" w:space="0" w:color="auto"/>
                                            <w:left w:val="none" w:sz="0" w:space="0" w:color="auto"/>
                                            <w:bottom w:val="none" w:sz="0" w:space="0" w:color="auto"/>
                                            <w:right w:val="none" w:sz="0" w:space="0" w:color="auto"/>
                                          </w:divBdr>
                                        </w:div>
                                        <w:div w:id="799345333">
                                          <w:marLeft w:val="0"/>
                                          <w:marRight w:val="0"/>
                                          <w:marTop w:val="0"/>
                                          <w:marBottom w:val="0"/>
                                          <w:divBdr>
                                            <w:top w:val="none" w:sz="0" w:space="0" w:color="auto"/>
                                            <w:left w:val="none" w:sz="0" w:space="0" w:color="auto"/>
                                            <w:bottom w:val="none" w:sz="0" w:space="0" w:color="auto"/>
                                            <w:right w:val="none" w:sz="0" w:space="0" w:color="auto"/>
                                          </w:divBdr>
                                        </w:div>
                                      </w:divsChild>
                                    </w:div>
                                    <w:div w:id="1741438263">
                                      <w:marLeft w:val="0"/>
                                      <w:marRight w:val="0"/>
                                      <w:marTop w:val="0"/>
                                      <w:marBottom w:val="0"/>
                                      <w:divBdr>
                                        <w:top w:val="none" w:sz="0" w:space="0" w:color="auto"/>
                                        <w:left w:val="none" w:sz="0" w:space="0" w:color="auto"/>
                                        <w:bottom w:val="none" w:sz="0" w:space="0" w:color="auto"/>
                                        <w:right w:val="none" w:sz="0" w:space="0" w:color="auto"/>
                                      </w:divBdr>
                                      <w:divsChild>
                                        <w:div w:id="448821713">
                                          <w:marLeft w:val="0"/>
                                          <w:marRight w:val="0"/>
                                          <w:marTop w:val="0"/>
                                          <w:marBottom w:val="0"/>
                                          <w:divBdr>
                                            <w:top w:val="none" w:sz="0" w:space="0" w:color="auto"/>
                                            <w:left w:val="none" w:sz="0" w:space="0" w:color="auto"/>
                                            <w:bottom w:val="none" w:sz="0" w:space="0" w:color="auto"/>
                                            <w:right w:val="none" w:sz="0" w:space="0" w:color="auto"/>
                                          </w:divBdr>
                                        </w:div>
                                        <w:div w:id="1846826599">
                                          <w:marLeft w:val="0"/>
                                          <w:marRight w:val="0"/>
                                          <w:marTop w:val="0"/>
                                          <w:marBottom w:val="0"/>
                                          <w:divBdr>
                                            <w:top w:val="none" w:sz="0" w:space="0" w:color="auto"/>
                                            <w:left w:val="none" w:sz="0" w:space="0" w:color="auto"/>
                                            <w:bottom w:val="none" w:sz="0" w:space="0" w:color="auto"/>
                                            <w:right w:val="none" w:sz="0" w:space="0" w:color="auto"/>
                                          </w:divBdr>
                                        </w:div>
                                        <w:div w:id="1184712026">
                                          <w:marLeft w:val="0"/>
                                          <w:marRight w:val="0"/>
                                          <w:marTop w:val="0"/>
                                          <w:marBottom w:val="0"/>
                                          <w:divBdr>
                                            <w:top w:val="none" w:sz="0" w:space="0" w:color="auto"/>
                                            <w:left w:val="none" w:sz="0" w:space="0" w:color="auto"/>
                                            <w:bottom w:val="none" w:sz="0" w:space="0" w:color="auto"/>
                                            <w:right w:val="none" w:sz="0" w:space="0" w:color="auto"/>
                                          </w:divBdr>
                                        </w:div>
                                        <w:div w:id="724909250">
                                          <w:marLeft w:val="0"/>
                                          <w:marRight w:val="0"/>
                                          <w:marTop w:val="0"/>
                                          <w:marBottom w:val="0"/>
                                          <w:divBdr>
                                            <w:top w:val="none" w:sz="0" w:space="0" w:color="auto"/>
                                            <w:left w:val="none" w:sz="0" w:space="0" w:color="auto"/>
                                            <w:bottom w:val="none" w:sz="0" w:space="0" w:color="auto"/>
                                            <w:right w:val="none" w:sz="0" w:space="0" w:color="auto"/>
                                          </w:divBdr>
                                        </w:div>
                                        <w:div w:id="20479671">
                                          <w:marLeft w:val="0"/>
                                          <w:marRight w:val="0"/>
                                          <w:marTop w:val="0"/>
                                          <w:marBottom w:val="0"/>
                                          <w:divBdr>
                                            <w:top w:val="none" w:sz="0" w:space="0" w:color="auto"/>
                                            <w:left w:val="none" w:sz="0" w:space="0" w:color="auto"/>
                                            <w:bottom w:val="none" w:sz="0" w:space="0" w:color="auto"/>
                                            <w:right w:val="none" w:sz="0" w:space="0" w:color="auto"/>
                                          </w:divBdr>
                                        </w:div>
                                        <w:div w:id="1354766103">
                                          <w:marLeft w:val="0"/>
                                          <w:marRight w:val="0"/>
                                          <w:marTop w:val="0"/>
                                          <w:marBottom w:val="0"/>
                                          <w:divBdr>
                                            <w:top w:val="none" w:sz="0" w:space="0" w:color="auto"/>
                                            <w:left w:val="none" w:sz="0" w:space="0" w:color="auto"/>
                                            <w:bottom w:val="none" w:sz="0" w:space="0" w:color="auto"/>
                                            <w:right w:val="none" w:sz="0" w:space="0" w:color="auto"/>
                                          </w:divBdr>
                                        </w:div>
                                        <w:div w:id="1729374820">
                                          <w:marLeft w:val="0"/>
                                          <w:marRight w:val="0"/>
                                          <w:marTop w:val="0"/>
                                          <w:marBottom w:val="0"/>
                                          <w:divBdr>
                                            <w:top w:val="none" w:sz="0" w:space="0" w:color="auto"/>
                                            <w:left w:val="none" w:sz="0" w:space="0" w:color="auto"/>
                                            <w:bottom w:val="none" w:sz="0" w:space="0" w:color="auto"/>
                                            <w:right w:val="none" w:sz="0" w:space="0" w:color="auto"/>
                                          </w:divBdr>
                                        </w:div>
                                        <w:div w:id="1440418554">
                                          <w:marLeft w:val="0"/>
                                          <w:marRight w:val="0"/>
                                          <w:marTop w:val="0"/>
                                          <w:marBottom w:val="0"/>
                                          <w:divBdr>
                                            <w:top w:val="none" w:sz="0" w:space="0" w:color="auto"/>
                                            <w:left w:val="none" w:sz="0" w:space="0" w:color="auto"/>
                                            <w:bottom w:val="none" w:sz="0" w:space="0" w:color="auto"/>
                                            <w:right w:val="none" w:sz="0" w:space="0" w:color="auto"/>
                                          </w:divBdr>
                                        </w:div>
                                        <w:div w:id="596524667">
                                          <w:marLeft w:val="0"/>
                                          <w:marRight w:val="0"/>
                                          <w:marTop w:val="0"/>
                                          <w:marBottom w:val="0"/>
                                          <w:divBdr>
                                            <w:top w:val="none" w:sz="0" w:space="0" w:color="auto"/>
                                            <w:left w:val="none" w:sz="0" w:space="0" w:color="auto"/>
                                            <w:bottom w:val="none" w:sz="0" w:space="0" w:color="auto"/>
                                            <w:right w:val="none" w:sz="0" w:space="0" w:color="auto"/>
                                          </w:divBdr>
                                        </w:div>
                                        <w:div w:id="3043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775421">
                              <w:marLeft w:val="0"/>
                              <w:marRight w:val="0"/>
                              <w:marTop w:val="0"/>
                              <w:marBottom w:val="0"/>
                              <w:divBdr>
                                <w:top w:val="single" w:sz="6" w:space="0" w:color="B9D1EE"/>
                                <w:left w:val="single" w:sz="6" w:space="0" w:color="B9D1EE"/>
                                <w:bottom w:val="single" w:sz="6" w:space="0" w:color="B9D1EE"/>
                                <w:right w:val="single" w:sz="6" w:space="0" w:color="B9D1EE"/>
                              </w:divBdr>
                              <w:divsChild>
                                <w:div w:id="1366102664">
                                  <w:marLeft w:val="0"/>
                                  <w:marRight w:val="0"/>
                                  <w:marTop w:val="0"/>
                                  <w:marBottom w:val="0"/>
                                  <w:divBdr>
                                    <w:top w:val="none" w:sz="0" w:space="0" w:color="auto"/>
                                    <w:left w:val="none" w:sz="0" w:space="0" w:color="auto"/>
                                    <w:bottom w:val="none" w:sz="0" w:space="0" w:color="auto"/>
                                    <w:right w:val="none" w:sz="0" w:space="0" w:color="auto"/>
                                  </w:divBdr>
                                </w:div>
                                <w:div w:id="1731229440">
                                  <w:marLeft w:val="0"/>
                                  <w:marRight w:val="0"/>
                                  <w:marTop w:val="0"/>
                                  <w:marBottom w:val="0"/>
                                  <w:divBdr>
                                    <w:top w:val="none" w:sz="0" w:space="0" w:color="auto"/>
                                    <w:left w:val="none" w:sz="0" w:space="0" w:color="auto"/>
                                    <w:bottom w:val="none" w:sz="0" w:space="0" w:color="auto"/>
                                    <w:right w:val="none" w:sz="0" w:space="0" w:color="auto"/>
                                  </w:divBdr>
                                  <w:divsChild>
                                    <w:div w:id="2078701766">
                                      <w:marLeft w:val="0"/>
                                      <w:marRight w:val="0"/>
                                      <w:marTop w:val="0"/>
                                      <w:marBottom w:val="0"/>
                                      <w:divBdr>
                                        <w:top w:val="none" w:sz="0" w:space="0" w:color="auto"/>
                                        <w:left w:val="none" w:sz="0" w:space="0" w:color="auto"/>
                                        <w:bottom w:val="none" w:sz="0" w:space="0" w:color="auto"/>
                                        <w:right w:val="none" w:sz="0" w:space="0" w:color="auto"/>
                                      </w:divBdr>
                                    </w:div>
                                    <w:div w:id="1912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8198263">
      <w:bodyDiv w:val="1"/>
      <w:marLeft w:val="0"/>
      <w:marRight w:val="0"/>
      <w:marTop w:val="0"/>
      <w:marBottom w:val="0"/>
      <w:divBdr>
        <w:top w:val="none" w:sz="0" w:space="0" w:color="auto"/>
        <w:left w:val="none" w:sz="0" w:space="0" w:color="auto"/>
        <w:bottom w:val="none" w:sz="0" w:space="0" w:color="auto"/>
        <w:right w:val="none" w:sz="0" w:space="0" w:color="auto"/>
      </w:divBdr>
      <w:divsChild>
        <w:div w:id="208298245">
          <w:marLeft w:val="0"/>
          <w:marRight w:val="0"/>
          <w:marTop w:val="0"/>
          <w:marBottom w:val="0"/>
          <w:divBdr>
            <w:top w:val="none" w:sz="0" w:space="0" w:color="auto"/>
            <w:left w:val="none" w:sz="0" w:space="0" w:color="auto"/>
            <w:bottom w:val="none" w:sz="0" w:space="0" w:color="auto"/>
            <w:right w:val="none" w:sz="0" w:space="0" w:color="auto"/>
          </w:divBdr>
          <w:divsChild>
            <w:div w:id="1294751560">
              <w:marLeft w:val="0"/>
              <w:marRight w:val="0"/>
              <w:marTop w:val="0"/>
              <w:marBottom w:val="0"/>
              <w:divBdr>
                <w:top w:val="none" w:sz="0" w:space="0" w:color="auto"/>
                <w:left w:val="none" w:sz="0" w:space="0" w:color="auto"/>
                <w:bottom w:val="none" w:sz="0" w:space="0" w:color="auto"/>
                <w:right w:val="none" w:sz="0" w:space="0" w:color="auto"/>
              </w:divBdr>
              <w:divsChild>
                <w:div w:id="992683606">
                  <w:marLeft w:val="0"/>
                  <w:marRight w:val="0"/>
                  <w:marTop w:val="0"/>
                  <w:marBottom w:val="0"/>
                  <w:divBdr>
                    <w:top w:val="none" w:sz="0" w:space="0" w:color="auto"/>
                    <w:left w:val="none" w:sz="0" w:space="0" w:color="auto"/>
                    <w:bottom w:val="none" w:sz="0" w:space="0" w:color="auto"/>
                    <w:right w:val="none" w:sz="0" w:space="0" w:color="auto"/>
                  </w:divBdr>
                  <w:divsChild>
                    <w:div w:id="1164204113">
                      <w:marLeft w:val="0"/>
                      <w:marRight w:val="0"/>
                      <w:marTop w:val="0"/>
                      <w:marBottom w:val="0"/>
                      <w:divBdr>
                        <w:top w:val="none" w:sz="0" w:space="0" w:color="auto"/>
                        <w:left w:val="none" w:sz="0" w:space="0" w:color="auto"/>
                        <w:bottom w:val="none" w:sz="0" w:space="0" w:color="auto"/>
                        <w:right w:val="none" w:sz="0" w:space="0" w:color="auto"/>
                      </w:divBdr>
                      <w:divsChild>
                        <w:div w:id="2013873846">
                          <w:marLeft w:val="270"/>
                          <w:marRight w:val="0"/>
                          <w:marTop w:val="0"/>
                          <w:marBottom w:val="150"/>
                          <w:divBdr>
                            <w:top w:val="none" w:sz="0" w:space="0" w:color="auto"/>
                            <w:left w:val="none" w:sz="0" w:space="0" w:color="auto"/>
                            <w:bottom w:val="none" w:sz="0" w:space="0" w:color="auto"/>
                            <w:right w:val="none" w:sz="0" w:space="0" w:color="auto"/>
                          </w:divBdr>
                          <w:divsChild>
                            <w:div w:id="64836451">
                              <w:marLeft w:val="0"/>
                              <w:marRight w:val="0"/>
                              <w:marTop w:val="0"/>
                              <w:marBottom w:val="0"/>
                              <w:divBdr>
                                <w:top w:val="single" w:sz="6" w:space="0" w:color="B9D1EE"/>
                                <w:left w:val="single" w:sz="6" w:space="0" w:color="B9D1EE"/>
                                <w:bottom w:val="single" w:sz="6" w:space="0" w:color="B9D1EE"/>
                                <w:right w:val="single" w:sz="6" w:space="0" w:color="B9D1EE"/>
                              </w:divBdr>
                              <w:divsChild>
                                <w:div w:id="1609505803">
                                  <w:marLeft w:val="0"/>
                                  <w:marRight w:val="0"/>
                                  <w:marTop w:val="0"/>
                                  <w:marBottom w:val="0"/>
                                  <w:divBdr>
                                    <w:top w:val="none" w:sz="0" w:space="0" w:color="auto"/>
                                    <w:left w:val="none" w:sz="0" w:space="0" w:color="auto"/>
                                    <w:bottom w:val="none" w:sz="0" w:space="0" w:color="auto"/>
                                    <w:right w:val="none" w:sz="0" w:space="0" w:color="auto"/>
                                  </w:divBdr>
                                </w:div>
                                <w:div w:id="1077018641">
                                  <w:marLeft w:val="0"/>
                                  <w:marRight w:val="0"/>
                                  <w:marTop w:val="0"/>
                                  <w:marBottom w:val="0"/>
                                  <w:divBdr>
                                    <w:top w:val="none" w:sz="0" w:space="0" w:color="auto"/>
                                    <w:left w:val="none" w:sz="0" w:space="0" w:color="auto"/>
                                    <w:bottom w:val="none" w:sz="0" w:space="0" w:color="auto"/>
                                    <w:right w:val="none" w:sz="0" w:space="0" w:color="auto"/>
                                  </w:divBdr>
                                  <w:divsChild>
                                    <w:div w:id="786390851">
                                      <w:marLeft w:val="0"/>
                                      <w:marRight w:val="0"/>
                                      <w:marTop w:val="0"/>
                                      <w:marBottom w:val="0"/>
                                      <w:divBdr>
                                        <w:top w:val="none" w:sz="0" w:space="0" w:color="auto"/>
                                        <w:left w:val="none" w:sz="0" w:space="0" w:color="auto"/>
                                        <w:bottom w:val="none" w:sz="0" w:space="0" w:color="auto"/>
                                        <w:right w:val="none" w:sz="0" w:space="0" w:color="auto"/>
                                      </w:divBdr>
                                      <w:divsChild>
                                        <w:div w:id="1545169472">
                                          <w:marLeft w:val="0"/>
                                          <w:marRight w:val="0"/>
                                          <w:marTop w:val="0"/>
                                          <w:marBottom w:val="0"/>
                                          <w:divBdr>
                                            <w:top w:val="none" w:sz="0" w:space="0" w:color="auto"/>
                                            <w:left w:val="none" w:sz="0" w:space="0" w:color="auto"/>
                                            <w:bottom w:val="none" w:sz="0" w:space="0" w:color="auto"/>
                                            <w:right w:val="none" w:sz="0" w:space="0" w:color="auto"/>
                                          </w:divBdr>
                                        </w:div>
                                        <w:div w:id="849491826">
                                          <w:marLeft w:val="0"/>
                                          <w:marRight w:val="0"/>
                                          <w:marTop w:val="0"/>
                                          <w:marBottom w:val="0"/>
                                          <w:divBdr>
                                            <w:top w:val="none" w:sz="0" w:space="0" w:color="auto"/>
                                            <w:left w:val="none" w:sz="0" w:space="0" w:color="auto"/>
                                            <w:bottom w:val="none" w:sz="0" w:space="0" w:color="auto"/>
                                            <w:right w:val="none" w:sz="0" w:space="0" w:color="auto"/>
                                          </w:divBdr>
                                        </w:div>
                                        <w:div w:id="908617235">
                                          <w:marLeft w:val="0"/>
                                          <w:marRight w:val="0"/>
                                          <w:marTop w:val="0"/>
                                          <w:marBottom w:val="0"/>
                                          <w:divBdr>
                                            <w:top w:val="none" w:sz="0" w:space="0" w:color="auto"/>
                                            <w:left w:val="none" w:sz="0" w:space="0" w:color="auto"/>
                                            <w:bottom w:val="none" w:sz="0" w:space="0" w:color="auto"/>
                                            <w:right w:val="none" w:sz="0" w:space="0" w:color="auto"/>
                                          </w:divBdr>
                                        </w:div>
                                        <w:div w:id="2081710837">
                                          <w:marLeft w:val="0"/>
                                          <w:marRight w:val="0"/>
                                          <w:marTop w:val="0"/>
                                          <w:marBottom w:val="0"/>
                                          <w:divBdr>
                                            <w:top w:val="none" w:sz="0" w:space="0" w:color="auto"/>
                                            <w:left w:val="none" w:sz="0" w:space="0" w:color="auto"/>
                                            <w:bottom w:val="none" w:sz="0" w:space="0" w:color="auto"/>
                                            <w:right w:val="none" w:sz="0" w:space="0" w:color="auto"/>
                                          </w:divBdr>
                                        </w:div>
                                        <w:div w:id="1752660087">
                                          <w:marLeft w:val="0"/>
                                          <w:marRight w:val="0"/>
                                          <w:marTop w:val="0"/>
                                          <w:marBottom w:val="0"/>
                                          <w:divBdr>
                                            <w:top w:val="none" w:sz="0" w:space="0" w:color="auto"/>
                                            <w:left w:val="none" w:sz="0" w:space="0" w:color="auto"/>
                                            <w:bottom w:val="none" w:sz="0" w:space="0" w:color="auto"/>
                                            <w:right w:val="none" w:sz="0" w:space="0" w:color="auto"/>
                                          </w:divBdr>
                                        </w:div>
                                        <w:div w:id="566769538">
                                          <w:marLeft w:val="0"/>
                                          <w:marRight w:val="0"/>
                                          <w:marTop w:val="0"/>
                                          <w:marBottom w:val="0"/>
                                          <w:divBdr>
                                            <w:top w:val="none" w:sz="0" w:space="0" w:color="auto"/>
                                            <w:left w:val="none" w:sz="0" w:space="0" w:color="auto"/>
                                            <w:bottom w:val="none" w:sz="0" w:space="0" w:color="auto"/>
                                            <w:right w:val="none" w:sz="0" w:space="0" w:color="auto"/>
                                          </w:divBdr>
                                        </w:div>
                                        <w:div w:id="334957749">
                                          <w:marLeft w:val="0"/>
                                          <w:marRight w:val="0"/>
                                          <w:marTop w:val="0"/>
                                          <w:marBottom w:val="0"/>
                                          <w:divBdr>
                                            <w:top w:val="none" w:sz="0" w:space="0" w:color="auto"/>
                                            <w:left w:val="none" w:sz="0" w:space="0" w:color="auto"/>
                                            <w:bottom w:val="none" w:sz="0" w:space="0" w:color="auto"/>
                                            <w:right w:val="none" w:sz="0" w:space="0" w:color="auto"/>
                                          </w:divBdr>
                                        </w:div>
                                        <w:div w:id="23211240">
                                          <w:marLeft w:val="0"/>
                                          <w:marRight w:val="0"/>
                                          <w:marTop w:val="0"/>
                                          <w:marBottom w:val="0"/>
                                          <w:divBdr>
                                            <w:top w:val="none" w:sz="0" w:space="0" w:color="auto"/>
                                            <w:left w:val="none" w:sz="0" w:space="0" w:color="auto"/>
                                            <w:bottom w:val="none" w:sz="0" w:space="0" w:color="auto"/>
                                            <w:right w:val="none" w:sz="0" w:space="0" w:color="auto"/>
                                          </w:divBdr>
                                        </w:div>
                                        <w:div w:id="1602880559">
                                          <w:marLeft w:val="0"/>
                                          <w:marRight w:val="0"/>
                                          <w:marTop w:val="0"/>
                                          <w:marBottom w:val="0"/>
                                          <w:divBdr>
                                            <w:top w:val="none" w:sz="0" w:space="0" w:color="auto"/>
                                            <w:left w:val="none" w:sz="0" w:space="0" w:color="auto"/>
                                            <w:bottom w:val="none" w:sz="0" w:space="0" w:color="auto"/>
                                            <w:right w:val="none" w:sz="0" w:space="0" w:color="auto"/>
                                          </w:divBdr>
                                        </w:div>
                                        <w:div w:id="30572464">
                                          <w:marLeft w:val="0"/>
                                          <w:marRight w:val="0"/>
                                          <w:marTop w:val="0"/>
                                          <w:marBottom w:val="0"/>
                                          <w:divBdr>
                                            <w:top w:val="none" w:sz="0" w:space="0" w:color="auto"/>
                                            <w:left w:val="none" w:sz="0" w:space="0" w:color="auto"/>
                                            <w:bottom w:val="none" w:sz="0" w:space="0" w:color="auto"/>
                                            <w:right w:val="none" w:sz="0" w:space="0" w:color="auto"/>
                                          </w:divBdr>
                                        </w:div>
                                      </w:divsChild>
                                    </w:div>
                                    <w:div w:id="1437670654">
                                      <w:marLeft w:val="0"/>
                                      <w:marRight w:val="0"/>
                                      <w:marTop w:val="0"/>
                                      <w:marBottom w:val="0"/>
                                      <w:divBdr>
                                        <w:top w:val="none" w:sz="0" w:space="0" w:color="auto"/>
                                        <w:left w:val="none" w:sz="0" w:space="0" w:color="auto"/>
                                        <w:bottom w:val="none" w:sz="0" w:space="0" w:color="auto"/>
                                        <w:right w:val="none" w:sz="0" w:space="0" w:color="auto"/>
                                      </w:divBdr>
                                      <w:divsChild>
                                        <w:div w:id="994644070">
                                          <w:marLeft w:val="0"/>
                                          <w:marRight w:val="0"/>
                                          <w:marTop w:val="0"/>
                                          <w:marBottom w:val="0"/>
                                          <w:divBdr>
                                            <w:top w:val="none" w:sz="0" w:space="0" w:color="auto"/>
                                            <w:left w:val="none" w:sz="0" w:space="0" w:color="auto"/>
                                            <w:bottom w:val="none" w:sz="0" w:space="0" w:color="auto"/>
                                            <w:right w:val="none" w:sz="0" w:space="0" w:color="auto"/>
                                          </w:divBdr>
                                        </w:div>
                                        <w:div w:id="466507288">
                                          <w:marLeft w:val="0"/>
                                          <w:marRight w:val="0"/>
                                          <w:marTop w:val="0"/>
                                          <w:marBottom w:val="0"/>
                                          <w:divBdr>
                                            <w:top w:val="none" w:sz="0" w:space="0" w:color="auto"/>
                                            <w:left w:val="none" w:sz="0" w:space="0" w:color="auto"/>
                                            <w:bottom w:val="none" w:sz="0" w:space="0" w:color="auto"/>
                                            <w:right w:val="none" w:sz="0" w:space="0" w:color="auto"/>
                                          </w:divBdr>
                                        </w:div>
                                        <w:div w:id="121964758">
                                          <w:marLeft w:val="0"/>
                                          <w:marRight w:val="0"/>
                                          <w:marTop w:val="0"/>
                                          <w:marBottom w:val="0"/>
                                          <w:divBdr>
                                            <w:top w:val="none" w:sz="0" w:space="0" w:color="auto"/>
                                            <w:left w:val="none" w:sz="0" w:space="0" w:color="auto"/>
                                            <w:bottom w:val="none" w:sz="0" w:space="0" w:color="auto"/>
                                            <w:right w:val="none" w:sz="0" w:space="0" w:color="auto"/>
                                          </w:divBdr>
                                        </w:div>
                                        <w:div w:id="1905794484">
                                          <w:marLeft w:val="0"/>
                                          <w:marRight w:val="0"/>
                                          <w:marTop w:val="0"/>
                                          <w:marBottom w:val="0"/>
                                          <w:divBdr>
                                            <w:top w:val="none" w:sz="0" w:space="0" w:color="auto"/>
                                            <w:left w:val="none" w:sz="0" w:space="0" w:color="auto"/>
                                            <w:bottom w:val="none" w:sz="0" w:space="0" w:color="auto"/>
                                            <w:right w:val="none" w:sz="0" w:space="0" w:color="auto"/>
                                          </w:divBdr>
                                        </w:div>
                                        <w:div w:id="553539256">
                                          <w:marLeft w:val="0"/>
                                          <w:marRight w:val="0"/>
                                          <w:marTop w:val="0"/>
                                          <w:marBottom w:val="0"/>
                                          <w:divBdr>
                                            <w:top w:val="none" w:sz="0" w:space="0" w:color="auto"/>
                                            <w:left w:val="none" w:sz="0" w:space="0" w:color="auto"/>
                                            <w:bottom w:val="none" w:sz="0" w:space="0" w:color="auto"/>
                                            <w:right w:val="none" w:sz="0" w:space="0" w:color="auto"/>
                                          </w:divBdr>
                                        </w:div>
                                        <w:div w:id="2080706184">
                                          <w:marLeft w:val="0"/>
                                          <w:marRight w:val="0"/>
                                          <w:marTop w:val="0"/>
                                          <w:marBottom w:val="0"/>
                                          <w:divBdr>
                                            <w:top w:val="none" w:sz="0" w:space="0" w:color="auto"/>
                                            <w:left w:val="none" w:sz="0" w:space="0" w:color="auto"/>
                                            <w:bottom w:val="none" w:sz="0" w:space="0" w:color="auto"/>
                                            <w:right w:val="none" w:sz="0" w:space="0" w:color="auto"/>
                                          </w:divBdr>
                                        </w:div>
                                        <w:div w:id="257951932">
                                          <w:marLeft w:val="0"/>
                                          <w:marRight w:val="0"/>
                                          <w:marTop w:val="0"/>
                                          <w:marBottom w:val="0"/>
                                          <w:divBdr>
                                            <w:top w:val="none" w:sz="0" w:space="0" w:color="auto"/>
                                            <w:left w:val="none" w:sz="0" w:space="0" w:color="auto"/>
                                            <w:bottom w:val="none" w:sz="0" w:space="0" w:color="auto"/>
                                            <w:right w:val="none" w:sz="0" w:space="0" w:color="auto"/>
                                          </w:divBdr>
                                        </w:div>
                                        <w:div w:id="699091078">
                                          <w:marLeft w:val="0"/>
                                          <w:marRight w:val="0"/>
                                          <w:marTop w:val="0"/>
                                          <w:marBottom w:val="0"/>
                                          <w:divBdr>
                                            <w:top w:val="none" w:sz="0" w:space="0" w:color="auto"/>
                                            <w:left w:val="none" w:sz="0" w:space="0" w:color="auto"/>
                                            <w:bottom w:val="none" w:sz="0" w:space="0" w:color="auto"/>
                                            <w:right w:val="none" w:sz="0" w:space="0" w:color="auto"/>
                                          </w:divBdr>
                                        </w:div>
                                        <w:div w:id="1243107835">
                                          <w:marLeft w:val="0"/>
                                          <w:marRight w:val="0"/>
                                          <w:marTop w:val="0"/>
                                          <w:marBottom w:val="0"/>
                                          <w:divBdr>
                                            <w:top w:val="none" w:sz="0" w:space="0" w:color="auto"/>
                                            <w:left w:val="none" w:sz="0" w:space="0" w:color="auto"/>
                                            <w:bottom w:val="none" w:sz="0" w:space="0" w:color="auto"/>
                                            <w:right w:val="none" w:sz="0" w:space="0" w:color="auto"/>
                                          </w:divBdr>
                                        </w:div>
                                        <w:div w:id="852188255">
                                          <w:marLeft w:val="0"/>
                                          <w:marRight w:val="0"/>
                                          <w:marTop w:val="0"/>
                                          <w:marBottom w:val="0"/>
                                          <w:divBdr>
                                            <w:top w:val="none" w:sz="0" w:space="0" w:color="auto"/>
                                            <w:left w:val="none" w:sz="0" w:space="0" w:color="auto"/>
                                            <w:bottom w:val="none" w:sz="0" w:space="0" w:color="auto"/>
                                            <w:right w:val="none" w:sz="0" w:space="0" w:color="auto"/>
                                          </w:divBdr>
                                        </w:div>
                                      </w:divsChild>
                                    </w:div>
                                    <w:div w:id="862790563">
                                      <w:marLeft w:val="0"/>
                                      <w:marRight w:val="0"/>
                                      <w:marTop w:val="0"/>
                                      <w:marBottom w:val="0"/>
                                      <w:divBdr>
                                        <w:top w:val="none" w:sz="0" w:space="0" w:color="auto"/>
                                        <w:left w:val="none" w:sz="0" w:space="0" w:color="auto"/>
                                        <w:bottom w:val="none" w:sz="0" w:space="0" w:color="auto"/>
                                        <w:right w:val="none" w:sz="0" w:space="0" w:color="auto"/>
                                      </w:divBdr>
                                      <w:divsChild>
                                        <w:div w:id="1188330441">
                                          <w:marLeft w:val="0"/>
                                          <w:marRight w:val="0"/>
                                          <w:marTop w:val="0"/>
                                          <w:marBottom w:val="0"/>
                                          <w:divBdr>
                                            <w:top w:val="none" w:sz="0" w:space="0" w:color="auto"/>
                                            <w:left w:val="none" w:sz="0" w:space="0" w:color="auto"/>
                                            <w:bottom w:val="none" w:sz="0" w:space="0" w:color="auto"/>
                                            <w:right w:val="none" w:sz="0" w:space="0" w:color="auto"/>
                                          </w:divBdr>
                                        </w:div>
                                        <w:div w:id="55589123">
                                          <w:marLeft w:val="0"/>
                                          <w:marRight w:val="0"/>
                                          <w:marTop w:val="0"/>
                                          <w:marBottom w:val="0"/>
                                          <w:divBdr>
                                            <w:top w:val="none" w:sz="0" w:space="0" w:color="auto"/>
                                            <w:left w:val="none" w:sz="0" w:space="0" w:color="auto"/>
                                            <w:bottom w:val="none" w:sz="0" w:space="0" w:color="auto"/>
                                            <w:right w:val="none" w:sz="0" w:space="0" w:color="auto"/>
                                          </w:divBdr>
                                        </w:div>
                                        <w:div w:id="1082213727">
                                          <w:marLeft w:val="0"/>
                                          <w:marRight w:val="0"/>
                                          <w:marTop w:val="0"/>
                                          <w:marBottom w:val="0"/>
                                          <w:divBdr>
                                            <w:top w:val="none" w:sz="0" w:space="0" w:color="auto"/>
                                            <w:left w:val="none" w:sz="0" w:space="0" w:color="auto"/>
                                            <w:bottom w:val="none" w:sz="0" w:space="0" w:color="auto"/>
                                            <w:right w:val="none" w:sz="0" w:space="0" w:color="auto"/>
                                          </w:divBdr>
                                        </w:div>
                                        <w:div w:id="1695770669">
                                          <w:marLeft w:val="0"/>
                                          <w:marRight w:val="0"/>
                                          <w:marTop w:val="0"/>
                                          <w:marBottom w:val="0"/>
                                          <w:divBdr>
                                            <w:top w:val="none" w:sz="0" w:space="0" w:color="auto"/>
                                            <w:left w:val="none" w:sz="0" w:space="0" w:color="auto"/>
                                            <w:bottom w:val="none" w:sz="0" w:space="0" w:color="auto"/>
                                            <w:right w:val="none" w:sz="0" w:space="0" w:color="auto"/>
                                          </w:divBdr>
                                        </w:div>
                                        <w:div w:id="497426751">
                                          <w:marLeft w:val="0"/>
                                          <w:marRight w:val="0"/>
                                          <w:marTop w:val="0"/>
                                          <w:marBottom w:val="0"/>
                                          <w:divBdr>
                                            <w:top w:val="none" w:sz="0" w:space="0" w:color="auto"/>
                                            <w:left w:val="none" w:sz="0" w:space="0" w:color="auto"/>
                                            <w:bottom w:val="none" w:sz="0" w:space="0" w:color="auto"/>
                                            <w:right w:val="none" w:sz="0" w:space="0" w:color="auto"/>
                                          </w:divBdr>
                                        </w:div>
                                        <w:div w:id="161895251">
                                          <w:marLeft w:val="0"/>
                                          <w:marRight w:val="0"/>
                                          <w:marTop w:val="0"/>
                                          <w:marBottom w:val="0"/>
                                          <w:divBdr>
                                            <w:top w:val="none" w:sz="0" w:space="0" w:color="auto"/>
                                            <w:left w:val="none" w:sz="0" w:space="0" w:color="auto"/>
                                            <w:bottom w:val="none" w:sz="0" w:space="0" w:color="auto"/>
                                            <w:right w:val="none" w:sz="0" w:space="0" w:color="auto"/>
                                          </w:divBdr>
                                        </w:div>
                                        <w:div w:id="924804318">
                                          <w:marLeft w:val="0"/>
                                          <w:marRight w:val="0"/>
                                          <w:marTop w:val="0"/>
                                          <w:marBottom w:val="0"/>
                                          <w:divBdr>
                                            <w:top w:val="none" w:sz="0" w:space="0" w:color="auto"/>
                                            <w:left w:val="none" w:sz="0" w:space="0" w:color="auto"/>
                                            <w:bottom w:val="none" w:sz="0" w:space="0" w:color="auto"/>
                                            <w:right w:val="none" w:sz="0" w:space="0" w:color="auto"/>
                                          </w:divBdr>
                                        </w:div>
                                        <w:div w:id="844973198">
                                          <w:marLeft w:val="0"/>
                                          <w:marRight w:val="0"/>
                                          <w:marTop w:val="0"/>
                                          <w:marBottom w:val="0"/>
                                          <w:divBdr>
                                            <w:top w:val="none" w:sz="0" w:space="0" w:color="auto"/>
                                            <w:left w:val="none" w:sz="0" w:space="0" w:color="auto"/>
                                            <w:bottom w:val="none" w:sz="0" w:space="0" w:color="auto"/>
                                            <w:right w:val="none" w:sz="0" w:space="0" w:color="auto"/>
                                          </w:divBdr>
                                        </w:div>
                                        <w:div w:id="505942668">
                                          <w:marLeft w:val="0"/>
                                          <w:marRight w:val="0"/>
                                          <w:marTop w:val="0"/>
                                          <w:marBottom w:val="0"/>
                                          <w:divBdr>
                                            <w:top w:val="none" w:sz="0" w:space="0" w:color="auto"/>
                                            <w:left w:val="none" w:sz="0" w:space="0" w:color="auto"/>
                                            <w:bottom w:val="none" w:sz="0" w:space="0" w:color="auto"/>
                                            <w:right w:val="none" w:sz="0" w:space="0" w:color="auto"/>
                                          </w:divBdr>
                                        </w:div>
                                        <w:div w:id="51519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708272">
                              <w:marLeft w:val="0"/>
                              <w:marRight w:val="0"/>
                              <w:marTop w:val="0"/>
                              <w:marBottom w:val="0"/>
                              <w:divBdr>
                                <w:top w:val="single" w:sz="6" w:space="0" w:color="B9D1EE"/>
                                <w:left w:val="single" w:sz="6" w:space="0" w:color="B9D1EE"/>
                                <w:bottom w:val="single" w:sz="6" w:space="0" w:color="B9D1EE"/>
                                <w:right w:val="single" w:sz="6" w:space="0" w:color="B9D1EE"/>
                              </w:divBdr>
                              <w:divsChild>
                                <w:div w:id="184906185">
                                  <w:marLeft w:val="0"/>
                                  <w:marRight w:val="0"/>
                                  <w:marTop w:val="0"/>
                                  <w:marBottom w:val="0"/>
                                  <w:divBdr>
                                    <w:top w:val="none" w:sz="0" w:space="0" w:color="auto"/>
                                    <w:left w:val="none" w:sz="0" w:space="0" w:color="auto"/>
                                    <w:bottom w:val="none" w:sz="0" w:space="0" w:color="auto"/>
                                    <w:right w:val="none" w:sz="0" w:space="0" w:color="auto"/>
                                  </w:divBdr>
                                </w:div>
                                <w:div w:id="1800101876">
                                  <w:marLeft w:val="0"/>
                                  <w:marRight w:val="0"/>
                                  <w:marTop w:val="0"/>
                                  <w:marBottom w:val="0"/>
                                  <w:divBdr>
                                    <w:top w:val="none" w:sz="0" w:space="0" w:color="auto"/>
                                    <w:left w:val="none" w:sz="0" w:space="0" w:color="auto"/>
                                    <w:bottom w:val="none" w:sz="0" w:space="0" w:color="auto"/>
                                    <w:right w:val="none" w:sz="0" w:space="0" w:color="auto"/>
                                  </w:divBdr>
                                  <w:divsChild>
                                    <w:div w:id="1444496618">
                                      <w:marLeft w:val="0"/>
                                      <w:marRight w:val="0"/>
                                      <w:marTop w:val="0"/>
                                      <w:marBottom w:val="0"/>
                                      <w:divBdr>
                                        <w:top w:val="none" w:sz="0" w:space="0" w:color="auto"/>
                                        <w:left w:val="none" w:sz="0" w:space="0" w:color="auto"/>
                                        <w:bottom w:val="none" w:sz="0" w:space="0" w:color="auto"/>
                                        <w:right w:val="none" w:sz="0" w:space="0" w:color="auto"/>
                                      </w:divBdr>
                                    </w:div>
                                    <w:div w:id="149556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1449136">
      <w:bodyDiv w:val="1"/>
      <w:marLeft w:val="0"/>
      <w:marRight w:val="0"/>
      <w:marTop w:val="0"/>
      <w:marBottom w:val="0"/>
      <w:divBdr>
        <w:top w:val="none" w:sz="0" w:space="0" w:color="auto"/>
        <w:left w:val="none" w:sz="0" w:space="0" w:color="auto"/>
        <w:bottom w:val="none" w:sz="0" w:space="0" w:color="auto"/>
        <w:right w:val="none" w:sz="0" w:space="0" w:color="auto"/>
      </w:divBdr>
      <w:divsChild>
        <w:div w:id="778258141">
          <w:marLeft w:val="0"/>
          <w:marRight w:val="0"/>
          <w:marTop w:val="0"/>
          <w:marBottom w:val="0"/>
          <w:divBdr>
            <w:top w:val="none" w:sz="0" w:space="0" w:color="auto"/>
            <w:left w:val="none" w:sz="0" w:space="0" w:color="auto"/>
            <w:bottom w:val="none" w:sz="0" w:space="0" w:color="auto"/>
            <w:right w:val="none" w:sz="0" w:space="0" w:color="auto"/>
          </w:divBdr>
          <w:divsChild>
            <w:div w:id="2057074941">
              <w:marLeft w:val="0"/>
              <w:marRight w:val="0"/>
              <w:marTop w:val="0"/>
              <w:marBottom w:val="0"/>
              <w:divBdr>
                <w:top w:val="none" w:sz="0" w:space="0" w:color="auto"/>
                <w:left w:val="none" w:sz="0" w:space="0" w:color="auto"/>
                <w:bottom w:val="none" w:sz="0" w:space="0" w:color="auto"/>
                <w:right w:val="none" w:sz="0" w:space="0" w:color="auto"/>
              </w:divBdr>
              <w:divsChild>
                <w:div w:id="1993093493">
                  <w:marLeft w:val="0"/>
                  <w:marRight w:val="0"/>
                  <w:marTop w:val="0"/>
                  <w:marBottom w:val="0"/>
                  <w:divBdr>
                    <w:top w:val="none" w:sz="0" w:space="0" w:color="auto"/>
                    <w:left w:val="none" w:sz="0" w:space="0" w:color="auto"/>
                    <w:bottom w:val="none" w:sz="0" w:space="0" w:color="auto"/>
                    <w:right w:val="none" w:sz="0" w:space="0" w:color="auto"/>
                  </w:divBdr>
                  <w:divsChild>
                    <w:div w:id="1689217328">
                      <w:marLeft w:val="0"/>
                      <w:marRight w:val="0"/>
                      <w:marTop w:val="0"/>
                      <w:marBottom w:val="0"/>
                      <w:divBdr>
                        <w:top w:val="none" w:sz="0" w:space="0" w:color="auto"/>
                        <w:left w:val="none" w:sz="0" w:space="0" w:color="auto"/>
                        <w:bottom w:val="none" w:sz="0" w:space="0" w:color="auto"/>
                        <w:right w:val="none" w:sz="0" w:space="0" w:color="auto"/>
                      </w:divBdr>
                      <w:divsChild>
                        <w:div w:id="1213542846">
                          <w:marLeft w:val="270"/>
                          <w:marRight w:val="0"/>
                          <w:marTop w:val="0"/>
                          <w:marBottom w:val="150"/>
                          <w:divBdr>
                            <w:top w:val="none" w:sz="0" w:space="0" w:color="auto"/>
                            <w:left w:val="none" w:sz="0" w:space="0" w:color="auto"/>
                            <w:bottom w:val="none" w:sz="0" w:space="0" w:color="auto"/>
                            <w:right w:val="none" w:sz="0" w:space="0" w:color="auto"/>
                          </w:divBdr>
                          <w:divsChild>
                            <w:div w:id="2059352871">
                              <w:marLeft w:val="0"/>
                              <w:marRight w:val="0"/>
                              <w:marTop w:val="0"/>
                              <w:marBottom w:val="0"/>
                              <w:divBdr>
                                <w:top w:val="single" w:sz="6" w:space="0" w:color="B9D1EE"/>
                                <w:left w:val="single" w:sz="6" w:space="0" w:color="B9D1EE"/>
                                <w:bottom w:val="single" w:sz="6" w:space="0" w:color="B9D1EE"/>
                                <w:right w:val="single" w:sz="6" w:space="0" w:color="B9D1EE"/>
                              </w:divBdr>
                              <w:divsChild>
                                <w:div w:id="1069621670">
                                  <w:marLeft w:val="0"/>
                                  <w:marRight w:val="0"/>
                                  <w:marTop w:val="0"/>
                                  <w:marBottom w:val="0"/>
                                  <w:divBdr>
                                    <w:top w:val="none" w:sz="0" w:space="0" w:color="auto"/>
                                    <w:left w:val="none" w:sz="0" w:space="0" w:color="auto"/>
                                    <w:bottom w:val="none" w:sz="0" w:space="0" w:color="auto"/>
                                    <w:right w:val="none" w:sz="0" w:space="0" w:color="auto"/>
                                  </w:divBdr>
                                  <w:divsChild>
                                    <w:div w:id="56824970">
                                      <w:marLeft w:val="0"/>
                                      <w:marRight w:val="0"/>
                                      <w:marTop w:val="0"/>
                                      <w:marBottom w:val="0"/>
                                      <w:divBdr>
                                        <w:top w:val="none" w:sz="0" w:space="0" w:color="auto"/>
                                        <w:left w:val="none" w:sz="0" w:space="0" w:color="auto"/>
                                        <w:bottom w:val="none" w:sz="0" w:space="0" w:color="auto"/>
                                        <w:right w:val="none" w:sz="0" w:space="0" w:color="auto"/>
                                      </w:divBdr>
                                      <w:divsChild>
                                        <w:div w:id="445389088">
                                          <w:marLeft w:val="0"/>
                                          <w:marRight w:val="0"/>
                                          <w:marTop w:val="0"/>
                                          <w:marBottom w:val="0"/>
                                          <w:divBdr>
                                            <w:top w:val="none" w:sz="0" w:space="0" w:color="auto"/>
                                            <w:left w:val="none" w:sz="0" w:space="0" w:color="auto"/>
                                            <w:bottom w:val="none" w:sz="0" w:space="0" w:color="auto"/>
                                            <w:right w:val="none" w:sz="0" w:space="0" w:color="auto"/>
                                          </w:divBdr>
                                        </w:div>
                                        <w:div w:id="1723359508">
                                          <w:marLeft w:val="0"/>
                                          <w:marRight w:val="0"/>
                                          <w:marTop w:val="0"/>
                                          <w:marBottom w:val="0"/>
                                          <w:divBdr>
                                            <w:top w:val="none" w:sz="0" w:space="0" w:color="auto"/>
                                            <w:left w:val="none" w:sz="0" w:space="0" w:color="auto"/>
                                            <w:bottom w:val="none" w:sz="0" w:space="0" w:color="auto"/>
                                            <w:right w:val="none" w:sz="0" w:space="0" w:color="auto"/>
                                          </w:divBdr>
                                        </w:div>
                                        <w:div w:id="1403606233">
                                          <w:marLeft w:val="0"/>
                                          <w:marRight w:val="0"/>
                                          <w:marTop w:val="0"/>
                                          <w:marBottom w:val="0"/>
                                          <w:divBdr>
                                            <w:top w:val="none" w:sz="0" w:space="0" w:color="auto"/>
                                            <w:left w:val="none" w:sz="0" w:space="0" w:color="auto"/>
                                            <w:bottom w:val="none" w:sz="0" w:space="0" w:color="auto"/>
                                            <w:right w:val="none" w:sz="0" w:space="0" w:color="auto"/>
                                          </w:divBdr>
                                        </w:div>
                                        <w:div w:id="628979910">
                                          <w:marLeft w:val="0"/>
                                          <w:marRight w:val="0"/>
                                          <w:marTop w:val="0"/>
                                          <w:marBottom w:val="0"/>
                                          <w:divBdr>
                                            <w:top w:val="none" w:sz="0" w:space="0" w:color="auto"/>
                                            <w:left w:val="none" w:sz="0" w:space="0" w:color="auto"/>
                                            <w:bottom w:val="none" w:sz="0" w:space="0" w:color="auto"/>
                                            <w:right w:val="none" w:sz="0" w:space="0" w:color="auto"/>
                                          </w:divBdr>
                                        </w:div>
                                        <w:div w:id="1921720871">
                                          <w:marLeft w:val="0"/>
                                          <w:marRight w:val="0"/>
                                          <w:marTop w:val="0"/>
                                          <w:marBottom w:val="0"/>
                                          <w:divBdr>
                                            <w:top w:val="none" w:sz="0" w:space="0" w:color="auto"/>
                                            <w:left w:val="none" w:sz="0" w:space="0" w:color="auto"/>
                                            <w:bottom w:val="none" w:sz="0" w:space="0" w:color="auto"/>
                                            <w:right w:val="none" w:sz="0" w:space="0" w:color="auto"/>
                                          </w:divBdr>
                                        </w:div>
                                        <w:div w:id="1174564167">
                                          <w:marLeft w:val="0"/>
                                          <w:marRight w:val="0"/>
                                          <w:marTop w:val="0"/>
                                          <w:marBottom w:val="0"/>
                                          <w:divBdr>
                                            <w:top w:val="none" w:sz="0" w:space="0" w:color="auto"/>
                                            <w:left w:val="none" w:sz="0" w:space="0" w:color="auto"/>
                                            <w:bottom w:val="none" w:sz="0" w:space="0" w:color="auto"/>
                                            <w:right w:val="none" w:sz="0" w:space="0" w:color="auto"/>
                                          </w:divBdr>
                                        </w:div>
                                        <w:div w:id="1469200918">
                                          <w:marLeft w:val="0"/>
                                          <w:marRight w:val="0"/>
                                          <w:marTop w:val="0"/>
                                          <w:marBottom w:val="0"/>
                                          <w:divBdr>
                                            <w:top w:val="none" w:sz="0" w:space="0" w:color="auto"/>
                                            <w:left w:val="none" w:sz="0" w:space="0" w:color="auto"/>
                                            <w:bottom w:val="none" w:sz="0" w:space="0" w:color="auto"/>
                                            <w:right w:val="none" w:sz="0" w:space="0" w:color="auto"/>
                                          </w:divBdr>
                                        </w:div>
                                        <w:div w:id="1939556624">
                                          <w:marLeft w:val="0"/>
                                          <w:marRight w:val="0"/>
                                          <w:marTop w:val="0"/>
                                          <w:marBottom w:val="0"/>
                                          <w:divBdr>
                                            <w:top w:val="none" w:sz="0" w:space="0" w:color="auto"/>
                                            <w:left w:val="none" w:sz="0" w:space="0" w:color="auto"/>
                                            <w:bottom w:val="none" w:sz="0" w:space="0" w:color="auto"/>
                                            <w:right w:val="none" w:sz="0" w:space="0" w:color="auto"/>
                                          </w:divBdr>
                                        </w:div>
                                        <w:div w:id="299195162">
                                          <w:marLeft w:val="0"/>
                                          <w:marRight w:val="0"/>
                                          <w:marTop w:val="0"/>
                                          <w:marBottom w:val="0"/>
                                          <w:divBdr>
                                            <w:top w:val="none" w:sz="0" w:space="0" w:color="auto"/>
                                            <w:left w:val="none" w:sz="0" w:space="0" w:color="auto"/>
                                            <w:bottom w:val="none" w:sz="0" w:space="0" w:color="auto"/>
                                            <w:right w:val="none" w:sz="0" w:space="0" w:color="auto"/>
                                          </w:divBdr>
                                        </w:div>
                                        <w:div w:id="342588755">
                                          <w:marLeft w:val="0"/>
                                          <w:marRight w:val="0"/>
                                          <w:marTop w:val="0"/>
                                          <w:marBottom w:val="0"/>
                                          <w:divBdr>
                                            <w:top w:val="none" w:sz="0" w:space="0" w:color="auto"/>
                                            <w:left w:val="none" w:sz="0" w:space="0" w:color="auto"/>
                                            <w:bottom w:val="none" w:sz="0" w:space="0" w:color="auto"/>
                                            <w:right w:val="none" w:sz="0" w:space="0" w:color="auto"/>
                                          </w:divBdr>
                                        </w:div>
                                      </w:divsChild>
                                    </w:div>
                                    <w:div w:id="204952240">
                                      <w:marLeft w:val="0"/>
                                      <w:marRight w:val="0"/>
                                      <w:marTop w:val="0"/>
                                      <w:marBottom w:val="0"/>
                                      <w:divBdr>
                                        <w:top w:val="none" w:sz="0" w:space="0" w:color="auto"/>
                                        <w:left w:val="none" w:sz="0" w:space="0" w:color="auto"/>
                                        <w:bottom w:val="none" w:sz="0" w:space="0" w:color="auto"/>
                                        <w:right w:val="none" w:sz="0" w:space="0" w:color="auto"/>
                                      </w:divBdr>
                                      <w:divsChild>
                                        <w:div w:id="1954163501">
                                          <w:marLeft w:val="0"/>
                                          <w:marRight w:val="0"/>
                                          <w:marTop w:val="0"/>
                                          <w:marBottom w:val="0"/>
                                          <w:divBdr>
                                            <w:top w:val="none" w:sz="0" w:space="0" w:color="auto"/>
                                            <w:left w:val="none" w:sz="0" w:space="0" w:color="auto"/>
                                            <w:bottom w:val="none" w:sz="0" w:space="0" w:color="auto"/>
                                            <w:right w:val="none" w:sz="0" w:space="0" w:color="auto"/>
                                          </w:divBdr>
                                        </w:div>
                                        <w:div w:id="63837634">
                                          <w:marLeft w:val="0"/>
                                          <w:marRight w:val="0"/>
                                          <w:marTop w:val="0"/>
                                          <w:marBottom w:val="0"/>
                                          <w:divBdr>
                                            <w:top w:val="none" w:sz="0" w:space="0" w:color="auto"/>
                                            <w:left w:val="none" w:sz="0" w:space="0" w:color="auto"/>
                                            <w:bottom w:val="none" w:sz="0" w:space="0" w:color="auto"/>
                                            <w:right w:val="none" w:sz="0" w:space="0" w:color="auto"/>
                                          </w:divBdr>
                                        </w:div>
                                        <w:div w:id="987589188">
                                          <w:marLeft w:val="0"/>
                                          <w:marRight w:val="0"/>
                                          <w:marTop w:val="0"/>
                                          <w:marBottom w:val="0"/>
                                          <w:divBdr>
                                            <w:top w:val="none" w:sz="0" w:space="0" w:color="auto"/>
                                            <w:left w:val="none" w:sz="0" w:space="0" w:color="auto"/>
                                            <w:bottom w:val="none" w:sz="0" w:space="0" w:color="auto"/>
                                            <w:right w:val="none" w:sz="0" w:space="0" w:color="auto"/>
                                          </w:divBdr>
                                        </w:div>
                                        <w:div w:id="1710956929">
                                          <w:marLeft w:val="0"/>
                                          <w:marRight w:val="0"/>
                                          <w:marTop w:val="0"/>
                                          <w:marBottom w:val="0"/>
                                          <w:divBdr>
                                            <w:top w:val="none" w:sz="0" w:space="0" w:color="auto"/>
                                            <w:left w:val="none" w:sz="0" w:space="0" w:color="auto"/>
                                            <w:bottom w:val="none" w:sz="0" w:space="0" w:color="auto"/>
                                            <w:right w:val="none" w:sz="0" w:space="0" w:color="auto"/>
                                          </w:divBdr>
                                        </w:div>
                                        <w:div w:id="1800411038">
                                          <w:marLeft w:val="0"/>
                                          <w:marRight w:val="0"/>
                                          <w:marTop w:val="0"/>
                                          <w:marBottom w:val="0"/>
                                          <w:divBdr>
                                            <w:top w:val="none" w:sz="0" w:space="0" w:color="auto"/>
                                            <w:left w:val="none" w:sz="0" w:space="0" w:color="auto"/>
                                            <w:bottom w:val="none" w:sz="0" w:space="0" w:color="auto"/>
                                            <w:right w:val="none" w:sz="0" w:space="0" w:color="auto"/>
                                          </w:divBdr>
                                        </w:div>
                                        <w:div w:id="632440648">
                                          <w:marLeft w:val="0"/>
                                          <w:marRight w:val="0"/>
                                          <w:marTop w:val="0"/>
                                          <w:marBottom w:val="0"/>
                                          <w:divBdr>
                                            <w:top w:val="none" w:sz="0" w:space="0" w:color="auto"/>
                                            <w:left w:val="none" w:sz="0" w:space="0" w:color="auto"/>
                                            <w:bottom w:val="none" w:sz="0" w:space="0" w:color="auto"/>
                                            <w:right w:val="none" w:sz="0" w:space="0" w:color="auto"/>
                                          </w:divBdr>
                                        </w:div>
                                        <w:div w:id="1137068283">
                                          <w:marLeft w:val="0"/>
                                          <w:marRight w:val="0"/>
                                          <w:marTop w:val="0"/>
                                          <w:marBottom w:val="0"/>
                                          <w:divBdr>
                                            <w:top w:val="none" w:sz="0" w:space="0" w:color="auto"/>
                                            <w:left w:val="none" w:sz="0" w:space="0" w:color="auto"/>
                                            <w:bottom w:val="none" w:sz="0" w:space="0" w:color="auto"/>
                                            <w:right w:val="none" w:sz="0" w:space="0" w:color="auto"/>
                                          </w:divBdr>
                                        </w:div>
                                        <w:div w:id="1561555364">
                                          <w:marLeft w:val="0"/>
                                          <w:marRight w:val="0"/>
                                          <w:marTop w:val="0"/>
                                          <w:marBottom w:val="0"/>
                                          <w:divBdr>
                                            <w:top w:val="none" w:sz="0" w:space="0" w:color="auto"/>
                                            <w:left w:val="none" w:sz="0" w:space="0" w:color="auto"/>
                                            <w:bottom w:val="none" w:sz="0" w:space="0" w:color="auto"/>
                                            <w:right w:val="none" w:sz="0" w:space="0" w:color="auto"/>
                                          </w:divBdr>
                                        </w:div>
                                        <w:div w:id="1047073391">
                                          <w:marLeft w:val="0"/>
                                          <w:marRight w:val="0"/>
                                          <w:marTop w:val="0"/>
                                          <w:marBottom w:val="0"/>
                                          <w:divBdr>
                                            <w:top w:val="none" w:sz="0" w:space="0" w:color="auto"/>
                                            <w:left w:val="none" w:sz="0" w:space="0" w:color="auto"/>
                                            <w:bottom w:val="none" w:sz="0" w:space="0" w:color="auto"/>
                                            <w:right w:val="none" w:sz="0" w:space="0" w:color="auto"/>
                                          </w:divBdr>
                                        </w:div>
                                        <w:div w:id="913852698">
                                          <w:marLeft w:val="0"/>
                                          <w:marRight w:val="0"/>
                                          <w:marTop w:val="0"/>
                                          <w:marBottom w:val="0"/>
                                          <w:divBdr>
                                            <w:top w:val="none" w:sz="0" w:space="0" w:color="auto"/>
                                            <w:left w:val="none" w:sz="0" w:space="0" w:color="auto"/>
                                            <w:bottom w:val="none" w:sz="0" w:space="0" w:color="auto"/>
                                            <w:right w:val="none" w:sz="0" w:space="0" w:color="auto"/>
                                          </w:divBdr>
                                        </w:div>
                                      </w:divsChild>
                                    </w:div>
                                    <w:div w:id="1400395820">
                                      <w:marLeft w:val="0"/>
                                      <w:marRight w:val="0"/>
                                      <w:marTop w:val="0"/>
                                      <w:marBottom w:val="0"/>
                                      <w:divBdr>
                                        <w:top w:val="none" w:sz="0" w:space="0" w:color="auto"/>
                                        <w:left w:val="none" w:sz="0" w:space="0" w:color="auto"/>
                                        <w:bottom w:val="none" w:sz="0" w:space="0" w:color="auto"/>
                                        <w:right w:val="none" w:sz="0" w:space="0" w:color="auto"/>
                                      </w:divBdr>
                                      <w:divsChild>
                                        <w:div w:id="958991729">
                                          <w:marLeft w:val="0"/>
                                          <w:marRight w:val="0"/>
                                          <w:marTop w:val="0"/>
                                          <w:marBottom w:val="0"/>
                                          <w:divBdr>
                                            <w:top w:val="none" w:sz="0" w:space="0" w:color="auto"/>
                                            <w:left w:val="none" w:sz="0" w:space="0" w:color="auto"/>
                                            <w:bottom w:val="none" w:sz="0" w:space="0" w:color="auto"/>
                                            <w:right w:val="none" w:sz="0" w:space="0" w:color="auto"/>
                                          </w:divBdr>
                                        </w:div>
                                        <w:div w:id="932402105">
                                          <w:marLeft w:val="0"/>
                                          <w:marRight w:val="0"/>
                                          <w:marTop w:val="0"/>
                                          <w:marBottom w:val="0"/>
                                          <w:divBdr>
                                            <w:top w:val="none" w:sz="0" w:space="0" w:color="auto"/>
                                            <w:left w:val="none" w:sz="0" w:space="0" w:color="auto"/>
                                            <w:bottom w:val="none" w:sz="0" w:space="0" w:color="auto"/>
                                            <w:right w:val="none" w:sz="0" w:space="0" w:color="auto"/>
                                          </w:divBdr>
                                        </w:div>
                                        <w:div w:id="54552085">
                                          <w:marLeft w:val="0"/>
                                          <w:marRight w:val="0"/>
                                          <w:marTop w:val="0"/>
                                          <w:marBottom w:val="0"/>
                                          <w:divBdr>
                                            <w:top w:val="none" w:sz="0" w:space="0" w:color="auto"/>
                                            <w:left w:val="none" w:sz="0" w:space="0" w:color="auto"/>
                                            <w:bottom w:val="none" w:sz="0" w:space="0" w:color="auto"/>
                                            <w:right w:val="none" w:sz="0" w:space="0" w:color="auto"/>
                                          </w:divBdr>
                                        </w:div>
                                        <w:div w:id="1517233924">
                                          <w:marLeft w:val="0"/>
                                          <w:marRight w:val="0"/>
                                          <w:marTop w:val="0"/>
                                          <w:marBottom w:val="0"/>
                                          <w:divBdr>
                                            <w:top w:val="none" w:sz="0" w:space="0" w:color="auto"/>
                                            <w:left w:val="none" w:sz="0" w:space="0" w:color="auto"/>
                                            <w:bottom w:val="none" w:sz="0" w:space="0" w:color="auto"/>
                                            <w:right w:val="none" w:sz="0" w:space="0" w:color="auto"/>
                                          </w:divBdr>
                                        </w:div>
                                        <w:div w:id="1476482587">
                                          <w:marLeft w:val="0"/>
                                          <w:marRight w:val="0"/>
                                          <w:marTop w:val="0"/>
                                          <w:marBottom w:val="0"/>
                                          <w:divBdr>
                                            <w:top w:val="none" w:sz="0" w:space="0" w:color="auto"/>
                                            <w:left w:val="none" w:sz="0" w:space="0" w:color="auto"/>
                                            <w:bottom w:val="none" w:sz="0" w:space="0" w:color="auto"/>
                                            <w:right w:val="none" w:sz="0" w:space="0" w:color="auto"/>
                                          </w:divBdr>
                                        </w:div>
                                        <w:div w:id="1842042242">
                                          <w:marLeft w:val="0"/>
                                          <w:marRight w:val="0"/>
                                          <w:marTop w:val="0"/>
                                          <w:marBottom w:val="0"/>
                                          <w:divBdr>
                                            <w:top w:val="none" w:sz="0" w:space="0" w:color="auto"/>
                                            <w:left w:val="none" w:sz="0" w:space="0" w:color="auto"/>
                                            <w:bottom w:val="none" w:sz="0" w:space="0" w:color="auto"/>
                                            <w:right w:val="none" w:sz="0" w:space="0" w:color="auto"/>
                                          </w:divBdr>
                                        </w:div>
                                        <w:div w:id="236595878">
                                          <w:marLeft w:val="0"/>
                                          <w:marRight w:val="0"/>
                                          <w:marTop w:val="0"/>
                                          <w:marBottom w:val="0"/>
                                          <w:divBdr>
                                            <w:top w:val="none" w:sz="0" w:space="0" w:color="auto"/>
                                            <w:left w:val="none" w:sz="0" w:space="0" w:color="auto"/>
                                            <w:bottom w:val="none" w:sz="0" w:space="0" w:color="auto"/>
                                            <w:right w:val="none" w:sz="0" w:space="0" w:color="auto"/>
                                          </w:divBdr>
                                        </w:div>
                                        <w:div w:id="1168057469">
                                          <w:marLeft w:val="0"/>
                                          <w:marRight w:val="0"/>
                                          <w:marTop w:val="0"/>
                                          <w:marBottom w:val="0"/>
                                          <w:divBdr>
                                            <w:top w:val="none" w:sz="0" w:space="0" w:color="auto"/>
                                            <w:left w:val="none" w:sz="0" w:space="0" w:color="auto"/>
                                            <w:bottom w:val="none" w:sz="0" w:space="0" w:color="auto"/>
                                            <w:right w:val="none" w:sz="0" w:space="0" w:color="auto"/>
                                          </w:divBdr>
                                        </w:div>
                                        <w:div w:id="1790391289">
                                          <w:marLeft w:val="0"/>
                                          <w:marRight w:val="0"/>
                                          <w:marTop w:val="0"/>
                                          <w:marBottom w:val="0"/>
                                          <w:divBdr>
                                            <w:top w:val="none" w:sz="0" w:space="0" w:color="auto"/>
                                            <w:left w:val="none" w:sz="0" w:space="0" w:color="auto"/>
                                            <w:bottom w:val="none" w:sz="0" w:space="0" w:color="auto"/>
                                            <w:right w:val="none" w:sz="0" w:space="0" w:color="auto"/>
                                          </w:divBdr>
                                        </w:div>
                                        <w:div w:id="160815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43369">
                              <w:marLeft w:val="0"/>
                              <w:marRight w:val="0"/>
                              <w:marTop w:val="0"/>
                              <w:marBottom w:val="0"/>
                              <w:divBdr>
                                <w:top w:val="single" w:sz="6" w:space="0" w:color="B9D1EE"/>
                                <w:left w:val="single" w:sz="6" w:space="0" w:color="B9D1EE"/>
                                <w:bottom w:val="single" w:sz="6" w:space="0" w:color="B9D1EE"/>
                                <w:right w:val="single" w:sz="6" w:space="0" w:color="B9D1EE"/>
                              </w:divBdr>
                              <w:divsChild>
                                <w:div w:id="1375613399">
                                  <w:marLeft w:val="0"/>
                                  <w:marRight w:val="0"/>
                                  <w:marTop w:val="0"/>
                                  <w:marBottom w:val="0"/>
                                  <w:divBdr>
                                    <w:top w:val="none" w:sz="0" w:space="0" w:color="auto"/>
                                    <w:left w:val="none" w:sz="0" w:space="0" w:color="auto"/>
                                    <w:bottom w:val="none" w:sz="0" w:space="0" w:color="auto"/>
                                    <w:right w:val="none" w:sz="0" w:space="0" w:color="auto"/>
                                  </w:divBdr>
                                </w:div>
                                <w:div w:id="1336542709">
                                  <w:marLeft w:val="0"/>
                                  <w:marRight w:val="0"/>
                                  <w:marTop w:val="0"/>
                                  <w:marBottom w:val="0"/>
                                  <w:divBdr>
                                    <w:top w:val="none" w:sz="0" w:space="0" w:color="auto"/>
                                    <w:left w:val="none" w:sz="0" w:space="0" w:color="auto"/>
                                    <w:bottom w:val="none" w:sz="0" w:space="0" w:color="auto"/>
                                    <w:right w:val="none" w:sz="0" w:space="0" w:color="auto"/>
                                  </w:divBdr>
                                  <w:divsChild>
                                    <w:div w:id="700010625">
                                      <w:marLeft w:val="0"/>
                                      <w:marRight w:val="0"/>
                                      <w:marTop w:val="0"/>
                                      <w:marBottom w:val="0"/>
                                      <w:divBdr>
                                        <w:top w:val="none" w:sz="0" w:space="0" w:color="auto"/>
                                        <w:left w:val="none" w:sz="0" w:space="0" w:color="auto"/>
                                        <w:bottom w:val="none" w:sz="0" w:space="0" w:color="auto"/>
                                        <w:right w:val="none" w:sz="0" w:space="0" w:color="auto"/>
                                      </w:divBdr>
                                    </w:div>
                                    <w:div w:id="2266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8521835">
      <w:bodyDiv w:val="1"/>
      <w:marLeft w:val="0"/>
      <w:marRight w:val="0"/>
      <w:marTop w:val="0"/>
      <w:marBottom w:val="0"/>
      <w:divBdr>
        <w:top w:val="none" w:sz="0" w:space="0" w:color="auto"/>
        <w:left w:val="none" w:sz="0" w:space="0" w:color="auto"/>
        <w:bottom w:val="none" w:sz="0" w:space="0" w:color="auto"/>
        <w:right w:val="none" w:sz="0" w:space="0" w:color="auto"/>
      </w:divBdr>
      <w:divsChild>
        <w:div w:id="1412583159">
          <w:marLeft w:val="0"/>
          <w:marRight w:val="0"/>
          <w:marTop w:val="0"/>
          <w:marBottom w:val="0"/>
          <w:divBdr>
            <w:top w:val="none" w:sz="0" w:space="0" w:color="auto"/>
            <w:left w:val="none" w:sz="0" w:space="0" w:color="auto"/>
            <w:bottom w:val="none" w:sz="0" w:space="0" w:color="auto"/>
            <w:right w:val="none" w:sz="0" w:space="0" w:color="auto"/>
          </w:divBdr>
          <w:divsChild>
            <w:div w:id="1485195868">
              <w:marLeft w:val="0"/>
              <w:marRight w:val="0"/>
              <w:marTop w:val="0"/>
              <w:marBottom w:val="0"/>
              <w:divBdr>
                <w:top w:val="none" w:sz="0" w:space="0" w:color="auto"/>
                <w:left w:val="none" w:sz="0" w:space="0" w:color="auto"/>
                <w:bottom w:val="none" w:sz="0" w:space="0" w:color="auto"/>
                <w:right w:val="none" w:sz="0" w:space="0" w:color="auto"/>
              </w:divBdr>
              <w:divsChild>
                <w:div w:id="760369914">
                  <w:marLeft w:val="0"/>
                  <w:marRight w:val="0"/>
                  <w:marTop w:val="0"/>
                  <w:marBottom w:val="0"/>
                  <w:divBdr>
                    <w:top w:val="none" w:sz="0" w:space="0" w:color="auto"/>
                    <w:left w:val="none" w:sz="0" w:space="0" w:color="auto"/>
                    <w:bottom w:val="none" w:sz="0" w:space="0" w:color="auto"/>
                    <w:right w:val="none" w:sz="0" w:space="0" w:color="auto"/>
                  </w:divBdr>
                  <w:divsChild>
                    <w:div w:id="1441074378">
                      <w:marLeft w:val="0"/>
                      <w:marRight w:val="0"/>
                      <w:marTop w:val="0"/>
                      <w:marBottom w:val="0"/>
                      <w:divBdr>
                        <w:top w:val="none" w:sz="0" w:space="0" w:color="auto"/>
                        <w:left w:val="none" w:sz="0" w:space="0" w:color="auto"/>
                        <w:bottom w:val="none" w:sz="0" w:space="0" w:color="auto"/>
                        <w:right w:val="none" w:sz="0" w:space="0" w:color="auto"/>
                      </w:divBdr>
                      <w:divsChild>
                        <w:div w:id="1100175945">
                          <w:marLeft w:val="270"/>
                          <w:marRight w:val="0"/>
                          <w:marTop w:val="0"/>
                          <w:marBottom w:val="150"/>
                          <w:divBdr>
                            <w:top w:val="none" w:sz="0" w:space="0" w:color="auto"/>
                            <w:left w:val="none" w:sz="0" w:space="0" w:color="auto"/>
                            <w:bottom w:val="none" w:sz="0" w:space="0" w:color="auto"/>
                            <w:right w:val="none" w:sz="0" w:space="0" w:color="auto"/>
                          </w:divBdr>
                          <w:divsChild>
                            <w:div w:id="583105488">
                              <w:marLeft w:val="0"/>
                              <w:marRight w:val="0"/>
                              <w:marTop w:val="0"/>
                              <w:marBottom w:val="0"/>
                              <w:divBdr>
                                <w:top w:val="single" w:sz="6" w:space="0" w:color="B9D1EE"/>
                                <w:left w:val="single" w:sz="6" w:space="0" w:color="B9D1EE"/>
                                <w:bottom w:val="single" w:sz="6" w:space="0" w:color="B9D1EE"/>
                                <w:right w:val="single" w:sz="6" w:space="0" w:color="B9D1EE"/>
                              </w:divBdr>
                              <w:divsChild>
                                <w:div w:id="358897864">
                                  <w:marLeft w:val="0"/>
                                  <w:marRight w:val="0"/>
                                  <w:marTop w:val="0"/>
                                  <w:marBottom w:val="0"/>
                                  <w:divBdr>
                                    <w:top w:val="none" w:sz="0" w:space="0" w:color="auto"/>
                                    <w:left w:val="none" w:sz="0" w:space="0" w:color="auto"/>
                                    <w:bottom w:val="none" w:sz="0" w:space="0" w:color="auto"/>
                                    <w:right w:val="none" w:sz="0" w:space="0" w:color="auto"/>
                                  </w:divBdr>
                                  <w:divsChild>
                                    <w:div w:id="704406774">
                                      <w:marLeft w:val="0"/>
                                      <w:marRight w:val="0"/>
                                      <w:marTop w:val="0"/>
                                      <w:marBottom w:val="0"/>
                                      <w:divBdr>
                                        <w:top w:val="none" w:sz="0" w:space="0" w:color="auto"/>
                                        <w:left w:val="none" w:sz="0" w:space="0" w:color="auto"/>
                                        <w:bottom w:val="none" w:sz="0" w:space="0" w:color="auto"/>
                                        <w:right w:val="none" w:sz="0" w:space="0" w:color="auto"/>
                                      </w:divBdr>
                                      <w:divsChild>
                                        <w:div w:id="88938893">
                                          <w:marLeft w:val="0"/>
                                          <w:marRight w:val="0"/>
                                          <w:marTop w:val="0"/>
                                          <w:marBottom w:val="0"/>
                                          <w:divBdr>
                                            <w:top w:val="none" w:sz="0" w:space="0" w:color="auto"/>
                                            <w:left w:val="none" w:sz="0" w:space="0" w:color="auto"/>
                                            <w:bottom w:val="none" w:sz="0" w:space="0" w:color="auto"/>
                                            <w:right w:val="none" w:sz="0" w:space="0" w:color="auto"/>
                                          </w:divBdr>
                                        </w:div>
                                        <w:div w:id="975527406">
                                          <w:marLeft w:val="0"/>
                                          <w:marRight w:val="0"/>
                                          <w:marTop w:val="0"/>
                                          <w:marBottom w:val="0"/>
                                          <w:divBdr>
                                            <w:top w:val="none" w:sz="0" w:space="0" w:color="auto"/>
                                            <w:left w:val="none" w:sz="0" w:space="0" w:color="auto"/>
                                            <w:bottom w:val="none" w:sz="0" w:space="0" w:color="auto"/>
                                            <w:right w:val="none" w:sz="0" w:space="0" w:color="auto"/>
                                          </w:divBdr>
                                        </w:div>
                                        <w:div w:id="514852167">
                                          <w:marLeft w:val="0"/>
                                          <w:marRight w:val="0"/>
                                          <w:marTop w:val="0"/>
                                          <w:marBottom w:val="0"/>
                                          <w:divBdr>
                                            <w:top w:val="none" w:sz="0" w:space="0" w:color="auto"/>
                                            <w:left w:val="none" w:sz="0" w:space="0" w:color="auto"/>
                                            <w:bottom w:val="none" w:sz="0" w:space="0" w:color="auto"/>
                                            <w:right w:val="none" w:sz="0" w:space="0" w:color="auto"/>
                                          </w:divBdr>
                                        </w:div>
                                        <w:div w:id="1936162157">
                                          <w:marLeft w:val="0"/>
                                          <w:marRight w:val="0"/>
                                          <w:marTop w:val="0"/>
                                          <w:marBottom w:val="0"/>
                                          <w:divBdr>
                                            <w:top w:val="none" w:sz="0" w:space="0" w:color="auto"/>
                                            <w:left w:val="none" w:sz="0" w:space="0" w:color="auto"/>
                                            <w:bottom w:val="none" w:sz="0" w:space="0" w:color="auto"/>
                                            <w:right w:val="none" w:sz="0" w:space="0" w:color="auto"/>
                                          </w:divBdr>
                                        </w:div>
                                        <w:div w:id="1492452434">
                                          <w:marLeft w:val="0"/>
                                          <w:marRight w:val="0"/>
                                          <w:marTop w:val="0"/>
                                          <w:marBottom w:val="0"/>
                                          <w:divBdr>
                                            <w:top w:val="none" w:sz="0" w:space="0" w:color="auto"/>
                                            <w:left w:val="none" w:sz="0" w:space="0" w:color="auto"/>
                                            <w:bottom w:val="none" w:sz="0" w:space="0" w:color="auto"/>
                                            <w:right w:val="none" w:sz="0" w:space="0" w:color="auto"/>
                                          </w:divBdr>
                                        </w:div>
                                        <w:div w:id="1164126716">
                                          <w:marLeft w:val="0"/>
                                          <w:marRight w:val="0"/>
                                          <w:marTop w:val="0"/>
                                          <w:marBottom w:val="0"/>
                                          <w:divBdr>
                                            <w:top w:val="none" w:sz="0" w:space="0" w:color="auto"/>
                                            <w:left w:val="none" w:sz="0" w:space="0" w:color="auto"/>
                                            <w:bottom w:val="none" w:sz="0" w:space="0" w:color="auto"/>
                                            <w:right w:val="none" w:sz="0" w:space="0" w:color="auto"/>
                                          </w:divBdr>
                                        </w:div>
                                        <w:div w:id="745609747">
                                          <w:marLeft w:val="0"/>
                                          <w:marRight w:val="0"/>
                                          <w:marTop w:val="0"/>
                                          <w:marBottom w:val="0"/>
                                          <w:divBdr>
                                            <w:top w:val="none" w:sz="0" w:space="0" w:color="auto"/>
                                            <w:left w:val="none" w:sz="0" w:space="0" w:color="auto"/>
                                            <w:bottom w:val="none" w:sz="0" w:space="0" w:color="auto"/>
                                            <w:right w:val="none" w:sz="0" w:space="0" w:color="auto"/>
                                          </w:divBdr>
                                        </w:div>
                                        <w:div w:id="1253273529">
                                          <w:marLeft w:val="0"/>
                                          <w:marRight w:val="0"/>
                                          <w:marTop w:val="0"/>
                                          <w:marBottom w:val="0"/>
                                          <w:divBdr>
                                            <w:top w:val="none" w:sz="0" w:space="0" w:color="auto"/>
                                            <w:left w:val="none" w:sz="0" w:space="0" w:color="auto"/>
                                            <w:bottom w:val="none" w:sz="0" w:space="0" w:color="auto"/>
                                            <w:right w:val="none" w:sz="0" w:space="0" w:color="auto"/>
                                          </w:divBdr>
                                        </w:div>
                                        <w:div w:id="712313155">
                                          <w:marLeft w:val="0"/>
                                          <w:marRight w:val="0"/>
                                          <w:marTop w:val="0"/>
                                          <w:marBottom w:val="0"/>
                                          <w:divBdr>
                                            <w:top w:val="none" w:sz="0" w:space="0" w:color="auto"/>
                                            <w:left w:val="none" w:sz="0" w:space="0" w:color="auto"/>
                                            <w:bottom w:val="none" w:sz="0" w:space="0" w:color="auto"/>
                                            <w:right w:val="none" w:sz="0" w:space="0" w:color="auto"/>
                                          </w:divBdr>
                                        </w:div>
                                        <w:div w:id="1650551399">
                                          <w:marLeft w:val="0"/>
                                          <w:marRight w:val="0"/>
                                          <w:marTop w:val="0"/>
                                          <w:marBottom w:val="0"/>
                                          <w:divBdr>
                                            <w:top w:val="none" w:sz="0" w:space="0" w:color="auto"/>
                                            <w:left w:val="none" w:sz="0" w:space="0" w:color="auto"/>
                                            <w:bottom w:val="none" w:sz="0" w:space="0" w:color="auto"/>
                                            <w:right w:val="none" w:sz="0" w:space="0" w:color="auto"/>
                                          </w:divBdr>
                                        </w:div>
                                      </w:divsChild>
                                    </w:div>
                                    <w:div w:id="2021278654">
                                      <w:marLeft w:val="0"/>
                                      <w:marRight w:val="0"/>
                                      <w:marTop w:val="0"/>
                                      <w:marBottom w:val="0"/>
                                      <w:divBdr>
                                        <w:top w:val="none" w:sz="0" w:space="0" w:color="auto"/>
                                        <w:left w:val="none" w:sz="0" w:space="0" w:color="auto"/>
                                        <w:bottom w:val="none" w:sz="0" w:space="0" w:color="auto"/>
                                        <w:right w:val="none" w:sz="0" w:space="0" w:color="auto"/>
                                      </w:divBdr>
                                      <w:divsChild>
                                        <w:div w:id="1517693967">
                                          <w:marLeft w:val="0"/>
                                          <w:marRight w:val="0"/>
                                          <w:marTop w:val="0"/>
                                          <w:marBottom w:val="0"/>
                                          <w:divBdr>
                                            <w:top w:val="none" w:sz="0" w:space="0" w:color="auto"/>
                                            <w:left w:val="none" w:sz="0" w:space="0" w:color="auto"/>
                                            <w:bottom w:val="none" w:sz="0" w:space="0" w:color="auto"/>
                                            <w:right w:val="none" w:sz="0" w:space="0" w:color="auto"/>
                                          </w:divBdr>
                                        </w:div>
                                        <w:div w:id="1527671084">
                                          <w:marLeft w:val="0"/>
                                          <w:marRight w:val="0"/>
                                          <w:marTop w:val="0"/>
                                          <w:marBottom w:val="0"/>
                                          <w:divBdr>
                                            <w:top w:val="none" w:sz="0" w:space="0" w:color="auto"/>
                                            <w:left w:val="none" w:sz="0" w:space="0" w:color="auto"/>
                                            <w:bottom w:val="none" w:sz="0" w:space="0" w:color="auto"/>
                                            <w:right w:val="none" w:sz="0" w:space="0" w:color="auto"/>
                                          </w:divBdr>
                                        </w:div>
                                        <w:div w:id="1969898145">
                                          <w:marLeft w:val="0"/>
                                          <w:marRight w:val="0"/>
                                          <w:marTop w:val="0"/>
                                          <w:marBottom w:val="0"/>
                                          <w:divBdr>
                                            <w:top w:val="none" w:sz="0" w:space="0" w:color="auto"/>
                                            <w:left w:val="none" w:sz="0" w:space="0" w:color="auto"/>
                                            <w:bottom w:val="none" w:sz="0" w:space="0" w:color="auto"/>
                                            <w:right w:val="none" w:sz="0" w:space="0" w:color="auto"/>
                                          </w:divBdr>
                                        </w:div>
                                        <w:div w:id="1197156960">
                                          <w:marLeft w:val="0"/>
                                          <w:marRight w:val="0"/>
                                          <w:marTop w:val="0"/>
                                          <w:marBottom w:val="0"/>
                                          <w:divBdr>
                                            <w:top w:val="none" w:sz="0" w:space="0" w:color="auto"/>
                                            <w:left w:val="none" w:sz="0" w:space="0" w:color="auto"/>
                                            <w:bottom w:val="none" w:sz="0" w:space="0" w:color="auto"/>
                                            <w:right w:val="none" w:sz="0" w:space="0" w:color="auto"/>
                                          </w:divBdr>
                                        </w:div>
                                        <w:div w:id="816072909">
                                          <w:marLeft w:val="0"/>
                                          <w:marRight w:val="0"/>
                                          <w:marTop w:val="0"/>
                                          <w:marBottom w:val="0"/>
                                          <w:divBdr>
                                            <w:top w:val="none" w:sz="0" w:space="0" w:color="auto"/>
                                            <w:left w:val="none" w:sz="0" w:space="0" w:color="auto"/>
                                            <w:bottom w:val="none" w:sz="0" w:space="0" w:color="auto"/>
                                            <w:right w:val="none" w:sz="0" w:space="0" w:color="auto"/>
                                          </w:divBdr>
                                        </w:div>
                                        <w:div w:id="2094936568">
                                          <w:marLeft w:val="0"/>
                                          <w:marRight w:val="0"/>
                                          <w:marTop w:val="0"/>
                                          <w:marBottom w:val="0"/>
                                          <w:divBdr>
                                            <w:top w:val="none" w:sz="0" w:space="0" w:color="auto"/>
                                            <w:left w:val="none" w:sz="0" w:space="0" w:color="auto"/>
                                            <w:bottom w:val="none" w:sz="0" w:space="0" w:color="auto"/>
                                            <w:right w:val="none" w:sz="0" w:space="0" w:color="auto"/>
                                          </w:divBdr>
                                        </w:div>
                                        <w:div w:id="278029367">
                                          <w:marLeft w:val="0"/>
                                          <w:marRight w:val="0"/>
                                          <w:marTop w:val="0"/>
                                          <w:marBottom w:val="0"/>
                                          <w:divBdr>
                                            <w:top w:val="none" w:sz="0" w:space="0" w:color="auto"/>
                                            <w:left w:val="none" w:sz="0" w:space="0" w:color="auto"/>
                                            <w:bottom w:val="none" w:sz="0" w:space="0" w:color="auto"/>
                                            <w:right w:val="none" w:sz="0" w:space="0" w:color="auto"/>
                                          </w:divBdr>
                                        </w:div>
                                        <w:div w:id="822090339">
                                          <w:marLeft w:val="0"/>
                                          <w:marRight w:val="0"/>
                                          <w:marTop w:val="0"/>
                                          <w:marBottom w:val="0"/>
                                          <w:divBdr>
                                            <w:top w:val="none" w:sz="0" w:space="0" w:color="auto"/>
                                            <w:left w:val="none" w:sz="0" w:space="0" w:color="auto"/>
                                            <w:bottom w:val="none" w:sz="0" w:space="0" w:color="auto"/>
                                            <w:right w:val="none" w:sz="0" w:space="0" w:color="auto"/>
                                          </w:divBdr>
                                        </w:div>
                                        <w:div w:id="1331055629">
                                          <w:marLeft w:val="0"/>
                                          <w:marRight w:val="0"/>
                                          <w:marTop w:val="0"/>
                                          <w:marBottom w:val="0"/>
                                          <w:divBdr>
                                            <w:top w:val="none" w:sz="0" w:space="0" w:color="auto"/>
                                            <w:left w:val="none" w:sz="0" w:space="0" w:color="auto"/>
                                            <w:bottom w:val="none" w:sz="0" w:space="0" w:color="auto"/>
                                            <w:right w:val="none" w:sz="0" w:space="0" w:color="auto"/>
                                          </w:divBdr>
                                        </w:div>
                                        <w:div w:id="1005475132">
                                          <w:marLeft w:val="0"/>
                                          <w:marRight w:val="0"/>
                                          <w:marTop w:val="0"/>
                                          <w:marBottom w:val="0"/>
                                          <w:divBdr>
                                            <w:top w:val="none" w:sz="0" w:space="0" w:color="auto"/>
                                            <w:left w:val="none" w:sz="0" w:space="0" w:color="auto"/>
                                            <w:bottom w:val="none" w:sz="0" w:space="0" w:color="auto"/>
                                            <w:right w:val="none" w:sz="0" w:space="0" w:color="auto"/>
                                          </w:divBdr>
                                        </w:div>
                                      </w:divsChild>
                                    </w:div>
                                    <w:div w:id="1363629990">
                                      <w:marLeft w:val="0"/>
                                      <w:marRight w:val="0"/>
                                      <w:marTop w:val="0"/>
                                      <w:marBottom w:val="0"/>
                                      <w:divBdr>
                                        <w:top w:val="none" w:sz="0" w:space="0" w:color="auto"/>
                                        <w:left w:val="none" w:sz="0" w:space="0" w:color="auto"/>
                                        <w:bottom w:val="none" w:sz="0" w:space="0" w:color="auto"/>
                                        <w:right w:val="none" w:sz="0" w:space="0" w:color="auto"/>
                                      </w:divBdr>
                                      <w:divsChild>
                                        <w:div w:id="1912961786">
                                          <w:marLeft w:val="0"/>
                                          <w:marRight w:val="0"/>
                                          <w:marTop w:val="0"/>
                                          <w:marBottom w:val="0"/>
                                          <w:divBdr>
                                            <w:top w:val="none" w:sz="0" w:space="0" w:color="auto"/>
                                            <w:left w:val="none" w:sz="0" w:space="0" w:color="auto"/>
                                            <w:bottom w:val="none" w:sz="0" w:space="0" w:color="auto"/>
                                            <w:right w:val="none" w:sz="0" w:space="0" w:color="auto"/>
                                          </w:divBdr>
                                        </w:div>
                                        <w:div w:id="80687556">
                                          <w:marLeft w:val="0"/>
                                          <w:marRight w:val="0"/>
                                          <w:marTop w:val="0"/>
                                          <w:marBottom w:val="0"/>
                                          <w:divBdr>
                                            <w:top w:val="none" w:sz="0" w:space="0" w:color="auto"/>
                                            <w:left w:val="none" w:sz="0" w:space="0" w:color="auto"/>
                                            <w:bottom w:val="none" w:sz="0" w:space="0" w:color="auto"/>
                                            <w:right w:val="none" w:sz="0" w:space="0" w:color="auto"/>
                                          </w:divBdr>
                                        </w:div>
                                        <w:div w:id="997656194">
                                          <w:marLeft w:val="0"/>
                                          <w:marRight w:val="0"/>
                                          <w:marTop w:val="0"/>
                                          <w:marBottom w:val="0"/>
                                          <w:divBdr>
                                            <w:top w:val="none" w:sz="0" w:space="0" w:color="auto"/>
                                            <w:left w:val="none" w:sz="0" w:space="0" w:color="auto"/>
                                            <w:bottom w:val="none" w:sz="0" w:space="0" w:color="auto"/>
                                            <w:right w:val="none" w:sz="0" w:space="0" w:color="auto"/>
                                          </w:divBdr>
                                        </w:div>
                                        <w:div w:id="1162744065">
                                          <w:marLeft w:val="0"/>
                                          <w:marRight w:val="0"/>
                                          <w:marTop w:val="0"/>
                                          <w:marBottom w:val="0"/>
                                          <w:divBdr>
                                            <w:top w:val="none" w:sz="0" w:space="0" w:color="auto"/>
                                            <w:left w:val="none" w:sz="0" w:space="0" w:color="auto"/>
                                            <w:bottom w:val="none" w:sz="0" w:space="0" w:color="auto"/>
                                            <w:right w:val="none" w:sz="0" w:space="0" w:color="auto"/>
                                          </w:divBdr>
                                        </w:div>
                                        <w:div w:id="1327201029">
                                          <w:marLeft w:val="0"/>
                                          <w:marRight w:val="0"/>
                                          <w:marTop w:val="0"/>
                                          <w:marBottom w:val="0"/>
                                          <w:divBdr>
                                            <w:top w:val="none" w:sz="0" w:space="0" w:color="auto"/>
                                            <w:left w:val="none" w:sz="0" w:space="0" w:color="auto"/>
                                            <w:bottom w:val="none" w:sz="0" w:space="0" w:color="auto"/>
                                            <w:right w:val="none" w:sz="0" w:space="0" w:color="auto"/>
                                          </w:divBdr>
                                        </w:div>
                                        <w:div w:id="550650110">
                                          <w:marLeft w:val="0"/>
                                          <w:marRight w:val="0"/>
                                          <w:marTop w:val="0"/>
                                          <w:marBottom w:val="0"/>
                                          <w:divBdr>
                                            <w:top w:val="none" w:sz="0" w:space="0" w:color="auto"/>
                                            <w:left w:val="none" w:sz="0" w:space="0" w:color="auto"/>
                                            <w:bottom w:val="none" w:sz="0" w:space="0" w:color="auto"/>
                                            <w:right w:val="none" w:sz="0" w:space="0" w:color="auto"/>
                                          </w:divBdr>
                                        </w:div>
                                        <w:div w:id="2074153442">
                                          <w:marLeft w:val="0"/>
                                          <w:marRight w:val="0"/>
                                          <w:marTop w:val="0"/>
                                          <w:marBottom w:val="0"/>
                                          <w:divBdr>
                                            <w:top w:val="none" w:sz="0" w:space="0" w:color="auto"/>
                                            <w:left w:val="none" w:sz="0" w:space="0" w:color="auto"/>
                                            <w:bottom w:val="none" w:sz="0" w:space="0" w:color="auto"/>
                                            <w:right w:val="none" w:sz="0" w:space="0" w:color="auto"/>
                                          </w:divBdr>
                                        </w:div>
                                        <w:div w:id="423451808">
                                          <w:marLeft w:val="0"/>
                                          <w:marRight w:val="0"/>
                                          <w:marTop w:val="0"/>
                                          <w:marBottom w:val="0"/>
                                          <w:divBdr>
                                            <w:top w:val="none" w:sz="0" w:space="0" w:color="auto"/>
                                            <w:left w:val="none" w:sz="0" w:space="0" w:color="auto"/>
                                            <w:bottom w:val="none" w:sz="0" w:space="0" w:color="auto"/>
                                            <w:right w:val="none" w:sz="0" w:space="0" w:color="auto"/>
                                          </w:divBdr>
                                        </w:div>
                                        <w:div w:id="100036341">
                                          <w:marLeft w:val="0"/>
                                          <w:marRight w:val="0"/>
                                          <w:marTop w:val="0"/>
                                          <w:marBottom w:val="0"/>
                                          <w:divBdr>
                                            <w:top w:val="none" w:sz="0" w:space="0" w:color="auto"/>
                                            <w:left w:val="none" w:sz="0" w:space="0" w:color="auto"/>
                                            <w:bottom w:val="none" w:sz="0" w:space="0" w:color="auto"/>
                                            <w:right w:val="none" w:sz="0" w:space="0" w:color="auto"/>
                                          </w:divBdr>
                                        </w:div>
                                        <w:div w:id="126013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679697">
                              <w:marLeft w:val="0"/>
                              <w:marRight w:val="0"/>
                              <w:marTop w:val="0"/>
                              <w:marBottom w:val="0"/>
                              <w:divBdr>
                                <w:top w:val="single" w:sz="6" w:space="0" w:color="B9D1EE"/>
                                <w:left w:val="single" w:sz="6" w:space="0" w:color="B9D1EE"/>
                                <w:bottom w:val="single" w:sz="6" w:space="0" w:color="B9D1EE"/>
                                <w:right w:val="single" w:sz="6" w:space="0" w:color="B9D1EE"/>
                              </w:divBdr>
                              <w:divsChild>
                                <w:div w:id="415589320">
                                  <w:marLeft w:val="0"/>
                                  <w:marRight w:val="0"/>
                                  <w:marTop w:val="0"/>
                                  <w:marBottom w:val="0"/>
                                  <w:divBdr>
                                    <w:top w:val="none" w:sz="0" w:space="0" w:color="auto"/>
                                    <w:left w:val="none" w:sz="0" w:space="0" w:color="auto"/>
                                    <w:bottom w:val="none" w:sz="0" w:space="0" w:color="auto"/>
                                    <w:right w:val="none" w:sz="0" w:space="0" w:color="auto"/>
                                  </w:divBdr>
                                </w:div>
                                <w:div w:id="625166055">
                                  <w:marLeft w:val="0"/>
                                  <w:marRight w:val="0"/>
                                  <w:marTop w:val="0"/>
                                  <w:marBottom w:val="0"/>
                                  <w:divBdr>
                                    <w:top w:val="none" w:sz="0" w:space="0" w:color="auto"/>
                                    <w:left w:val="none" w:sz="0" w:space="0" w:color="auto"/>
                                    <w:bottom w:val="none" w:sz="0" w:space="0" w:color="auto"/>
                                    <w:right w:val="none" w:sz="0" w:space="0" w:color="auto"/>
                                  </w:divBdr>
                                  <w:divsChild>
                                    <w:div w:id="680473234">
                                      <w:marLeft w:val="0"/>
                                      <w:marRight w:val="0"/>
                                      <w:marTop w:val="0"/>
                                      <w:marBottom w:val="0"/>
                                      <w:divBdr>
                                        <w:top w:val="none" w:sz="0" w:space="0" w:color="auto"/>
                                        <w:left w:val="none" w:sz="0" w:space="0" w:color="auto"/>
                                        <w:bottom w:val="none" w:sz="0" w:space="0" w:color="auto"/>
                                        <w:right w:val="none" w:sz="0" w:space="0" w:color="auto"/>
                                      </w:divBdr>
                                    </w:div>
                                    <w:div w:id="74930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6.xml"/><Relationship Id="rId299" Type="http://schemas.openxmlformats.org/officeDocument/2006/relationships/control" Target="activeX/activeX282.xml"/><Relationship Id="rId303" Type="http://schemas.openxmlformats.org/officeDocument/2006/relationships/control" Target="activeX/activeX286.xml"/><Relationship Id="rId21" Type="http://schemas.openxmlformats.org/officeDocument/2006/relationships/control" Target="activeX/activeX14.xml"/><Relationship Id="rId42" Type="http://schemas.openxmlformats.org/officeDocument/2006/relationships/control" Target="activeX/activeX35.xml"/><Relationship Id="rId63" Type="http://schemas.openxmlformats.org/officeDocument/2006/relationships/control" Target="activeX/activeX54.xml"/><Relationship Id="rId84" Type="http://schemas.openxmlformats.org/officeDocument/2006/relationships/control" Target="activeX/activeX75.xml"/><Relationship Id="rId138" Type="http://schemas.openxmlformats.org/officeDocument/2006/relationships/control" Target="activeX/activeX127.xml"/><Relationship Id="rId159" Type="http://schemas.openxmlformats.org/officeDocument/2006/relationships/control" Target="activeX/activeX148.xml"/><Relationship Id="rId324" Type="http://schemas.openxmlformats.org/officeDocument/2006/relationships/image" Target="media/image14.wmf"/><Relationship Id="rId170" Type="http://schemas.openxmlformats.org/officeDocument/2006/relationships/control" Target="activeX/activeX159.xml"/><Relationship Id="rId191" Type="http://schemas.openxmlformats.org/officeDocument/2006/relationships/control" Target="activeX/activeX180.xml"/><Relationship Id="rId205" Type="http://schemas.openxmlformats.org/officeDocument/2006/relationships/control" Target="activeX/activeX194.xml"/><Relationship Id="rId226" Type="http://schemas.openxmlformats.org/officeDocument/2006/relationships/control" Target="activeX/activeX211.xml"/><Relationship Id="rId247" Type="http://schemas.openxmlformats.org/officeDocument/2006/relationships/control" Target="activeX/activeX232.xml"/><Relationship Id="rId107" Type="http://schemas.openxmlformats.org/officeDocument/2006/relationships/control" Target="activeX/activeX98.xml"/><Relationship Id="rId268" Type="http://schemas.openxmlformats.org/officeDocument/2006/relationships/control" Target="activeX/activeX251.xml"/><Relationship Id="rId289" Type="http://schemas.openxmlformats.org/officeDocument/2006/relationships/control" Target="activeX/activeX272.xml"/><Relationship Id="rId11" Type="http://schemas.openxmlformats.org/officeDocument/2006/relationships/control" Target="activeX/activeX4.xml"/><Relationship Id="rId32" Type="http://schemas.openxmlformats.org/officeDocument/2006/relationships/control" Target="activeX/activeX25.xml"/><Relationship Id="rId53" Type="http://schemas.openxmlformats.org/officeDocument/2006/relationships/control" Target="activeX/activeX44.xml"/><Relationship Id="rId74" Type="http://schemas.openxmlformats.org/officeDocument/2006/relationships/control" Target="activeX/activeX65.xml"/><Relationship Id="rId128" Type="http://schemas.openxmlformats.org/officeDocument/2006/relationships/control" Target="activeX/activeX117.xml"/><Relationship Id="rId149" Type="http://schemas.openxmlformats.org/officeDocument/2006/relationships/control" Target="activeX/activeX138.xml"/><Relationship Id="rId314" Type="http://schemas.openxmlformats.org/officeDocument/2006/relationships/control" Target="activeX/activeX297.xml"/><Relationship Id="rId5" Type="http://schemas.openxmlformats.org/officeDocument/2006/relationships/endnotes" Target="endnotes.xml"/><Relationship Id="rId95" Type="http://schemas.openxmlformats.org/officeDocument/2006/relationships/control" Target="activeX/activeX86.xml"/><Relationship Id="rId160" Type="http://schemas.openxmlformats.org/officeDocument/2006/relationships/control" Target="activeX/activeX149.xml"/><Relationship Id="rId181" Type="http://schemas.openxmlformats.org/officeDocument/2006/relationships/control" Target="activeX/activeX170.xml"/><Relationship Id="rId216" Type="http://schemas.openxmlformats.org/officeDocument/2006/relationships/image" Target="media/image8.wmf"/><Relationship Id="rId237" Type="http://schemas.openxmlformats.org/officeDocument/2006/relationships/control" Target="activeX/activeX222.xml"/><Relationship Id="rId258" Type="http://schemas.openxmlformats.org/officeDocument/2006/relationships/control" Target="activeX/activeX243.xml"/><Relationship Id="rId279" Type="http://schemas.openxmlformats.org/officeDocument/2006/relationships/control" Target="activeX/activeX262.xml"/><Relationship Id="rId22" Type="http://schemas.openxmlformats.org/officeDocument/2006/relationships/control" Target="activeX/activeX15.xml"/><Relationship Id="rId43" Type="http://schemas.openxmlformats.org/officeDocument/2006/relationships/control" Target="activeX/activeX36.xml"/><Relationship Id="rId64" Type="http://schemas.openxmlformats.org/officeDocument/2006/relationships/control" Target="activeX/activeX55.xml"/><Relationship Id="rId118" Type="http://schemas.openxmlformats.org/officeDocument/2006/relationships/control" Target="activeX/activeX107.xml"/><Relationship Id="rId139" Type="http://schemas.openxmlformats.org/officeDocument/2006/relationships/control" Target="activeX/activeX128.xml"/><Relationship Id="rId290" Type="http://schemas.openxmlformats.org/officeDocument/2006/relationships/control" Target="activeX/activeX273.xml"/><Relationship Id="rId304" Type="http://schemas.openxmlformats.org/officeDocument/2006/relationships/control" Target="activeX/activeX287.xml"/><Relationship Id="rId325" Type="http://schemas.openxmlformats.org/officeDocument/2006/relationships/control" Target="activeX/activeX306.xml"/><Relationship Id="rId85" Type="http://schemas.openxmlformats.org/officeDocument/2006/relationships/control" Target="activeX/activeX76.xml"/><Relationship Id="rId150" Type="http://schemas.openxmlformats.org/officeDocument/2006/relationships/control" Target="activeX/activeX139.xml"/><Relationship Id="rId171" Type="http://schemas.openxmlformats.org/officeDocument/2006/relationships/control" Target="activeX/activeX160.xml"/><Relationship Id="rId192" Type="http://schemas.openxmlformats.org/officeDocument/2006/relationships/control" Target="activeX/activeX181.xml"/><Relationship Id="rId206" Type="http://schemas.openxmlformats.org/officeDocument/2006/relationships/control" Target="activeX/activeX195.xml"/><Relationship Id="rId227" Type="http://schemas.openxmlformats.org/officeDocument/2006/relationships/control" Target="activeX/activeX212.xml"/><Relationship Id="rId248" Type="http://schemas.openxmlformats.org/officeDocument/2006/relationships/control" Target="activeX/activeX233.xml"/><Relationship Id="rId269" Type="http://schemas.openxmlformats.org/officeDocument/2006/relationships/control" Target="activeX/activeX252.xml"/><Relationship Id="rId12" Type="http://schemas.openxmlformats.org/officeDocument/2006/relationships/control" Target="activeX/activeX5.xml"/><Relationship Id="rId33" Type="http://schemas.openxmlformats.org/officeDocument/2006/relationships/control" Target="activeX/activeX26.xml"/><Relationship Id="rId108" Type="http://schemas.openxmlformats.org/officeDocument/2006/relationships/control" Target="activeX/activeX99.xml"/><Relationship Id="rId129" Type="http://schemas.openxmlformats.org/officeDocument/2006/relationships/control" Target="activeX/activeX118.xml"/><Relationship Id="rId280" Type="http://schemas.openxmlformats.org/officeDocument/2006/relationships/control" Target="activeX/activeX263.xml"/><Relationship Id="rId315" Type="http://schemas.openxmlformats.org/officeDocument/2006/relationships/control" Target="activeX/activeX298.xml"/><Relationship Id="rId54" Type="http://schemas.openxmlformats.org/officeDocument/2006/relationships/control" Target="activeX/activeX45.xml"/><Relationship Id="rId75" Type="http://schemas.openxmlformats.org/officeDocument/2006/relationships/control" Target="activeX/activeX66.xml"/><Relationship Id="rId96" Type="http://schemas.openxmlformats.org/officeDocument/2006/relationships/control" Target="activeX/activeX87.xml"/><Relationship Id="rId140" Type="http://schemas.openxmlformats.org/officeDocument/2006/relationships/control" Target="activeX/activeX129.xml"/><Relationship Id="rId161" Type="http://schemas.openxmlformats.org/officeDocument/2006/relationships/control" Target="activeX/activeX150.xml"/><Relationship Id="rId182" Type="http://schemas.openxmlformats.org/officeDocument/2006/relationships/control" Target="activeX/activeX171.xml"/><Relationship Id="rId217" Type="http://schemas.openxmlformats.org/officeDocument/2006/relationships/control" Target="activeX/activeX204.xml"/><Relationship Id="rId6" Type="http://schemas.openxmlformats.org/officeDocument/2006/relationships/image" Target="media/image1.wmf"/><Relationship Id="rId238" Type="http://schemas.openxmlformats.org/officeDocument/2006/relationships/control" Target="activeX/activeX223.xml"/><Relationship Id="rId259" Type="http://schemas.openxmlformats.org/officeDocument/2006/relationships/control" Target="activeX/activeX244.xml"/><Relationship Id="rId23" Type="http://schemas.openxmlformats.org/officeDocument/2006/relationships/control" Target="activeX/activeX16.xml"/><Relationship Id="rId119" Type="http://schemas.openxmlformats.org/officeDocument/2006/relationships/control" Target="activeX/activeX108.xml"/><Relationship Id="rId270" Type="http://schemas.openxmlformats.org/officeDocument/2006/relationships/control" Target="activeX/activeX253.xml"/><Relationship Id="rId291" Type="http://schemas.openxmlformats.org/officeDocument/2006/relationships/control" Target="activeX/activeX274.xml"/><Relationship Id="rId305" Type="http://schemas.openxmlformats.org/officeDocument/2006/relationships/control" Target="activeX/activeX288.xml"/><Relationship Id="rId326" Type="http://schemas.openxmlformats.org/officeDocument/2006/relationships/fontTable" Target="fontTable.xml"/><Relationship Id="rId44" Type="http://schemas.openxmlformats.org/officeDocument/2006/relationships/control" Target="activeX/activeX37.xml"/><Relationship Id="rId65" Type="http://schemas.openxmlformats.org/officeDocument/2006/relationships/control" Target="activeX/activeX56.xml"/><Relationship Id="rId86" Type="http://schemas.openxmlformats.org/officeDocument/2006/relationships/control" Target="activeX/activeX77.xml"/><Relationship Id="rId130" Type="http://schemas.openxmlformats.org/officeDocument/2006/relationships/control" Target="activeX/activeX119.xml"/><Relationship Id="rId151" Type="http://schemas.openxmlformats.org/officeDocument/2006/relationships/control" Target="activeX/activeX140.xml"/><Relationship Id="rId172" Type="http://schemas.openxmlformats.org/officeDocument/2006/relationships/control" Target="activeX/activeX161.xml"/><Relationship Id="rId193" Type="http://schemas.openxmlformats.org/officeDocument/2006/relationships/control" Target="activeX/activeX182.xml"/><Relationship Id="rId207" Type="http://schemas.openxmlformats.org/officeDocument/2006/relationships/control" Target="activeX/activeX196.xml"/><Relationship Id="rId228" Type="http://schemas.openxmlformats.org/officeDocument/2006/relationships/control" Target="activeX/activeX213.xml"/><Relationship Id="rId249" Type="http://schemas.openxmlformats.org/officeDocument/2006/relationships/control" Target="activeX/activeX234.xml"/><Relationship Id="rId13" Type="http://schemas.openxmlformats.org/officeDocument/2006/relationships/control" Target="activeX/activeX6.xml"/><Relationship Id="rId109" Type="http://schemas.openxmlformats.org/officeDocument/2006/relationships/control" Target="activeX/activeX100.xml"/><Relationship Id="rId260" Type="http://schemas.openxmlformats.org/officeDocument/2006/relationships/image" Target="media/image11.wmf"/><Relationship Id="rId281" Type="http://schemas.openxmlformats.org/officeDocument/2006/relationships/control" Target="activeX/activeX264.xml"/><Relationship Id="rId316" Type="http://schemas.openxmlformats.org/officeDocument/2006/relationships/control" Target="activeX/activeX299.xml"/><Relationship Id="rId34" Type="http://schemas.openxmlformats.org/officeDocument/2006/relationships/control" Target="activeX/activeX27.xml"/><Relationship Id="rId55" Type="http://schemas.openxmlformats.org/officeDocument/2006/relationships/control" Target="activeX/activeX46.xml"/><Relationship Id="rId76" Type="http://schemas.openxmlformats.org/officeDocument/2006/relationships/control" Target="activeX/activeX67.xml"/><Relationship Id="rId97" Type="http://schemas.openxmlformats.org/officeDocument/2006/relationships/control" Target="activeX/activeX88.xml"/><Relationship Id="rId120" Type="http://schemas.openxmlformats.org/officeDocument/2006/relationships/control" Target="activeX/activeX109.xml"/><Relationship Id="rId141" Type="http://schemas.openxmlformats.org/officeDocument/2006/relationships/control" Target="activeX/activeX130.xml"/><Relationship Id="rId7" Type="http://schemas.openxmlformats.org/officeDocument/2006/relationships/control" Target="activeX/activeX1.xml"/><Relationship Id="rId162" Type="http://schemas.openxmlformats.org/officeDocument/2006/relationships/control" Target="activeX/activeX151.xml"/><Relationship Id="rId183" Type="http://schemas.openxmlformats.org/officeDocument/2006/relationships/control" Target="activeX/activeX172.xml"/><Relationship Id="rId218" Type="http://schemas.openxmlformats.org/officeDocument/2006/relationships/image" Target="media/image9.wmf"/><Relationship Id="rId239" Type="http://schemas.openxmlformats.org/officeDocument/2006/relationships/control" Target="activeX/activeX224.xml"/><Relationship Id="rId250" Type="http://schemas.openxmlformats.org/officeDocument/2006/relationships/control" Target="activeX/activeX235.xml"/><Relationship Id="rId271" Type="http://schemas.openxmlformats.org/officeDocument/2006/relationships/control" Target="activeX/activeX254.xml"/><Relationship Id="rId292" Type="http://schemas.openxmlformats.org/officeDocument/2006/relationships/control" Target="activeX/activeX275.xml"/><Relationship Id="rId306" Type="http://schemas.openxmlformats.org/officeDocument/2006/relationships/control" Target="activeX/activeX289.xml"/><Relationship Id="rId24" Type="http://schemas.openxmlformats.org/officeDocument/2006/relationships/control" Target="activeX/activeX17.xml"/><Relationship Id="rId45" Type="http://schemas.openxmlformats.org/officeDocument/2006/relationships/control" Target="activeX/activeX38.xml"/><Relationship Id="rId66" Type="http://schemas.openxmlformats.org/officeDocument/2006/relationships/control" Target="activeX/activeX57.xml"/><Relationship Id="rId87" Type="http://schemas.openxmlformats.org/officeDocument/2006/relationships/control" Target="activeX/activeX78.xml"/><Relationship Id="rId110" Type="http://schemas.openxmlformats.org/officeDocument/2006/relationships/image" Target="media/image5.wmf"/><Relationship Id="rId131" Type="http://schemas.openxmlformats.org/officeDocument/2006/relationships/control" Target="activeX/activeX120.xml"/><Relationship Id="rId327" Type="http://schemas.openxmlformats.org/officeDocument/2006/relationships/theme" Target="theme/theme1.xml"/><Relationship Id="rId152" Type="http://schemas.openxmlformats.org/officeDocument/2006/relationships/control" Target="activeX/activeX141.xml"/><Relationship Id="rId173" Type="http://schemas.openxmlformats.org/officeDocument/2006/relationships/control" Target="activeX/activeX162.xml"/><Relationship Id="rId194" Type="http://schemas.openxmlformats.org/officeDocument/2006/relationships/control" Target="activeX/activeX183.xml"/><Relationship Id="rId208" Type="http://schemas.openxmlformats.org/officeDocument/2006/relationships/control" Target="activeX/activeX197.xml"/><Relationship Id="rId229" Type="http://schemas.openxmlformats.org/officeDocument/2006/relationships/control" Target="activeX/activeX214.xml"/><Relationship Id="rId240" Type="http://schemas.openxmlformats.org/officeDocument/2006/relationships/control" Target="activeX/activeX225.xml"/><Relationship Id="rId261" Type="http://schemas.openxmlformats.org/officeDocument/2006/relationships/control" Target="activeX/activeX245.xml"/><Relationship Id="rId14" Type="http://schemas.openxmlformats.org/officeDocument/2006/relationships/control" Target="activeX/activeX7.xml"/><Relationship Id="rId30" Type="http://schemas.openxmlformats.org/officeDocument/2006/relationships/control" Target="activeX/activeX23.xml"/><Relationship Id="rId35" Type="http://schemas.openxmlformats.org/officeDocument/2006/relationships/control" Target="activeX/activeX28.xml"/><Relationship Id="rId56" Type="http://schemas.openxmlformats.org/officeDocument/2006/relationships/control" Target="activeX/activeX47.xml"/><Relationship Id="rId77" Type="http://schemas.openxmlformats.org/officeDocument/2006/relationships/control" Target="activeX/activeX68.xml"/><Relationship Id="rId100" Type="http://schemas.openxmlformats.org/officeDocument/2006/relationships/control" Target="activeX/activeX91.xml"/><Relationship Id="rId105" Type="http://schemas.openxmlformats.org/officeDocument/2006/relationships/control" Target="activeX/activeX96.xml"/><Relationship Id="rId126" Type="http://schemas.openxmlformats.org/officeDocument/2006/relationships/control" Target="activeX/activeX115.xml"/><Relationship Id="rId147" Type="http://schemas.openxmlformats.org/officeDocument/2006/relationships/control" Target="activeX/activeX136.xml"/><Relationship Id="rId168" Type="http://schemas.openxmlformats.org/officeDocument/2006/relationships/control" Target="activeX/activeX157.xml"/><Relationship Id="rId282" Type="http://schemas.openxmlformats.org/officeDocument/2006/relationships/control" Target="activeX/activeX265.xml"/><Relationship Id="rId312" Type="http://schemas.openxmlformats.org/officeDocument/2006/relationships/control" Target="activeX/activeX295.xml"/><Relationship Id="rId317" Type="http://schemas.openxmlformats.org/officeDocument/2006/relationships/control" Target="activeX/activeX300.xml"/><Relationship Id="rId8" Type="http://schemas.openxmlformats.org/officeDocument/2006/relationships/control" Target="activeX/activeX2.xml"/><Relationship Id="rId51" Type="http://schemas.openxmlformats.org/officeDocument/2006/relationships/control" Target="activeX/activeX42.xml"/><Relationship Id="rId72" Type="http://schemas.openxmlformats.org/officeDocument/2006/relationships/control" Target="activeX/activeX63.xml"/><Relationship Id="rId93" Type="http://schemas.openxmlformats.org/officeDocument/2006/relationships/control" Target="activeX/activeX84.xml"/><Relationship Id="rId98" Type="http://schemas.openxmlformats.org/officeDocument/2006/relationships/control" Target="activeX/activeX89.xml"/><Relationship Id="rId121" Type="http://schemas.openxmlformats.org/officeDocument/2006/relationships/control" Target="activeX/activeX110.xml"/><Relationship Id="rId142" Type="http://schemas.openxmlformats.org/officeDocument/2006/relationships/control" Target="activeX/activeX131.xml"/><Relationship Id="rId163" Type="http://schemas.openxmlformats.org/officeDocument/2006/relationships/control" Target="activeX/activeX152.xml"/><Relationship Id="rId184" Type="http://schemas.openxmlformats.org/officeDocument/2006/relationships/control" Target="activeX/activeX173.xml"/><Relationship Id="rId189" Type="http://schemas.openxmlformats.org/officeDocument/2006/relationships/control" Target="activeX/activeX178.xml"/><Relationship Id="rId219" Type="http://schemas.openxmlformats.org/officeDocument/2006/relationships/control" Target="activeX/activeX205.xml"/><Relationship Id="rId3" Type="http://schemas.openxmlformats.org/officeDocument/2006/relationships/webSettings" Target="webSettings.xml"/><Relationship Id="rId214" Type="http://schemas.openxmlformats.org/officeDocument/2006/relationships/image" Target="media/image7.wmf"/><Relationship Id="rId230" Type="http://schemas.openxmlformats.org/officeDocument/2006/relationships/control" Target="activeX/activeX215.xml"/><Relationship Id="rId235" Type="http://schemas.openxmlformats.org/officeDocument/2006/relationships/control" Target="activeX/activeX220.xml"/><Relationship Id="rId251" Type="http://schemas.openxmlformats.org/officeDocument/2006/relationships/control" Target="activeX/activeX236.xml"/><Relationship Id="rId256" Type="http://schemas.openxmlformats.org/officeDocument/2006/relationships/control" Target="activeX/activeX241.xml"/><Relationship Id="rId277" Type="http://schemas.openxmlformats.org/officeDocument/2006/relationships/control" Target="activeX/activeX260.xml"/><Relationship Id="rId298" Type="http://schemas.openxmlformats.org/officeDocument/2006/relationships/control" Target="activeX/activeX281.xml"/><Relationship Id="rId25" Type="http://schemas.openxmlformats.org/officeDocument/2006/relationships/control" Target="activeX/activeX18.xml"/><Relationship Id="rId46" Type="http://schemas.openxmlformats.org/officeDocument/2006/relationships/control" Target="activeX/activeX39.xml"/><Relationship Id="rId67" Type="http://schemas.openxmlformats.org/officeDocument/2006/relationships/control" Target="activeX/activeX58.xml"/><Relationship Id="rId116" Type="http://schemas.openxmlformats.org/officeDocument/2006/relationships/control" Target="activeX/activeX105.xml"/><Relationship Id="rId137" Type="http://schemas.openxmlformats.org/officeDocument/2006/relationships/control" Target="activeX/activeX126.xml"/><Relationship Id="rId158" Type="http://schemas.openxmlformats.org/officeDocument/2006/relationships/control" Target="activeX/activeX147.xml"/><Relationship Id="rId272" Type="http://schemas.openxmlformats.org/officeDocument/2006/relationships/control" Target="activeX/activeX255.xml"/><Relationship Id="rId293" Type="http://schemas.openxmlformats.org/officeDocument/2006/relationships/control" Target="activeX/activeX276.xml"/><Relationship Id="rId302" Type="http://schemas.openxmlformats.org/officeDocument/2006/relationships/control" Target="activeX/activeX285.xml"/><Relationship Id="rId307" Type="http://schemas.openxmlformats.org/officeDocument/2006/relationships/control" Target="activeX/activeX290.xml"/><Relationship Id="rId323" Type="http://schemas.openxmlformats.org/officeDocument/2006/relationships/control" Target="activeX/activeX305.xml"/><Relationship Id="rId20" Type="http://schemas.openxmlformats.org/officeDocument/2006/relationships/control" Target="activeX/activeX13.xml"/><Relationship Id="rId41" Type="http://schemas.openxmlformats.org/officeDocument/2006/relationships/control" Target="activeX/activeX34.xml"/><Relationship Id="rId62" Type="http://schemas.openxmlformats.org/officeDocument/2006/relationships/control" Target="activeX/activeX53.xml"/><Relationship Id="rId83" Type="http://schemas.openxmlformats.org/officeDocument/2006/relationships/control" Target="activeX/activeX74.xml"/><Relationship Id="rId88" Type="http://schemas.openxmlformats.org/officeDocument/2006/relationships/control" Target="activeX/activeX79.xml"/><Relationship Id="rId111" Type="http://schemas.openxmlformats.org/officeDocument/2006/relationships/control" Target="activeX/activeX101.xml"/><Relationship Id="rId132" Type="http://schemas.openxmlformats.org/officeDocument/2006/relationships/control" Target="activeX/activeX121.xml"/><Relationship Id="rId153" Type="http://schemas.openxmlformats.org/officeDocument/2006/relationships/control" Target="activeX/activeX142.xml"/><Relationship Id="rId174" Type="http://schemas.openxmlformats.org/officeDocument/2006/relationships/control" Target="activeX/activeX163.xml"/><Relationship Id="rId179" Type="http://schemas.openxmlformats.org/officeDocument/2006/relationships/control" Target="activeX/activeX168.xml"/><Relationship Id="rId195" Type="http://schemas.openxmlformats.org/officeDocument/2006/relationships/control" Target="activeX/activeX184.xml"/><Relationship Id="rId209" Type="http://schemas.openxmlformats.org/officeDocument/2006/relationships/control" Target="activeX/activeX198.xml"/><Relationship Id="rId190" Type="http://schemas.openxmlformats.org/officeDocument/2006/relationships/control" Target="activeX/activeX179.xml"/><Relationship Id="rId204" Type="http://schemas.openxmlformats.org/officeDocument/2006/relationships/control" Target="activeX/activeX193.xml"/><Relationship Id="rId220" Type="http://schemas.openxmlformats.org/officeDocument/2006/relationships/image" Target="media/image10.wmf"/><Relationship Id="rId225" Type="http://schemas.openxmlformats.org/officeDocument/2006/relationships/control" Target="activeX/activeX210.xml"/><Relationship Id="rId241" Type="http://schemas.openxmlformats.org/officeDocument/2006/relationships/control" Target="activeX/activeX226.xml"/><Relationship Id="rId246" Type="http://schemas.openxmlformats.org/officeDocument/2006/relationships/control" Target="activeX/activeX231.xml"/><Relationship Id="rId267" Type="http://schemas.openxmlformats.org/officeDocument/2006/relationships/control" Target="activeX/activeX250.xml"/><Relationship Id="rId288" Type="http://schemas.openxmlformats.org/officeDocument/2006/relationships/control" Target="activeX/activeX271.xml"/><Relationship Id="rId15" Type="http://schemas.openxmlformats.org/officeDocument/2006/relationships/control" Target="activeX/activeX8.xml"/><Relationship Id="rId36" Type="http://schemas.openxmlformats.org/officeDocument/2006/relationships/control" Target="activeX/activeX29.xml"/><Relationship Id="rId57" Type="http://schemas.openxmlformats.org/officeDocument/2006/relationships/control" Target="activeX/activeX48.xml"/><Relationship Id="rId106" Type="http://schemas.openxmlformats.org/officeDocument/2006/relationships/control" Target="activeX/activeX97.xml"/><Relationship Id="rId127" Type="http://schemas.openxmlformats.org/officeDocument/2006/relationships/control" Target="activeX/activeX116.xml"/><Relationship Id="rId262" Type="http://schemas.openxmlformats.org/officeDocument/2006/relationships/control" Target="activeX/activeX246.xml"/><Relationship Id="rId283" Type="http://schemas.openxmlformats.org/officeDocument/2006/relationships/control" Target="activeX/activeX266.xml"/><Relationship Id="rId313" Type="http://schemas.openxmlformats.org/officeDocument/2006/relationships/control" Target="activeX/activeX296.xml"/><Relationship Id="rId318" Type="http://schemas.openxmlformats.org/officeDocument/2006/relationships/control" Target="activeX/activeX301.xml"/><Relationship Id="rId10" Type="http://schemas.openxmlformats.org/officeDocument/2006/relationships/image" Target="media/image2.wmf"/><Relationship Id="rId31" Type="http://schemas.openxmlformats.org/officeDocument/2006/relationships/control" Target="activeX/activeX24.xml"/><Relationship Id="rId52" Type="http://schemas.openxmlformats.org/officeDocument/2006/relationships/control" Target="activeX/activeX43.xml"/><Relationship Id="rId73" Type="http://schemas.openxmlformats.org/officeDocument/2006/relationships/control" Target="activeX/activeX64.xml"/><Relationship Id="rId78" Type="http://schemas.openxmlformats.org/officeDocument/2006/relationships/control" Target="activeX/activeX69.xml"/><Relationship Id="rId94" Type="http://schemas.openxmlformats.org/officeDocument/2006/relationships/control" Target="activeX/activeX85.xml"/><Relationship Id="rId99" Type="http://schemas.openxmlformats.org/officeDocument/2006/relationships/control" Target="activeX/activeX90.xml"/><Relationship Id="rId101" Type="http://schemas.openxmlformats.org/officeDocument/2006/relationships/control" Target="activeX/activeX92.xml"/><Relationship Id="rId122" Type="http://schemas.openxmlformats.org/officeDocument/2006/relationships/control" Target="activeX/activeX111.xml"/><Relationship Id="rId143" Type="http://schemas.openxmlformats.org/officeDocument/2006/relationships/control" Target="activeX/activeX132.xml"/><Relationship Id="rId148" Type="http://schemas.openxmlformats.org/officeDocument/2006/relationships/control" Target="activeX/activeX137.xml"/><Relationship Id="rId164" Type="http://schemas.openxmlformats.org/officeDocument/2006/relationships/control" Target="activeX/activeX153.xml"/><Relationship Id="rId169" Type="http://schemas.openxmlformats.org/officeDocument/2006/relationships/control" Target="activeX/activeX158.xml"/><Relationship Id="rId185" Type="http://schemas.openxmlformats.org/officeDocument/2006/relationships/control" Target="activeX/activeX174.xml"/><Relationship Id="rId4" Type="http://schemas.openxmlformats.org/officeDocument/2006/relationships/footnotes" Target="footnotes.xml"/><Relationship Id="rId9" Type="http://schemas.openxmlformats.org/officeDocument/2006/relationships/control" Target="activeX/activeX3.xml"/><Relationship Id="rId180" Type="http://schemas.openxmlformats.org/officeDocument/2006/relationships/control" Target="activeX/activeX169.xml"/><Relationship Id="rId210" Type="http://schemas.openxmlformats.org/officeDocument/2006/relationships/control" Target="activeX/activeX199.xml"/><Relationship Id="rId215" Type="http://schemas.openxmlformats.org/officeDocument/2006/relationships/control" Target="activeX/activeX203.xml"/><Relationship Id="rId236" Type="http://schemas.openxmlformats.org/officeDocument/2006/relationships/control" Target="activeX/activeX221.xml"/><Relationship Id="rId257" Type="http://schemas.openxmlformats.org/officeDocument/2006/relationships/control" Target="activeX/activeX242.xml"/><Relationship Id="rId278" Type="http://schemas.openxmlformats.org/officeDocument/2006/relationships/control" Target="activeX/activeX261.xml"/><Relationship Id="rId26" Type="http://schemas.openxmlformats.org/officeDocument/2006/relationships/control" Target="activeX/activeX19.xml"/><Relationship Id="rId231" Type="http://schemas.openxmlformats.org/officeDocument/2006/relationships/control" Target="activeX/activeX216.xml"/><Relationship Id="rId252" Type="http://schemas.openxmlformats.org/officeDocument/2006/relationships/control" Target="activeX/activeX237.xml"/><Relationship Id="rId273" Type="http://schemas.openxmlformats.org/officeDocument/2006/relationships/control" Target="activeX/activeX256.xml"/><Relationship Id="rId294" Type="http://schemas.openxmlformats.org/officeDocument/2006/relationships/control" Target="activeX/activeX277.xml"/><Relationship Id="rId308" Type="http://schemas.openxmlformats.org/officeDocument/2006/relationships/control" Target="activeX/activeX291.xml"/><Relationship Id="rId47" Type="http://schemas.openxmlformats.org/officeDocument/2006/relationships/control" Target="activeX/activeX40.xml"/><Relationship Id="rId68" Type="http://schemas.openxmlformats.org/officeDocument/2006/relationships/control" Target="activeX/activeX59.xml"/><Relationship Id="rId89" Type="http://schemas.openxmlformats.org/officeDocument/2006/relationships/control" Target="activeX/activeX80.xml"/><Relationship Id="rId112" Type="http://schemas.openxmlformats.org/officeDocument/2006/relationships/image" Target="media/image6.wmf"/><Relationship Id="rId133" Type="http://schemas.openxmlformats.org/officeDocument/2006/relationships/control" Target="activeX/activeX122.xml"/><Relationship Id="rId154" Type="http://schemas.openxmlformats.org/officeDocument/2006/relationships/control" Target="activeX/activeX143.xml"/><Relationship Id="rId175" Type="http://schemas.openxmlformats.org/officeDocument/2006/relationships/control" Target="activeX/activeX164.xml"/><Relationship Id="rId196" Type="http://schemas.openxmlformats.org/officeDocument/2006/relationships/control" Target="activeX/activeX185.xml"/><Relationship Id="rId200" Type="http://schemas.openxmlformats.org/officeDocument/2006/relationships/control" Target="activeX/activeX189.xml"/><Relationship Id="rId16" Type="http://schemas.openxmlformats.org/officeDocument/2006/relationships/control" Target="activeX/activeX9.xml"/><Relationship Id="rId221" Type="http://schemas.openxmlformats.org/officeDocument/2006/relationships/control" Target="activeX/activeX206.xml"/><Relationship Id="rId242" Type="http://schemas.openxmlformats.org/officeDocument/2006/relationships/control" Target="activeX/activeX227.xml"/><Relationship Id="rId263" Type="http://schemas.openxmlformats.org/officeDocument/2006/relationships/control" Target="activeX/activeX247.xml"/><Relationship Id="rId284" Type="http://schemas.openxmlformats.org/officeDocument/2006/relationships/control" Target="activeX/activeX267.xml"/><Relationship Id="rId319" Type="http://schemas.openxmlformats.org/officeDocument/2006/relationships/control" Target="activeX/activeX302.xml"/><Relationship Id="rId37" Type="http://schemas.openxmlformats.org/officeDocument/2006/relationships/control" Target="activeX/activeX30.xml"/><Relationship Id="rId58" Type="http://schemas.openxmlformats.org/officeDocument/2006/relationships/control" Target="activeX/activeX49.xml"/><Relationship Id="rId79" Type="http://schemas.openxmlformats.org/officeDocument/2006/relationships/control" Target="activeX/activeX70.xml"/><Relationship Id="rId102" Type="http://schemas.openxmlformats.org/officeDocument/2006/relationships/control" Target="activeX/activeX93.xml"/><Relationship Id="rId123" Type="http://schemas.openxmlformats.org/officeDocument/2006/relationships/control" Target="activeX/activeX112.xml"/><Relationship Id="rId144" Type="http://schemas.openxmlformats.org/officeDocument/2006/relationships/control" Target="activeX/activeX133.xml"/><Relationship Id="rId90" Type="http://schemas.openxmlformats.org/officeDocument/2006/relationships/control" Target="activeX/activeX81.xml"/><Relationship Id="rId165" Type="http://schemas.openxmlformats.org/officeDocument/2006/relationships/control" Target="activeX/activeX154.xml"/><Relationship Id="rId186" Type="http://schemas.openxmlformats.org/officeDocument/2006/relationships/control" Target="activeX/activeX175.xml"/><Relationship Id="rId211" Type="http://schemas.openxmlformats.org/officeDocument/2006/relationships/control" Target="activeX/activeX200.xml"/><Relationship Id="rId232" Type="http://schemas.openxmlformats.org/officeDocument/2006/relationships/control" Target="activeX/activeX217.xml"/><Relationship Id="rId253" Type="http://schemas.openxmlformats.org/officeDocument/2006/relationships/control" Target="activeX/activeX238.xml"/><Relationship Id="rId274" Type="http://schemas.openxmlformats.org/officeDocument/2006/relationships/control" Target="activeX/activeX257.xml"/><Relationship Id="rId295" Type="http://schemas.openxmlformats.org/officeDocument/2006/relationships/control" Target="activeX/activeX278.xml"/><Relationship Id="rId309" Type="http://schemas.openxmlformats.org/officeDocument/2006/relationships/control" Target="activeX/activeX292.xml"/><Relationship Id="rId27" Type="http://schemas.openxmlformats.org/officeDocument/2006/relationships/control" Target="activeX/activeX20.xml"/><Relationship Id="rId48" Type="http://schemas.openxmlformats.org/officeDocument/2006/relationships/image" Target="media/image3.wmf"/><Relationship Id="rId69" Type="http://schemas.openxmlformats.org/officeDocument/2006/relationships/control" Target="activeX/activeX60.xml"/><Relationship Id="rId113" Type="http://schemas.openxmlformats.org/officeDocument/2006/relationships/control" Target="activeX/activeX102.xml"/><Relationship Id="rId134" Type="http://schemas.openxmlformats.org/officeDocument/2006/relationships/control" Target="activeX/activeX123.xml"/><Relationship Id="rId320" Type="http://schemas.openxmlformats.org/officeDocument/2006/relationships/control" Target="activeX/activeX303.xml"/><Relationship Id="rId80" Type="http://schemas.openxmlformats.org/officeDocument/2006/relationships/control" Target="activeX/activeX71.xml"/><Relationship Id="rId155" Type="http://schemas.openxmlformats.org/officeDocument/2006/relationships/control" Target="activeX/activeX144.xml"/><Relationship Id="rId176" Type="http://schemas.openxmlformats.org/officeDocument/2006/relationships/control" Target="activeX/activeX165.xml"/><Relationship Id="rId197" Type="http://schemas.openxmlformats.org/officeDocument/2006/relationships/control" Target="activeX/activeX186.xml"/><Relationship Id="rId201" Type="http://schemas.openxmlformats.org/officeDocument/2006/relationships/control" Target="activeX/activeX190.xml"/><Relationship Id="rId222" Type="http://schemas.openxmlformats.org/officeDocument/2006/relationships/control" Target="activeX/activeX207.xml"/><Relationship Id="rId243" Type="http://schemas.openxmlformats.org/officeDocument/2006/relationships/control" Target="activeX/activeX228.xml"/><Relationship Id="rId264" Type="http://schemas.openxmlformats.org/officeDocument/2006/relationships/image" Target="media/image12.wmf"/><Relationship Id="rId285" Type="http://schemas.openxmlformats.org/officeDocument/2006/relationships/control" Target="activeX/activeX268.xml"/><Relationship Id="rId17" Type="http://schemas.openxmlformats.org/officeDocument/2006/relationships/control" Target="activeX/activeX10.xml"/><Relationship Id="rId38" Type="http://schemas.openxmlformats.org/officeDocument/2006/relationships/control" Target="activeX/activeX31.xml"/><Relationship Id="rId59" Type="http://schemas.openxmlformats.org/officeDocument/2006/relationships/control" Target="activeX/activeX50.xml"/><Relationship Id="rId103" Type="http://schemas.openxmlformats.org/officeDocument/2006/relationships/control" Target="activeX/activeX94.xml"/><Relationship Id="rId124" Type="http://schemas.openxmlformats.org/officeDocument/2006/relationships/control" Target="activeX/activeX113.xml"/><Relationship Id="rId310" Type="http://schemas.openxmlformats.org/officeDocument/2006/relationships/control" Target="activeX/activeX293.xml"/><Relationship Id="rId70" Type="http://schemas.openxmlformats.org/officeDocument/2006/relationships/control" Target="activeX/activeX61.xml"/><Relationship Id="rId91" Type="http://schemas.openxmlformats.org/officeDocument/2006/relationships/control" Target="activeX/activeX82.xml"/><Relationship Id="rId145" Type="http://schemas.openxmlformats.org/officeDocument/2006/relationships/control" Target="activeX/activeX134.xml"/><Relationship Id="rId166" Type="http://schemas.openxmlformats.org/officeDocument/2006/relationships/control" Target="activeX/activeX155.xml"/><Relationship Id="rId187" Type="http://schemas.openxmlformats.org/officeDocument/2006/relationships/control" Target="activeX/activeX176.xml"/><Relationship Id="rId1" Type="http://schemas.openxmlformats.org/officeDocument/2006/relationships/styles" Target="styles.xml"/><Relationship Id="rId212" Type="http://schemas.openxmlformats.org/officeDocument/2006/relationships/control" Target="activeX/activeX201.xml"/><Relationship Id="rId233" Type="http://schemas.openxmlformats.org/officeDocument/2006/relationships/control" Target="activeX/activeX218.xml"/><Relationship Id="rId254" Type="http://schemas.openxmlformats.org/officeDocument/2006/relationships/control" Target="activeX/activeX239.xml"/><Relationship Id="rId28" Type="http://schemas.openxmlformats.org/officeDocument/2006/relationships/control" Target="activeX/activeX21.xml"/><Relationship Id="rId49" Type="http://schemas.openxmlformats.org/officeDocument/2006/relationships/control" Target="activeX/activeX41.xml"/><Relationship Id="rId114" Type="http://schemas.openxmlformats.org/officeDocument/2006/relationships/control" Target="activeX/activeX103.xml"/><Relationship Id="rId275" Type="http://schemas.openxmlformats.org/officeDocument/2006/relationships/control" Target="activeX/activeX258.xml"/><Relationship Id="rId296" Type="http://schemas.openxmlformats.org/officeDocument/2006/relationships/control" Target="activeX/activeX279.xml"/><Relationship Id="rId300" Type="http://schemas.openxmlformats.org/officeDocument/2006/relationships/control" Target="activeX/activeX283.xml"/><Relationship Id="rId60" Type="http://schemas.openxmlformats.org/officeDocument/2006/relationships/control" Target="activeX/activeX51.xml"/><Relationship Id="rId81" Type="http://schemas.openxmlformats.org/officeDocument/2006/relationships/control" Target="activeX/activeX72.xml"/><Relationship Id="rId135" Type="http://schemas.openxmlformats.org/officeDocument/2006/relationships/control" Target="activeX/activeX124.xml"/><Relationship Id="rId156" Type="http://schemas.openxmlformats.org/officeDocument/2006/relationships/control" Target="activeX/activeX145.xml"/><Relationship Id="rId177" Type="http://schemas.openxmlformats.org/officeDocument/2006/relationships/control" Target="activeX/activeX166.xml"/><Relationship Id="rId198" Type="http://schemas.openxmlformats.org/officeDocument/2006/relationships/control" Target="activeX/activeX187.xml"/><Relationship Id="rId321" Type="http://schemas.openxmlformats.org/officeDocument/2006/relationships/control" Target="activeX/activeX304.xml"/><Relationship Id="rId202" Type="http://schemas.openxmlformats.org/officeDocument/2006/relationships/control" Target="activeX/activeX191.xml"/><Relationship Id="rId223" Type="http://schemas.openxmlformats.org/officeDocument/2006/relationships/control" Target="activeX/activeX208.xml"/><Relationship Id="rId244" Type="http://schemas.openxmlformats.org/officeDocument/2006/relationships/control" Target="activeX/activeX229.xml"/><Relationship Id="rId18" Type="http://schemas.openxmlformats.org/officeDocument/2006/relationships/control" Target="activeX/activeX11.xml"/><Relationship Id="rId39" Type="http://schemas.openxmlformats.org/officeDocument/2006/relationships/control" Target="activeX/activeX32.xml"/><Relationship Id="rId265" Type="http://schemas.openxmlformats.org/officeDocument/2006/relationships/control" Target="activeX/activeX248.xml"/><Relationship Id="rId286" Type="http://schemas.openxmlformats.org/officeDocument/2006/relationships/control" Target="activeX/activeX269.xml"/><Relationship Id="rId50" Type="http://schemas.openxmlformats.org/officeDocument/2006/relationships/image" Target="media/image4.wmf"/><Relationship Id="rId104" Type="http://schemas.openxmlformats.org/officeDocument/2006/relationships/control" Target="activeX/activeX95.xml"/><Relationship Id="rId125" Type="http://schemas.openxmlformats.org/officeDocument/2006/relationships/control" Target="activeX/activeX114.xml"/><Relationship Id="rId146" Type="http://schemas.openxmlformats.org/officeDocument/2006/relationships/control" Target="activeX/activeX135.xml"/><Relationship Id="rId167" Type="http://schemas.openxmlformats.org/officeDocument/2006/relationships/control" Target="activeX/activeX156.xml"/><Relationship Id="rId188" Type="http://schemas.openxmlformats.org/officeDocument/2006/relationships/control" Target="activeX/activeX177.xml"/><Relationship Id="rId311" Type="http://schemas.openxmlformats.org/officeDocument/2006/relationships/control" Target="activeX/activeX294.xml"/><Relationship Id="rId71" Type="http://schemas.openxmlformats.org/officeDocument/2006/relationships/control" Target="activeX/activeX62.xml"/><Relationship Id="rId92" Type="http://schemas.openxmlformats.org/officeDocument/2006/relationships/control" Target="activeX/activeX83.xml"/><Relationship Id="rId213" Type="http://schemas.openxmlformats.org/officeDocument/2006/relationships/control" Target="activeX/activeX202.xml"/><Relationship Id="rId234" Type="http://schemas.openxmlformats.org/officeDocument/2006/relationships/control" Target="activeX/activeX219.xml"/><Relationship Id="rId2" Type="http://schemas.openxmlformats.org/officeDocument/2006/relationships/settings" Target="settings.xml"/><Relationship Id="rId29" Type="http://schemas.openxmlformats.org/officeDocument/2006/relationships/control" Target="activeX/activeX22.xml"/><Relationship Id="rId255" Type="http://schemas.openxmlformats.org/officeDocument/2006/relationships/control" Target="activeX/activeX240.xml"/><Relationship Id="rId276" Type="http://schemas.openxmlformats.org/officeDocument/2006/relationships/control" Target="activeX/activeX259.xml"/><Relationship Id="rId297" Type="http://schemas.openxmlformats.org/officeDocument/2006/relationships/control" Target="activeX/activeX280.xml"/><Relationship Id="rId40" Type="http://schemas.openxmlformats.org/officeDocument/2006/relationships/control" Target="activeX/activeX33.xml"/><Relationship Id="rId115" Type="http://schemas.openxmlformats.org/officeDocument/2006/relationships/control" Target="activeX/activeX104.xml"/><Relationship Id="rId136" Type="http://schemas.openxmlformats.org/officeDocument/2006/relationships/control" Target="activeX/activeX125.xml"/><Relationship Id="rId157" Type="http://schemas.openxmlformats.org/officeDocument/2006/relationships/control" Target="activeX/activeX146.xml"/><Relationship Id="rId178" Type="http://schemas.openxmlformats.org/officeDocument/2006/relationships/control" Target="activeX/activeX167.xml"/><Relationship Id="rId301" Type="http://schemas.openxmlformats.org/officeDocument/2006/relationships/control" Target="activeX/activeX284.xml"/><Relationship Id="rId322" Type="http://schemas.openxmlformats.org/officeDocument/2006/relationships/image" Target="media/image13.wmf"/><Relationship Id="rId61" Type="http://schemas.openxmlformats.org/officeDocument/2006/relationships/control" Target="activeX/activeX52.xml"/><Relationship Id="rId82" Type="http://schemas.openxmlformats.org/officeDocument/2006/relationships/control" Target="activeX/activeX73.xml"/><Relationship Id="rId199" Type="http://schemas.openxmlformats.org/officeDocument/2006/relationships/control" Target="activeX/activeX188.xml"/><Relationship Id="rId203" Type="http://schemas.openxmlformats.org/officeDocument/2006/relationships/control" Target="activeX/activeX192.xml"/><Relationship Id="rId19" Type="http://schemas.openxmlformats.org/officeDocument/2006/relationships/control" Target="activeX/activeX12.xml"/><Relationship Id="rId224" Type="http://schemas.openxmlformats.org/officeDocument/2006/relationships/control" Target="activeX/activeX209.xml"/><Relationship Id="rId245" Type="http://schemas.openxmlformats.org/officeDocument/2006/relationships/control" Target="activeX/activeX230.xml"/><Relationship Id="rId266" Type="http://schemas.openxmlformats.org/officeDocument/2006/relationships/control" Target="activeX/activeX249.xml"/><Relationship Id="rId287" Type="http://schemas.openxmlformats.org/officeDocument/2006/relationships/control" Target="activeX/activeX27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24-5CC6-11CF-8D67-00AA00BDCE1D}" ax:persistence="persistStream" r:id="rId1"/>
</file>

<file path=word/activeX/activeX102.xml><?xml version="1.0" encoding="utf-8"?>
<ax:ocx xmlns:ax="http://schemas.microsoft.com/office/2006/activeX" xmlns:r="http://schemas.openxmlformats.org/officeDocument/2006/relationships" ax:classid="{5512D11A-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6-5CC6-11CF-8D67-00AA00BDCE1D}" ax:persistence="persistStream" r:id="rId1"/>
</file>

<file path=word/activeX/activeX173.xml><?xml version="1.0" encoding="utf-8"?>
<ax:ocx xmlns:ax="http://schemas.microsoft.com/office/2006/activeX" xmlns:r="http://schemas.openxmlformats.org/officeDocument/2006/relationships" ax:classid="{5512D116-5CC6-11CF-8D67-00AA00BDCE1D}" ax:persistence="persistStream" r:id="rId1"/>
</file>

<file path=word/activeX/activeX174.xml><?xml version="1.0" encoding="utf-8"?>
<ax:ocx xmlns:ax="http://schemas.microsoft.com/office/2006/activeX" xmlns:r="http://schemas.openxmlformats.org/officeDocument/2006/relationships" ax:classid="{5512D116-5CC6-11CF-8D67-00AA00BDCE1D}" ax:persistence="persistStream" r:id="rId1"/>
</file>

<file path=word/activeX/activeX175.xml><?xml version="1.0" encoding="utf-8"?>
<ax:ocx xmlns:ax="http://schemas.microsoft.com/office/2006/activeX" xmlns:r="http://schemas.openxmlformats.org/officeDocument/2006/relationships" ax:classid="{5512D116-5CC6-11CF-8D67-00AA00BDCE1D}" ax:persistence="persistStream" r:id="rId1"/>
</file>

<file path=word/activeX/activeX176.xml><?xml version="1.0" encoding="utf-8"?>
<ax:ocx xmlns:ax="http://schemas.microsoft.com/office/2006/activeX" xmlns:r="http://schemas.openxmlformats.org/officeDocument/2006/relationships" ax:classid="{5512D116-5CC6-11CF-8D67-00AA00BDCE1D}" ax:persistence="persistStream" r:id="rId1"/>
</file>

<file path=word/activeX/activeX177.xml><?xml version="1.0" encoding="utf-8"?>
<ax:ocx xmlns:ax="http://schemas.microsoft.com/office/2006/activeX" xmlns:r="http://schemas.openxmlformats.org/officeDocument/2006/relationships" ax:classid="{5512D116-5CC6-11CF-8D67-00AA00BDCE1D}" ax:persistence="persistStream" r:id="rId1"/>
</file>

<file path=word/activeX/activeX178.xml><?xml version="1.0" encoding="utf-8"?>
<ax:ocx xmlns:ax="http://schemas.microsoft.com/office/2006/activeX" xmlns:r="http://schemas.openxmlformats.org/officeDocument/2006/relationships" ax:classid="{5512D116-5CC6-11CF-8D67-00AA00BDCE1D}" ax:persistence="persistStream" r:id="rId1"/>
</file>

<file path=word/activeX/activeX179.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6-5CC6-11CF-8D67-00AA00BDCE1D}" ax:persistence="persistStream" r:id="rId1"/>
</file>

<file path=word/activeX/activeX181.xml><?xml version="1.0" encoding="utf-8"?>
<ax:ocx xmlns:ax="http://schemas.microsoft.com/office/2006/activeX" xmlns:r="http://schemas.openxmlformats.org/officeDocument/2006/relationships" ax:classid="{5512D116-5CC6-11CF-8D67-00AA00BDCE1D}" ax:persistence="persistStream" r:id="rId1"/>
</file>

<file path=word/activeX/activeX182.xml><?xml version="1.0" encoding="utf-8"?>
<ax:ocx xmlns:ax="http://schemas.microsoft.com/office/2006/activeX" xmlns:r="http://schemas.openxmlformats.org/officeDocument/2006/relationships" ax:classid="{5512D116-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24-5CC6-11CF-8D67-00AA00BDCE1D}" ax:persistence="persistStream" r:id="rId1"/>
</file>

<file path=word/activeX/activeX204.xml><?xml version="1.0" encoding="utf-8"?>
<ax:ocx xmlns:ax="http://schemas.microsoft.com/office/2006/activeX" xmlns:r="http://schemas.openxmlformats.org/officeDocument/2006/relationships" ax:classid="{5512D11A-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6-5CC6-11CF-8D67-00AA00BDCE1D}" ax:persistence="persistStream" r:id="rId1"/>
</file>

<file path=word/activeX/activeX246.xml><?xml version="1.0" encoding="utf-8"?>
<ax:ocx xmlns:ax="http://schemas.microsoft.com/office/2006/activeX" xmlns:r="http://schemas.openxmlformats.org/officeDocument/2006/relationships" ax:classid="{5512D116-5CC6-11CF-8D67-00AA00BDCE1D}" ax:persistence="persistStream" r:id="rId1"/>
</file>

<file path=word/activeX/activeX247.xml><?xml version="1.0" encoding="utf-8"?>
<ax:ocx xmlns:ax="http://schemas.microsoft.com/office/2006/activeX" xmlns:r="http://schemas.openxmlformats.org/officeDocument/2006/relationships" ax:classid="{5512D116-5CC6-11CF-8D67-00AA00BDCE1D}" ax:persistence="persistStream" r:id="rId1"/>
</file>

<file path=word/activeX/activeX248.xml><?xml version="1.0" encoding="utf-8"?>
<ax:ocx xmlns:ax="http://schemas.microsoft.com/office/2006/activeX" xmlns:r="http://schemas.openxmlformats.org/officeDocument/2006/relationships" ax:classid="{5512D116-5CC6-11CF-8D67-00AA00BDCE1D}" ax:persistence="persistStream" r:id="rId1"/>
</file>

<file path=word/activeX/activeX249.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6-5CC6-11CF-8D67-00AA00BDCE1D}" ax:persistence="persistStream" r:id="rId1"/>
</file>

<file path=word/activeX/activeX251.xml><?xml version="1.0" encoding="utf-8"?>
<ax:ocx xmlns:ax="http://schemas.microsoft.com/office/2006/activeX" xmlns:r="http://schemas.openxmlformats.org/officeDocument/2006/relationships" ax:classid="{5512D116-5CC6-11CF-8D67-00AA00BDCE1D}" ax:persistence="persistStream" r:id="rId1"/>
</file>

<file path=word/activeX/activeX252.xml><?xml version="1.0" encoding="utf-8"?>
<ax:ocx xmlns:ax="http://schemas.microsoft.com/office/2006/activeX" xmlns:r="http://schemas.openxmlformats.org/officeDocument/2006/relationships" ax:classid="{5512D116-5CC6-11CF-8D67-00AA00BDCE1D}" ax:persistence="persistStream" r:id="rId1"/>
</file>

<file path=word/activeX/activeX253.xml><?xml version="1.0" encoding="utf-8"?>
<ax:ocx xmlns:ax="http://schemas.microsoft.com/office/2006/activeX" xmlns:r="http://schemas.openxmlformats.org/officeDocument/2006/relationships" ax:classid="{5512D116-5CC6-11CF-8D67-00AA00BDCE1D}" ax:persistence="persistStream" r:id="rId1"/>
</file>

<file path=word/activeX/activeX254.xml><?xml version="1.0" encoding="utf-8"?>
<ax:ocx xmlns:ax="http://schemas.microsoft.com/office/2006/activeX" xmlns:r="http://schemas.openxmlformats.org/officeDocument/2006/relationships" ax:classid="{5512D116-5CC6-11CF-8D67-00AA00BDCE1D}" ax:persistence="persistStream" r:id="rId1"/>
</file>

<file path=word/activeX/activeX255.xml><?xml version="1.0" encoding="utf-8"?>
<ax:ocx xmlns:ax="http://schemas.microsoft.com/office/2006/activeX" xmlns:r="http://schemas.openxmlformats.org/officeDocument/2006/relationships" ax:classid="{5512D116-5CC6-11CF-8D67-00AA00BDCE1D}" ax:persistence="persistStream" r:id="rId1"/>
</file>

<file path=word/activeX/activeX256.xml><?xml version="1.0" encoding="utf-8"?>
<ax:ocx xmlns:ax="http://schemas.microsoft.com/office/2006/activeX" xmlns:r="http://schemas.openxmlformats.org/officeDocument/2006/relationships" ax:classid="{5512D116-5CC6-11CF-8D67-00AA00BDCE1D}" ax:persistence="persistStream" r:id="rId1"/>
</file>

<file path=word/activeX/activeX257.xml><?xml version="1.0" encoding="utf-8"?>
<ax:ocx xmlns:ax="http://schemas.microsoft.com/office/2006/activeX" xmlns:r="http://schemas.openxmlformats.org/officeDocument/2006/relationships" ax:classid="{5512D116-5CC6-11CF-8D67-00AA00BDCE1D}" ax:persistence="persistStream" r:id="rId1"/>
</file>

<file path=word/activeX/activeX258.xml><?xml version="1.0" encoding="utf-8"?>
<ax:ocx xmlns:ax="http://schemas.microsoft.com/office/2006/activeX" xmlns:r="http://schemas.openxmlformats.org/officeDocument/2006/relationships" ax:classid="{5512D116-5CC6-11CF-8D67-00AA00BDCE1D}" ax:persistence="persistStream" r:id="rId1"/>
</file>

<file path=word/activeX/activeX259.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6-5CC6-11CF-8D67-00AA00BDCE1D}" ax:persistence="persistStream" r:id="rId1"/>
</file>

<file path=word/activeX/activeX261.xml><?xml version="1.0" encoding="utf-8"?>
<ax:ocx xmlns:ax="http://schemas.microsoft.com/office/2006/activeX" xmlns:r="http://schemas.openxmlformats.org/officeDocument/2006/relationships" ax:classid="{5512D116-5CC6-11CF-8D67-00AA00BDCE1D}" ax:persistence="persistStream" r:id="rId1"/>
</file>

<file path=word/activeX/activeX262.xml><?xml version="1.0" encoding="utf-8"?>
<ax:ocx xmlns:ax="http://schemas.microsoft.com/office/2006/activeX" xmlns:r="http://schemas.openxmlformats.org/officeDocument/2006/relationships" ax:classid="{5512D116-5CC6-11CF-8D67-00AA00BDCE1D}" ax:persistence="persistStream" r:id="rId1"/>
</file>

<file path=word/activeX/activeX263.xml><?xml version="1.0" encoding="utf-8"?>
<ax:ocx xmlns:ax="http://schemas.microsoft.com/office/2006/activeX" xmlns:r="http://schemas.openxmlformats.org/officeDocument/2006/relationships" ax:classid="{5512D116-5CC6-11CF-8D67-00AA00BDCE1D}" ax:persistence="persistStream" r:id="rId1"/>
</file>

<file path=word/activeX/activeX264.xml><?xml version="1.0" encoding="utf-8"?>
<ax:ocx xmlns:ax="http://schemas.microsoft.com/office/2006/activeX" xmlns:r="http://schemas.openxmlformats.org/officeDocument/2006/relationships" ax:classid="{5512D116-5CC6-11CF-8D67-00AA00BDCE1D}" ax:persistence="persistStream" r:id="rId1"/>
</file>

<file path=word/activeX/activeX265.xml><?xml version="1.0" encoding="utf-8"?>
<ax:ocx xmlns:ax="http://schemas.microsoft.com/office/2006/activeX" xmlns:r="http://schemas.openxmlformats.org/officeDocument/2006/relationships" ax:classid="{5512D116-5CC6-11CF-8D67-00AA00BDCE1D}" ax:persistence="persistStream" r:id="rId1"/>
</file>

<file path=word/activeX/activeX266.xml><?xml version="1.0" encoding="utf-8"?>
<ax:ocx xmlns:ax="http://schemas.microsoft.com/office/2006/activeX" xmlns:r="http://schemas.openxmlformats.org/officeDocument/2006/relationships" ax:classid="{5512D116-5CC6-11CF-8D67-00AA00BDCE1D}" ax:persistence="persistStream" r:id="rId1"/>
</file>

<file path=word/activeX/activeX267.xml><?xml version="1.0" encoding="utf-8"?>
<ax:ocx xmlns:ax="http://schemas.microsoft.com/office/2006/activeX" xmlns:r="http://schemas.openxmlformats.org/officeDocument/2006/relationships" ax:classid="{5512D116-5CC6-11CF-8D67-00AA00BDCE1D}" ax:persistence="persistStream" r:id="rId1"/>
</file>

<file path=word/activeX/activeX268.xml><?xml version="1.0" encoding="utf-8"?>
<ax:ocx xmlns:ax="http://schemas.microsoft.com/office/2006/activeX" xmlns:r="http://schemas.openxmlformats.org/officeDocument/2006/relationships" ax:classid="{5512D116-5CC6-11CF-8D67-00AA00BDCE1D}" ax:persistence="persistStream" r:id="rId1"/>
</file>

<file path=word/activeX/activeX269.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6-5CC6-11CF-8D67-00AA00BDCE1D}" ax:persistence="persistStream" r:id="rId1"/>
</file>

<file path=word/activeX/activeX271.xml><?xml version="1.0" encoding="utf-8"?>
<ax:ocx xmlns:ax="http://schemas.microsoft.com/office/2006/activeX" xmlns:r="http://schemas.openxmlformats.org/officeDocument/2006/relationships" ax:classid="{5512D116-5CC6-11CF-8D67-00AA00BDCE1D}" ax:persistence="persistStream" r:id="rId1"/>
</file>

<file path=word/activeX/activeX272.xml><?xml version="1.0" encoding="utf-8"?>
<ax:ocx xmlns:ax="http://schemas.microsoft.com/office/2006/activeX" xmlns:r="http://schemas.openxmlformats.org/officeDocument/2006/relationships" ax:classid="{5512D116-5CC6-11CF-8D67-00AA00BDCE1D}" ax:persistence="persistStream" r:id="rId1"/>
</file>

<file path=word/activeX/activeX273.xml><?xml version="1.0" encoding="utf-8"?>
<ax:ocx xmlns:ax="http://schemas.microsoft.com/office/2006/activeX" xmlns:r="http://schemas.openxmlformats.org/officeDocument/2006/relationships" ax:classid="{5512D116-5CC6-11CF-8D67-00AA00BDCE1D}" ax:persistence="persistStream" r:id="rId1"/>
</file>

<file path=word/activeX/activeX274.xml><?xml version="1.0" encoding="utf-8"?>
<ax:ocx xmlns:ax="http://schemas.microsoft.com/office/2006/activeX" xmlns:r="http://schemas.openxmlformats.org/officeDocument/2006/relationships" ax:classid="{5512D116-5CC6-11CF-8D67-00AA00BDCE1D}" ax:persistence="persistStream" r:id="rId1"/>
</file>

<file path=word/activeX/activeX275.xml><?xml version="1.0" encoding="utf-8"?>
<ax:ocx xmlns:ax="http://schemas.microsoft.com/office/2006/activeX" xmlns:r="http://schemas.openxmlformats.org/officeDocument/2006/relationships" ax:classid="{5512D116-5CC6-11CF-8D67-00AA00BDCE1D}" ax:persistence="persistStream" r:id="rId1"/>
</file>

<file path=word/activeX/activeX276.xml><?xml version="1.0" encoding="utf-8"?>
<ax:ocx xmlns:ax="http://schemas.microsoft.com/office/2006/activeX" xmlns:r="http://schemas.openxmlformats.org/officeDocument/2006/relationships" ax:classid="{5512D116-5CC6-11CF-8D67-00AA00BDCE1D}" ax:persistence="persistStream" r:id="rId1"/>
</file>

<file path=word/activeX/activeX277.xml><?xml version="1.0" encoding="utf-8"?>
<ax:ocx xmlns:ax="http://schemas.microsoft.com/office/2006/activeX" xmlns:r="http://schemas.openxmlformats.org/officeDocument/2006/relationships" ax:classid="{5512D116-5CC6-11CF-8D67-00AA00BDCE1D}" ax:persistence="persistStream" r:id="rId1"/>
</file>

<file path=word/activeX/activeX278.xml><?xml version="1.0" encoding="utf-8"?>
<ax:ocx xmlns:ax="http://schemas.microsoft.com/office/2006/activeX" xmlns:r="http://schemas.openxmlformats.org/officeDocument/2006/relationships" ax:classid="{5512D116-5CC6-11CF-8D67-00AA00BDCE1D}" ax:persistence="persistStream" r:id="rId1"/>
</file>

<file path=word/activeX/activeX279.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6-5CC6-11CF-8D67-00AA00BDCE1D}" ax:persistence="persistStream" r:id="rId1"/>
</file>

<file path=word/activeX/activeX281.xml><?xml version="1.0" encoding="utf-8"?>
<ax:ocx xmlns:ax="http://schemas.microsoft.com/office/2006/activeX" xmlns:r="http://schemas.openxmlformats.org/officeDocument/2006/relationships" ax:classid="{5512D116-5CC6-11CF-8D67-00AA00BDCE1D}" ax:persistence="persistStream" r:id="rId1"/>
</file>

<file path=word/activeX/activeX282.xml><?xml version="1.0" encoding="utf-8"?>
<ax:ocx xmlns:ax="http://schemas.microsoft.com/office/2006/activeX" xmlns:r="http://schemas.openxmlformats.org/officeDocument/2006/relationships" ax:classid="{5512D116-5CC6-11CF-8D67-00AA00BDCE1D}" ax:persistence="persistStream" r:id="rId1"/>
</file>

<file path=word/activeX/activeX283.xml><?xml version="1.0" encoding="utf-8"?>
<ax:ocx xmlns:ax="http://schemas.microsoft.com/office/2006/activeX" xmlns:r="http://schemas.openxmlformats.org/officeDocument/2006/relationships" ax:classid="{5512D116-5CC6-11CF-8D67-00AA00BDCE1D}" ax:persistence="persistStream" r:id="rId1"/>
</file>

<file path=word/activeX/activeX284.xml><?xml version="1.0" encoding="utf-8"?>
<ax:ocx xmlns:ax="http://schemas.microsoft.com/office/2006/activeX" xmlns:r="http://schemas.openxmlformats.org/officeDocument/2006/relationships" ax:classid="{5512D116-5CC6-11CF-8D67-00AA00BDCE1D}" ax:persistence="persistStream" r:id="rId1"/>
</file>

<file path=word/activeX/activeX285.xml><?xml version="1.0" encoding="utf-8"?>
<ax:ocx xmlns:ax="http://schemas.microsoft.com/office/2006/activeX" xmlns:r="http://schemas.openxmlformats.org/officeDocument/2006/relationships" ax:classid="{5512D118-5CC6-11CF-8D67-00AA00BDCE1D}" ax:persistence="persistStream" r:id="rId1"/>
</file>

<file path=word/activeX/activeX286.xml><?xml version="1.0" encoding="utf-8"?>
<ax:ocx xmlns:ax="http://schemas.microsoft.com/office/2006/activeX" xmlns:r="http://schemas.openxmlformats.org/officeDocument/2006/relationships" ax:classid="{5512D118-5CC6-11CF-8D67-00AA00BDCE1D}" ax:persistence="persistStream" r:id="rId1"/>
</file>

<file path=word/activeX/activeX287.xml><?xml version="1.0" encoding="utf-8"?>
<ax:ocx xmlns:ax="http://schemas.microsoft.com/office/2006/activeX" xmlns:r="http://schemas.openxmlformats.org/officeDocument/2006/relationships" ax:classid="{5512D118-5CC6-11CF-8D67-00AA00BDCE1D}" ax:persistence="persistStream" r:id="rId1"/>
</file>

<file path=word/activeX/activeX288.xml><?xml version="1.0" encoding="utf-8"?>
<ax:ocx xmlns:ax="http://schemas.microsoft.com/office/2006/activeX" xmlns:r="http://schemas.openxmlformats.org/officeDocument/2006/relationships" ax:classid="{5512D118-5CC6-11CF-8D67-00AA00BDCE1D}" ax:persistence="persistStream" r:id="rId1"/>
</file>

<file path=word/activeX/activeX289.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8-5CC6-11CF-8D67-00AA00BDCE1D}" ax:persistence="persistStream" r:id="rId1"/>
</file>

<file path=word/activeX/activeX291.xml><?xml version="1.0" encoding="utf-8"?>
<ax:ocx xmlns:ax="http://schemas.microsoft.com/office/2006/activeX" xmlns:r="http://schemas.openxmlformats.org/officeDocument/2006/relationships" ax:classid="{5512D118-5CC6-11CF-8D67-00AA00BDCE1D}" ax:persistence="persistStream" r:id="rId1"/>
</file>

<file path=word/activeX/activeX292.xml><?xml version="1.0" encoding="utf-8"?>
<ax:ocx xmlns:ax="http://schemas.microsoft.com/office/2006/activeX" xmlns:r="http://schemas.openxmlformats.org/officeDocument/2006/relationships" ax:classid="{5512D118-5CC6-11CF-8D67-00AA00BDCE1D}" ax:persistence="persistStream" r:id="rId1"/>
</file>

<file path=word/activeX/activeX293.xml><?xml version="1.0" encoding="utf-8"?>
<ax:ocx xmlns:ax="http://schemas.microsoft.com/office/2006/activeX" xmlns:r="http://schemas.openxmlformats.org/officeDocument/2006/relationships" ax:classid="{5512D118-5CC6-11CF-8D67-00AA00BDCE1D}" ax:persistence="persistStream" r:id="rId1"/>
</file>

<file path=word/activeX/activeX294.xml><?xml version="1.0" encoding="utf-8"?>
<ax:ocx xmlns:ax="http://schemas.microsoft.com/office/2006/activeX" xmlns:r="http://schemas.openxmlformats.org/officeDocument/2006/relationships" ax:classid="{5512D118-5CC6-11CF-8D67-00AA00BDCE1D}" ax:persistence="persistStream" r:id="rId1"/>
</file>

<file path=word/activeX/activeX295.xml><?xml version="1.0" encoding="utf-8"?>
<ax:ocx xmlns:ax="http://schemas.microsoft.com/office/2006/activeX" xmlns:r="http://schemas.openxmlformats.org/officeDocument/2006/relationships" ax:classid="{5512D118-5CC6-11CF-8D67-00AA00BDCE1D}" ax:persistence="persistStream" r:id="rId1"/>
</file>

<file path=word/activeX/activeX296.xml><?xml version="1.0" encoding="utf-8"?>
<ax:ocx xmlns:ax="http://schemas.microsoft.com/office/2006/activeX" xmlns:r="http://schemas.openxmlformats.org/officeDocument/2006/relationships" ax:classid="{5512D118-5CC6-11CF-8D67-00AA00BDCE1D}" ax:persistence="persistStream" r:id="rId1"/>
</file>

<file path=word/activeX/activeX297.xml><?xml version="1.0" encoding="utf-8"?>
<ax:ocx xmlns:ax="http://schemas.microsoft.com/office/2006/activeX" xmlns:r="http://schemas.openxmlformats.org/officeDocument/2006/relationships" ax:classid="{5512D118-5CC6-11CF-8D67-00AA00BDCE1D}" ax:persistence="persistStream" r:id="rId1"/>
</file>

<file path=word/activeX/activeX298.xml><?xml version="1.0" encoding="utf-8"?>
<ax:ocx xmlns:ax="http://schemas.microsoft.com/office/2006/activeX" xmlns:r="http://schemas.openxmlformats.org/officeDocument/2006/relationships" ax:classid="{5512D118-5CC6-11CF-8D67-00AA00BDCE1D}" ax:persistence="persistStream" r:id="rId1"/>
</file>

<file path=word/activeX/activeX29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00.xml><?xml version="1.0" encoding="utf-8"?>
<ax:ocx xmlns:ax="http://schemas.microsoft.com/office/2006/activeX" xmlns:r="http://schemas.openxmlformats.org/officeDocument/2006/relationships" ax:classid="{5512D118-5CC6-11CF-8D67-00AA00BDCE1D}" ax:persistence="persistStream" r:id="rId1"/>
</file>

<file path=word/activeX/activeX301.xml><?xml version="1.0" encoding="utf-8"?>
<ax:ocx xmlns:ax="http://schemas.microsoft.com/office/2006/activeX" xmlns:r="http://schemas.openxmlformats.org/officeDocument/2006/relationships" ax:classid="{5512D118-5CC6-11CF-8D67-00AA00BDCE1D}" ax:persistence="persistStream" r:id="rId1"/>
</file>

<file path=word/activeX/activeX302.xml><?xml version="1.0" encoding="utf-8"?>
<ax:ocx xmlns:ax="http://schemas.microsoft.com/office/2006/activeX" xmlns:r="http://schemas.openxmlformats.org/officeDocument/2006/relationships" ax:classid="{5512D118-5CC6-11CF-8D67-00AA00BDCE1D}" ax:persistence="persistStream" r:id="rId1"/>
</file>

<file path=word/activeX/activeX303.xml><?xml version="1.0" encoding="utf-8"?>
<ax:ocx xmlns:ax="http://schemas.microsoft.com/office/2006/activeX" xmlns:r="http://schemas.openxmlformats.org/officeDocument/2006/relationships" ax:classid="{5512D118-5CC6-11CF-8D67-00AA00BDCE1D}" ax:persistence="persistStream" r:id="rId1"/>
</file>

<file path=word/activeX/activeX304.xml><?xml version="1.0" encoding="utf-8"?>
<ax:ocx xmlns:ax="http://schemas.microsoft.com/office/2006/activeX" xmlns:r="http://schemas.openxmlformats.org/officeDocument/2006/relationships" ax:classid="{5512D118-5CC6-11CF-8D67-00AA00BDCE1D}" ax:persistence="persistStream" r:id="rId1"/>
</file>

<file path=word/activeX/activeX305.xml><?xml version="1.0" encoding="utf-8"?>
<ax:ocx xmlns:ax="http://schemas.microsoft.com/office/2006/activeX" xmlns:r="http://schemas.openxmlformats.org/officeDocument/2006/relationships" ax:classid="{5512D124-5CC6-11CF-8D67-00AA00BDCE1D}" ax:persistence="persistStream" r:id="rId1"/>
</file>

<file path=word/activeX/activeX306.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3632</Words>
  <Characters>20705</Characters>
  <Application>Microsoft Office Word</Application>
  <DocSecurity>0</DocSecurity>
  <Lines>172</Lines>
  <Paragraphs>48</Paragraphs>
  <ScaleCrop>false</ScaleCrop>
  <Company/>
  <LinksUpToDate>false</LinksUpToDate>
  <CharactersWithSpaces>24289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2016-07-22T05:45:00Z</dcterms:created>
  <dcterms:modified xsi:type="dcterms:W3CDTF">2016-07-22T06:48:00Z</dcterms:modified>
</cp:coreProperties>
</file>