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ind w:firstLine="0"/>
        <w:jc w:val="center"/>
        <w:rPr>
          <w:rFonts w:hint="eastAsia"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  <w:lang w:eastAsia="zh-CN"/>
        </w:rPr>
        <w:t>江西开放大学</w:t>
      </w:r>
      <w:r>
        <w:rPr>
          <w:rFonts w:hint="eastAsia" w:ascii="方正小标宋简体" w:hAnsi="华文中宋" w:eastAsia="方正小标宋简体"/>
          <w:bCs/>
          <w:sz w:val="44"/>
          <w:szCs w:val="44"/>
        </w:rPr>
        <w:t>教学改革研究课题</w:t>
      </w:r>
    </w:p>
    <w:p>
      <w:pPr>
        <w:pStyle w:val="2"/>
        <w:ind w:firstLine="0"/>
        <w:jc w:val="center"/>
        <w:rPr>
          <w:rFonts w:hint="eastAsia" w:ascii="华文新魏" w:eastAsia="华文新魏"/>
          <w:bCs/>
          <w:sz w:val="96"/>
        </w:rPr>
      </w:pPr>
    </w:p>
    <w:p>
      <w:pPr>
        <w:pStyle w:val="2"/>
        <w:ind w:firstLine="0"/>
        <w:jc w:val="center"/>
        <w:rPr>
          <w:rFonts w:hint="eastAsia"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结题鉴定表</w:t>
      </w:r>
    </w:p>
    <w:p>
      <w:pPr>
        <w:ind w:firstLine="420" w:firstLineChars="200"/>
        <w:rPr>
          <w:rFonts w:hint="eastAsia" w:ascii="仿宋_GB2312"/>
          <w:bCs/>
          <w:color w:val="000000"/>
        </w:rPr>
      </w:pPr>
    </w:p>
    <w:p>
      <w:pPr>
        <w:ind w:firstLine="420" w:firstLineChars="200"/>
        <w:rPr>
          <w:rFonts w:hint="eastAsia" w:ascii="仿宋_GB2312"/>
          <w:bCs/>
          <w:color w:val="000000"/>
        </w:rPr>
      </w:pPr>
    </w:p>
    <w:p>
      <w:pPr>
        <w:ind w:firstLine="420" w:firstLineChars="200"/>
        <w:rPr>
          <w:rFonts w:hint="eastAsia" w:ascii="仿宋_GB2312"/>
          <w:bCs/>
          <w:color w:val="000000"/>
        </w:rPr>
      </w:pPr>
    </w:p>
    <w:p>
      <w:pPr>
        <w:pStyle w:val="2"/>
        <w:spacing w:line="720" w:lineRule="exac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2"/>
        <w:spacing w:line="720" w:lineRule="exact"/>
        <w:ind w:firstLine="0"/>
        <w:jc w:val="center"/>
        <w:rPr>
          <w:rFonts w:hint="eastAsia" w:ascii="楷体_GB2312" w:eastAsia="楷体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0"/>
        <w:jc w:val="center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0"/>
        <w:rPr>
          <w:rFonts w:hint="eastAsia" w:ascii="仿宋_GB2312" w:eastAsia="仿宋_GB2312"/>
          <w:bCs/>
          <w:sz w:val="36"/>
        </w:rPr>
      </w:pPr>
      <w:r>
        <w:rPr>
          <w:rFonts w:hint="eastAsia" w:ascii="仿宋_GB2312" w:eastAsia="仿宋_GB2312"/>
          <w:bCs/>
          <w:sz w:val="36"/>
        </w:rPr>
        <w:t xml:space="preserve">  </w:t>
      </w:r>
      <w:r>
        <w:rPr>
          <w:rFonts w:hint="eastAsia" w:ascii="楷体_GB2312" w:eastAsia="楷体_GB2312"/>
          <w:bCs/>
          <w:sz w:val="36"/>
        </w:rPr>
        <w:t>电 子 信 箱</w:t>
      </w:r>
      <w:bookmarkStart w:id="0" w:name="_GoBack"/>
      <w:bookmarkEnd w:id="0"/>
      <w:r>
        <w:rPr>
          <w:rFonts w:hint="eastAsia" w:ascii="仿宋_GB2312" w:eastAsia="仿宋_GB2312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>
      <w:pPr>
        <w:pStyle w:val="2"/>
        <w:spacing w:line="720" w:lineRule="exact"/>
        <w:ind w:firstLine="0"/>
        <w:jc w:val="center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 xml:space="preserve"> 填 表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pStyle w:val="2"/>
        <w:spacing w:line="600" w:lineRule="exact"/>
        <w:ind w:firstLine="0"/>
        <w:rPr>
          <w:rFonts w:hint="eastAsia" w:ascii="仿宋_GB2312" w:eastAsia="仿宋_GB2312"/>
          <w:bCs/>
          <w:sz w:val="32"/>
        </w:rPr>
      </w:pP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pStyle w:val="2"/>
        <w:ind w:left="0" w:leftChars="0" w:firstLine="0" w:firstLineChars="0"/>
        <w:jc w:val="center"/>
        <w:rPr>
          <w:rFonts w:hint="eastAsia" w:ascii="楷体_GB2312" w:eastAsia="楷体_GB2312"/>
          <w:bCs/>
          <w:spacing w:val="40"/>
          <w:sz w:val="36"/>
        </w:rPr>
      </w:pPr>
      <w:r>
        <w:rPr>
          <w:rFonts w:hint="eastAsia" w:ascii="楷体_GB2312" w:eastAsia="楷体_GB2312"/>
          <w:bCs/>
          <w:spacing w:val="40"/>
          <w:sz w:val="36"/>
          <w:lang w:eastAsia="zh-CN"/>
        </w:rPr>
        <w:t>江西开大教务处</w:t>
      </w:r>
      <w:r>
        <w:rPr>
          <w:rFonts w:hint="eastAsia" w:ascii="楷体_GB2312" w:eastAsia="楷体_GB2312"/>
          <w:bCs/>
          <w:spacing w:val="40"/>
          <w:sz w:val="36"/>
        </w:rPr>
        <w:t>制</w:t>
      </w:r>
    </w:p>
    <w:p>
      <w:pPr>
        <w:jc w:val="center"/>
        <w:rPr>
          <w:rFonts w:hint="eastAsia"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Cs/>
          <w:color w:val="000000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>
      <w:pPr>
        <w:rPr>
          <w:rFonts w:hint="eastAsia" w:ascii="宋体" w:hAnsi="宋体"/>
          <w:bCs/>
          <w:color w:val="000000"/>
          <w:sz w:val="32"/>
        </w:rPr>
      </w:pP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1．填写此表时，不要减少栏目、改变内容，内容简明扼要。如因篇幅原因需对表格进行调整时，应当以“整页设计”为原则。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2．此表一式三份，</w:t>
      </w:r>
      <w:r>
        <w:rPr>
          <w:rFonts w:hint="eastAsia" w:ascii="仿宋_GB2312" w:hAnsi="宋体" w:eastAsia="仿宋_GB2312"/>
          <w:bCs/>
          <w:color w:val="000000"/>
          <w:sz w:val="32"/>
          <w:lang w:eastAsia="zh-CN"/>
        </w:rPr>
        <w:t>教务处</w:t>
      </w:r>
      <w:r>
        <w:rPr>
          <w:rFonts w:hint="eastAsia" w:ascii="仿宋_GB2312" w:hAnsi="宋体" w:eastAsia="仿宋_GB2312"/>
          <w:bCs/>
          <w:color w:val="000000"/>
          <w:sz w:val="32"/>
        </w:rPr>
        <w:t>、</w:t>
      </w:r>
      <w:r>
        <w:rPr>
          <w:rFonts w:hint="eastAsia" w:ascii="仿宋_GB2312" w:hAnsi="宋体" w:eastAsia="仿宋_GB2312"/>
          <w:bCs/>
          <w:color w:val="000000"/>
          <w:sz w:val="32"/>
          <w:lang w:eastAsia="zh-CN"/>
        </w:rPr>
        <w:t>学部</w:t>
      </w:r>
      <w:r>
        <w:rPr>
          <w:rFonts w:hint="eastAsia" w:ascii="仿宋_GB2312" w:hAnsi="宋体" w:eastAsia="仿宋_GB2312"/>
          <w:bCs/>
          <w:color w:val="000000"/>
          <w:sz w:val="32"/>
        </w:rPr>
        <w:t>及课题组各一份。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3．计划完成时间：按《申报书》的计划时间填写。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4．成果形式：指研究报告、调研报告、实验报告、教改方案、教学计划、教学大纲、课程标准、讲义、实验指导书、教材（含实训教材）、教学课件、教学软件、著作、论文等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5．经费支出情况：包括图书资料费、国内调查费、计算机使用费、文印费、小型会议费等。</w:t>
      </w:r>
    </w:p>
    <w:p>
      <w:pPr>
        <w:ind w:firstLine="210" w:firstLineChars="100"/>
        <w:rPr>
          <w:rFonts w:hint="eastAsia" w:ascii="仿宋_GB2312"/>
          <w:bCs/>
          <w:color w:val="000000"/>
        </w:rPr>
      </w:pPr>
    </w:p>
    <w:p>
      <w:pPr>
        <w:ind w:firstLine="210" w:firstLineChars="100"/>
        <w:rPr>
          <w:rFonts w:hint="eastAsia" w:ascii="仿宋_GB2312"/>
          <w:bCs/>
          <w:color w:val="000000"/>
        </w:rPr>
      </w:pPr>
    </w:p>
    <w:p>
      <w:pPr>
        <w:ind w:firstLine="210" w:firstLineChars="100"/>
        <w:rPr>
          <w:rFonts w:hint="eastAsia" w:ascii="仿宋_GB2312"/>
          <w:bCs/>
          <w:color w:val="000000"/>
        </w:rPr>
      </w:pPr>
    </w:p>
    <w:p>
      <w:pPr>
        <w:ind w:firstLine="210" w:firstLineChars="100"/>
        <w:rPr>
          <w:rFonts w:hint="eastAsia" w:ascii="仿宋_GB2312"/>
          <w:bCs/>
          <w:color w:val="000000"/>
        </w:rPr>
      </w:pPr>
    </w:p>
    <w:p>
      <w:pPr>
        <w:ind w:firstLine="210" w:firstLineChars="100"/>
        <w:rPr>
          <w:rFonts w:hint="eastAsia" w:ascii="仿宋_GB2312"/>
          <w:bCs/>
          <w:color w:val="000000"/>
        </w:rPr>
      </w:pPr>
    </w:p>
    <w:p>
      <w:pPr>
        <w:ind w:firstLine="210" w:firstLineChars="100"/>
        <w:rPr>
          <w:rFonts w:hint="eastAsia" w:ascii="楷体_GB2312" w:eastAsia="楷体_GB2312"/>
          <w:bCs/>
          <w:color w:val="000000"/>
          <w:sz w:val="30"/>
        </w:rPr>
      </w:pPr>
      <w:r>
        <w:rPr>
          <w:rFonts w:ascii="仿宋_GB2312"/>
          <w:bCs/>
          <w:color w:val="000000"/>
        </w:rPr>
        <w:br w:type="page"/>
      </w:r>
      <w:r>
        <w:rPr>
          <w:rFonts w:hint="eastAsia" w:ascii="楷体_GB2312" w:eastAsia="楷体_GB2312"/>
          <w:bCs/>
          <w:color w:val="000000"/>
          <w:sz w:val="30"/>
        </w:rPr>
        <w:t>一、基本情况</w:t>
      </w:r>
    </w:p>
    <w:tbl>
      <w:tblPr>
        <w:tblStyle w:val="6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课题名称</w:t>
            </w:r>
          </w:p>
        </w:tc>
        <w:tc>
          <w:tcPr>
            <w:tcW w:w="6700" w:type="dxa"/>
            <w:gridSpan w:val="6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noWrap w:val="0"/>
            <w:vAlign w:val="center"/>
          </w:tcPr>
          <w:p>
            <w:pPr>
              <w:ind w:firstLine="910" w:firstLineChars="350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年  月</w:t>
            </w:r>
          </w:p>
        </w:tc>
        <w:tc>
          <w:tcPr>
            <w:tcW w:w="22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 xml:space="preserve">  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97" w:type="dxa"/>
            <w:vMerge w:val="restar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课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题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研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究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员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序号</w:t>
            </w:r>
          </w:p>
        </w:tc>
        <w:tc>
          <w:tcPr>
            <w:tcW w:w="19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姓  名</w:t>
            </w:r>
          </w:p>
        </w:tc>
        <w:tc>
          <w:tcPr>
            <w:tcW w:w="14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职称</w:t>
            </w:r>
          </w:p>
        </w:tc>
        <w:tc>
          <w:tcPr>
            <w:tcW w:w="2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实际承担和完成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的课题研究工作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1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2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3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4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5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1" w:type="dxa"/>
            <w:gridSpan w:val="9"/>
            <w:noWrap w:val="0"/>
            <w:vAlign w:val="top"/>
          </w:tcPr>
          <w:p>
            <w:pPr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经费合计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7" w:hRule="atLeast"/>
          <w:jc w:val="center"/>
        </w:trPr>
        <w:tc>
          <w:tcPr>
            <w:tcW w:w="8781" w:type="dxa"/>
            <w:gridSpan w:val="9"/>
            <w:noWrap w:val="0"/>
            <w:vAlign w:val="top"/>
          </w:tcPr>
          <w:p>
            <w:pPr>
              <w:rPr>
                <w:rFonts w:hint="eastAsia" w:ascii="仿宋_GB2312"/>
                <w:bCs/>
                <w:color w:val="000000"/>
                <w:sz w:val="26"/>
              </w:rPr>
            </w:pPr>
            <w:r>
              <w:rPr>
                <w:rFonts w:hint="eastAsia" w:ascii="仿宋_GB2312"/>
                <w:bCs/>
                <w:color w:val="000000"/>
                <w:sz w:val="26"/>
              </w:rPr>
              <w:t>经费支出情况</w:t>
            </w:r>
          </w:p>
          <w:p>
            <w:pPr>
              <w:rPr>
                <w:rFonts w:hint="eastAsia" w:ascii="仿宋_GB2312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26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26"/>
              </w:rPr>
            </w:pPr>
          </w:p>
          <w:p>
            <w:pPr>
              <w:ind w:firstLine="5720" w:firstLineChars="2200"/>
              <w:rPr>
                <w:rFonts w:hint="eastAsia" w:ascii="仿宋_GB2312"/>
                <w:bCs/>
                <w:color w:val="000000"/>
                <w:sz w:val="26"/>
              </w:rPr>
            </w:pPr>
          </w:p>
        </w:tc>
      </w:tr>
    </w:tbl>
    <w:p>
      <w:pPr>
        <w:ind w:firstLine="280" w:firstLineChars="100"/>
        <w:rPr>
          <w:rFonts w:hint="eastAsia" w:ascii="楷体_GB2312" w:eastAsia="楷体_GB2312"/>
          <w:bCs/>
          <w:color w:val="000000"/>
          <w:sz w:val="24"/>
        </w:rPr>
      </w:pPr>
      <w:r>
        <w:rPr>
          <w:rFonts w:ascii="仿宋_GB2312"/>
          <w:bCs/>
          <w:color w:val="000000"/>
          <w:sz w:val="28"/>
        </w:rPr>
        <w:br w:type="page"/>
      </w:r>
      <w:r>
        <w:rPr>
          <w:rFonts w:hint="eastAsia" w:ascii="楷体_GB2312" w:eastAsia="楷体_GB2312"/>
          <w:bCs/>
          <w:color w:val="000000"/>
          <w:sz w:val="30"/>
        </w:rPr>
        <w:t>二、研究成果</w:t>
      </w:r>
      <w:r>
        <w:rPr>
          <w:rFonts w:hint="eastAsia" w:ascii="仿宋_GB2312"/>
          <w:bCs/>
          <w:color w:val="000000"/>
          <w:sz w:val="24"/>
        </w:rPr>
        <w:t>（500字）</w:t>
      </w:r>
    </w:p>
    <w:tbl>
      <w:tblPr>
        <w:tblStyle w:val="6"/>
        <w:tblW w:w="861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9" w:hRule="atLeast"/>
        </w:trPr>
        <w:tc>
          <w:tcPr>
            <w:tcW w:w="8613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1．成果形式</w:t>
            </w: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bCs/>
                <w:color w:val="000000"/>
                <w:sz w:val="24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 xml:space="preserve">  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3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2．成果的主要观点与内容，实践效果或应用情况，社会影响等</w:t>
            </w:r>
          </w:p>
          <w:p>
            <w:pPr>
              <w:ind w:firstLine="300" w:firstLineChars="100"/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</w:tc>
      </w:tr>
    </w:tbl>
    <w:p>
      <w:pPr>
        <w:ind w:firstLine="300" w:firstLineChars="100"/>
        <w:rPr>
          <w:rFonts w:hint="eastAsia"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三、专家鉴定意见</w:t>
      </w:r>
    </w:p>
    <w:tbl>
      <w:tblPr>
        <w:tblStyle w:val="6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6" w:hRule="atLeast"/>
        </w:trPr>
        <w:tc>
          <w:tcPr>
            <w:tcW w:w="8820" w:type="dxa"/>
            <w:noWrap w:val="0"/>
            <w:vAlign w:val="top"/>
          </w:tcPr>
          <w:p>
            <w:pPr>
              <w:pStyle w:val="3"/>
              <w:ind w:left="0" w:leftChars="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（对课题研究任务、目标、方法，研究成果水平、实践效果、推广价值等进行评价。可另附页。）</w:t>
            </w:r>
          </w:p>
          <w:p>
            <w:pPr>
              <w:ind w:firstLine="300" w:firstLineChars="100"/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仿宋_GB2312"/>
                <w:bCs/>
                <w:color w:val="000000"/>
                <w:sz w:val="30"/>
              </w:rPr>
            </w:pPr>
          </w:p>
          <w:p>
            <w:pPr>
              <w:spacing w:after="312" w:afterLines="100"/>
              <w:rPr>
                <w:rFonts w:hint="eastAsia"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 xml:space="preserve">                                     </w:t>
            </w:r>
            <w:r>
              <w:rPr>
                <w:rFonts w:hint="eastAsia" w:ascii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bCs/>
                <w:color w:val="000000"/>
                <w:sz w:val="24"/>
              </w:rPr>
              <w:t>专家组组长签名：</w:t>
            </w:r>
          </w:p>
          <w:p>
            <w:pPr>
              <w:spacing w:after="312" w:afterLines="100"/>
              <w:rPr>
                <w:rFonts w:hint="default" w:ascii="仿宋_GB2312" w:eastAsia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/>
                <w:bCs/>
                <w:color w:val="000000"/>
                <w:sz w:val="24"/>
                <w:lang w:val="en-US" w:eastAsia="zh-CN"/>
              </w:rPr>
              <w:t xml:space="preserve">                                              年    月    日</w:t>
            </w:r>
          </w:p>
        </w:tc>
      </w:tr>
    </w:tbl>
    <w:p>
      <w:pPr>
        <w:rPr>
          <w:rFonts w:hint="eastAsia"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四、专家组成员名单</w:t>
      </w:r>
    </w:p>
    <w:tbl>
      <w:tblPr>
        <w:tblStyle w:val="6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74"/>
        <w:gridCol w:w="1188"/>
        <w:gridCol w:w="2885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专家组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单　位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组长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8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8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88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2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</w:tbl>
    <w:p>
      <w:pPr>
        <w:rPr>
          <w:rFonts w:hint="eastAsia"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br w:type="page"/>
      </w:r>
    </w:p>
    <w:p>
      <w:pPr>
        <w:rPr>
          <w:rFonts w:hint="eastAsia"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五、课题管理部门</w:t>
      </w:r>
      <w:r>
        <w:rPr>
          <w:rFonts w:hint="eastAsia" w:ascii="楷体_GB2312" w:eastAsia="楷体_GB2312"/>
          <w:bCs/>
          <w:color w:val="000000"/>
          <w:sz w:val="30"/>
          <w:lang w:val="en-US" w:eastAsia="zh-CN"/>
        </w:rPr>
        <w:t>审核</w:t>
      </w:r>
      <w:r>
        <w:rPr>
          <w:rFonts w:hint="eastAsia" w:ascii="楷体_GB2312" w:eastAsia="楷体_GB2312"/>
          <w:bCs/>
          <w:color w:val="000000"/>
          <w:sz w:val="30"/>
        </w:rPr>
        <w:t>意见</w:t>
      </w:r>
    </w:p>
    <w:tbl>
      <w:tblPr>
        <w:tblStyle w:val="6"/>
        <w:tblW w:w="8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9" w:hRule="atLeast"/>
          <w:jc w:val="center"/>
        </w:trPr>
        <w:tc>
          <w:tcPr>
            <w:tcW w:w="8793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/>
                <w:bCs/>
                <w:color w:val="000000"/>
                <w:sz w:val="28"/>
              </w:rPr>
            </w:pPr>
          </w:p>
          <w:p>
            <w:pPr>
              <w:ind w:firstLine="5212" w:firstLineChars="2172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>
            <w:pPr>
              <w:rPr>
                <w:rFonts w:hint="eastAsia"/>
                <w:bCs/>
                <w:color w:val="000000"/>
                <w:sz w:val="28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201  年    月    日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楷体_GB2312" w:eastAsia="楷体_GB2312"/>
          <w:bCs/>
          <w:color w:val="000000"/>
          <w:sz w:val="30"/>
          <w:lang w:val="en-US" w:eastAsia="zh-CN"/>
        </w:rPr>
        <w:t>六、</w:t>
      </w:r>
      <w:r>
        <w:rPr>
          <w:rFonts w:hint="eastAsia" w:ascii="楷体_GB2312" w:eastAsia="楷体_GB2312"/>
          <w:bCs/>
          <w:color w:val="000000"/>
          <w:sz w:val="30"/>
        </w:rPr>
        <w:t>学校</w:t>
      </w:r>
      <w:r>
        <w:rPr>
          <w:rFonts w:hint="eastAsia" w:ascii="楷体_GB2312" w:eastAsia="楷体_GB2312"/>
          <w:bCs/>
          <w:color w:val="000000"/>
          <w:sz w:val="30"/>
          <w:lang w:val="en-US" w:eastAsia="zh-CN"/>
        </w:rPr>
        <w:t>审批</w:t>
      </w:r>
      <w:r>
        <w:rPr>
          <w:rFonts w:hint="eastAsia" w:ascii="楷体_GB2312" w:eastAsia="楷体_GB2312"/>
          <w:bCs/>
          <w:color w:val="000000"/>
          <w:sz w:val="30"/>
        </w:rPr>
        <w:t>意见</w:t>
      </w:r>
    </w:p>
    <w:tbl>
      <w:tblPr>
        <w:tblStyle w:val="6"/>
        <w:tblW w:w="8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  <w:jc w:val="center"/>
        </w:trPr>
        <w:tc>
          <w:tcPr>
            <w:tcW w:w="8793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 w:ascii="楷体_GB2312" w:eastAsia="楷体_GB2312"/>
                <w:bCs/>
                <w:color w:val="000000"/>
                <w:sz w:val="30"/>
              </w:rPr>
            </w:pPr>
          </w:p>
          <w:p>
            <w:pPr>
              <w:rPr>
                <w:rFonts w:hint="eastAsia"/>
                <w:bCs/>
                <w:color w:val="000000"/>
                <w:sz w:val="28"/>
              </w:rPr>
            </w:pPr>
          </w:p>
          <w:p>
            <w:pPr>
              <w:ind w:firstLine="5212" w:firstLineChars="2172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>
            <w:pPr>
              <w:rPr>
                <w:rFonts w:hint="eastAsia"/>
                <w:bCs/>
                <w:color w:val="000000"/>
                <w:sz w:val="28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201  年    月    日</w:t>
            </w:r>
          </w:p>
        </w:tc>
      </w:tr>
    </w:tbl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NTJkNTRkMDdkNWM2ODM1NDFhNTZjODA0ODUxZTYifQ=="/>
  </w:docVars>
  <w:rsids>
    <w:rsidRoot w:val="3C3C4B91"/>
    <w:rsid w:val="03845767"/>
    <w:rsid w:val="19FC4CCB"/>
    <w:rsid w:val="204E3A4C"/>
    <w:rsid w:val="3C3C4B91"/>
    <w:rsid w:val="51FE7FD0"/>
    <w:rsid w:val="52465572"/>
    <w:rsid w:val="5BF73663"/>
    <w:rsid w:val="5D97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522</Words>
  <Characters>750</Characters>
  <Lines>0</Lines>
  <Paragraphs>0</Paragraphs>
  <TotalTime>4</TotalTime>
  <ScaleCrop>false</ScaleCrop>
  <LinksUpToDate>false</LinksUpToDate>
  <CharactersWithSpaces>1008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2019-06-18T04:24:00Z</dcterms:created>
  <dc:creator>戴克里先</dc:creator>
  <cp:lastModifiedBy>浅笑~</cp:lastModifiedBy>
  <cp:lastPrinted>2023-12-15T03:31:00Z</cp:lastPrinted>
  <dcterms:modified xsi:type="dcterms:W3CDTF">2024-11-14T03:22:23Z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719F05C319074FFAAC5F9D694F97ECD2</vt:lpwstr>
  </property>
</Properties>
</file>