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F31FF" w:rsidP="00A208F5">
      <w:pPr>
        <w:jc w:val="center"/>
        <w:rPr>
          <w:rFonts w:ascii="Arial" w:hAnsi="Arial" w:cs="Arial" w:hint="eastAsia"/>
          <w:color w:val="003366"/>
        </w:rPr>
      </w:pPr>
      <w:r>
        <w:rPr>
          <w:rFonts w:ascii="Arial" w:hAnsi="Arial" w:cs="Arial" w:hint="eastAsia"/>
          <w:color w:val="003366"/>
        </w:rPr>
        <w:t>数</w:t>
      </w:r>
      <w:r>
        <w:rPr>
          <w:rFonts w:ascii="Arial" w:hAnsi="Arial" w:cs="Arial"/>
          <w:color w:val="003366"/>
        </w:rPr>
        <w:t>字媒体设计与制作专业（专科）社会实践实施意见</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社会实践是通过组织学生到与数字媒体设计与制作专业相关的动漫、网络、平面、广告等公司进行实际工作，以获得有关的实践知识和技能，巩固和加深理论，培养实际动手能力和独立工作能力。</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认真抓好社会实践的教学工作，提高社会实践教学质量，是提高学生业务素质和政治素质关键的一环。针对本专业社会实践特点，我们制定出数字媒体设计与制作专业社会实践实施意见，以便于具体组织实施。同时，该实施意见是组织与检查实践的主要文件和依据。</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b/>
          <w:bCs/>
          <w:kern w:val="0"/>
          <w:sz w:val="20"/>
        </w:rPr>
        <w:t xml:space="preserve">　一、社会实践的目的</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社会实践是十分重要的实践性教学环节。通过本专业的社会实践，可以使学生了解数字媒体设计与制作专业发展状况，巩固学生所学的基本理论知识，了解数字媒体设计与制作过程。通过参与其中的具体制作和设计工作，使学生认识到所学专业的特点和工作要求，培养学生实际操作的技能和技巧，同时为毕业设计做必要准备，从而为学生毕业后能够适应本专业工作奠定初步基础。</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b/>
          <w:bCs/>
          <w:kern w:val="0"/>
          <w:sz w:val="20"/>
        </w:rPr>
        <w:t xml:space="preserve">　二、社会实践的时间安排</w:t>
      </w:r>
    </w:p>
    <w:tbl>
      <w:tblPr>
        <w:tblW w:w="8820"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CellMar>
          <w:top w:w="60" w:type="dxa"/>
          <w:left w:w="60" w:type="dxa"/>
          <w:bottom w:w="60" w:type="dxa"/>
          <w:right w:w="60" w:type="dxa"/>
        </w:tblCellMar>
        <w:tblLook w:val="04A0"/>
      </w:tblPr>
      <w:tblGrid>
        <w:gridCol w:w="2703"/>
        <w:gridCol w:w="5200"/>
        <w:gridCol w:w="917"/>
      </w:tblGrid>
      <w:tr w:rsidR="00CF31FF" w:rsidRPr="00CF31FF" w:rsidTr="00A208F5">
        <w:trPr>
          <w:tblCellSpacing w:w="7" w:type="dxa"/>
          <w:jc w:val="center"/>
        </w:trPr>
        <w:tc>
          <w:tcPr>
            <w:tcW w:w="2700" w:type="dxa"/>
            <w:shd w:val="clear" w:color="auto" w:fill="FFFFFF"/>
            <w:hideMark/>
          </w:tcPr>
          <w:p w:rsidR="00CF31FF" w:rsidRPr="00CF31FF" w:rsidRDefault="00CF31FF" w:rsidP="00CF31FF">
            <w:pPr>
              <w:widowControl/>
              <w:jc w:val="left"/>
              <w:rPr>
                <w:rFonts w:ascii="ˎ̥" w:eastAsia="宋体" w:hAnsi="ˎ̥" w:cs="宋体"/>
                <w:kern w:val="0"/>
                <w:sz w:val="20"/>
                <w:szCs w:val="20"/>
              </w:rPr>
            </w:pPr>
            <w:r w:rsidRPr="00CF31FF">
              <w:rPr>
                <w:rFonts w:ascii="ˎ̥" w:eastAsia="宋体" w:hAnsi="ˎ̥" w:cs="宋体"/>
                <w:b/>
                <w:bCs/>
                <w:kern w:val="0"/>
                <w:sz w:val="20"/>
              </w:rPr>
              <w:t xml:space="preserve">　　时</w:t>
            </w:r>
            <w:r w:rsidRPr="00CF31FF">
              <w:rPr>
                <w:rFonts w:ascii="ˎ̥" w:eastAsia="宋体" w:hAnsi="ˎ̥" w:cs="宋体"/>
                <w:b/>
                <w:bCs/>
                <w:kern w:val="0"/>
                <w:sz w:val="20"/>
              </w:rPr>
              <w:t xml:space="preserve"> </w:t>
            </w:r>
            <w:r w:rsidRPr="00CF31FF">
              <w:rPr>
                <w:rFonts w:ascii="ˎ̥" w:eastAsia="宋体" w:hAnsi="ˎ̥" w:cs="宋体"/>
                <w:b/>
                <w:bCs/>
                <w:kern w:val="0"/>
                <w:sz w:val="20"/>
              </w:rPr>
              <w:t>间</w:t>
            </w:r>
          </w:p>
        </w:tc>
        <w:tc>
          <w:tcPr>
            <w:tcW w:w="522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b/>
                <w:bCs/>
                <w:kern w:val="0"/>
                <w:sz w:val="20"/>
              </w:rPr>
              <w:t>完成事项</w:t>
            </w:r>
          </w:p>
        </w:tc>
        <w:tc>
          <w:tcPr>
            <w:tcW w:w="90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b/>
                <w:bCs/>
                <w:kern w:val="0"/>
                <w:sz w:val="20"/>
              </w:rPr>
              <w:t>备</w:t>
            </w:r>
            <w:r w:rsidRPr="00CF31FF">
              <w:rPr>
                <w:rFonts w:ascii="ˎ̥" w:eastAsia="宋体" w:hAnsi="ˎ̥" w:cs="宋体"/>
                <w:b/>
                <w:bCs/>
                <w:kern w:val="0"/>
                <w:sz w:val="20"/>
              </w:rPr>
              <w:t xml:space="preserve"> </w:t>
            </w:r>
            <w:r w:rsidRPr="00CF31FF">
              <w:rPr>
                <w:rFonts w:ascii="ˎ̥" w:eastAsia="宋体" w:hAnsi="ˎ̥" w:cs="宋体"/>
                <w:b/>
                <w:bCs/>
                <w:kern w:val="0"/>
                <w:sz w:val="20"/>
              </w:rPr>
              <w:t>注</w:t>
            </w:r>
          </w:p>
        </w:tc>
      </w:tr>
      <w:tr w:rsidR="00CF31FF" w:rsidRPr="00CF31FF" w:rsidTr="00A208F5">
        <w:trPr>
          <w:tblCellSpacing w:w="7" w:type="dxa"/>
          <w:jc w:val="center"/>
        </w:trPr>
        <w:tc>
          <w:tcPr>
            <w:tcW w:w="270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本学期第十六周</w:t>
            </w:r>
          </w:p>
        </w:tc>
        <w:tc>
          <w:tcPr>
            <w:tcW w:w="522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《社会实践》专题讲座</w:t>
            </w:r>
          </w:p>
        </w:tc>
        <w:tc>
          <w:tcPr>
            <w:tcW w:w="900" w:type="dxa"/>
            <w:shd w:val="clear" w:color="auto" w:fill="FFFFFF"/>
            <w:hideMark/>
          </w:tcPr>
          <w:p w:rsidR="00CF31FF" w:rsidRPr="00CF31FF" w:rsidRDefault="00CF31FF" w:rsidP="00CF31FF">
            <w:pPr>
              <w:widowControl/>
              <w:jc w:val="left"/>
              <w:rPr>
                <w:rFonts w:ascii="ˎ̥" w:eastAsia="宋体" w:hAnsi="ˎ̥" w:cs="宋体"/>
                <w:kern w:val="0"/>
                <w:sz w:val="20"/>
                <w:szCs w:val="20"/>
              </w:rPr>
            </w:pPr>
          </w:p>
        </w:tc>
      </w:tr>
      <w:tr w:rsidR="00CF31FF" w:rsidRPr="00CF31FF" w:rsidTr="00A208F5">
        <w:trPr>
          <w:tblCellSpacing w:w="7" w:type="dxa"/>
          <w:jc w:val="center"/>
        </w:trPr>
        <w:tc>
          <w:tcPr>
            <w:tcW w:w="270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本学期第十七至二十一周</w:t>
            </w:r>
          </w:p>
        </w:tc>
        <w:tc>
          <w:tcPr>
            <w:tcW w:w="522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进行社会实践（至少三周）</w:t>
            </w:r>
          </w:p>
        </w:tc>
        <w:tc>
          <w:tcPr>
            <w:tcW w:w="900" w:type="dxa"/>
            <w:shd w:val="clear" w:color="auto" w:fill="FFFFFF"/>
            <w:hideMark/>
          </w:tcPr>
          <w:p w:rsidR="00CF31FF" w:rsidRPr="00CF31FF" w:rsidRDefault="00CF31FF" w:rsidP="00CF31FF">
            <w:pPr>
              <w:widowControl/>
              <w:jc w:val="left"/>
              <w:rPr>
                <w:rFonts w:ascii="ˎ̥" w:eastAsia="宋体" w:hAnsi="ˎ̥" w:cs="宋体"/>
                <w:kern w:val="0"/>
                <w:sz w:val="20"/>
                <w:szCs w:val="20"/>
              </w:rPr>
            </w:pPr>
          </w:p>
        </w:tc>
      </w:tr>
      <w:tr w:rsidR="00CF31FF" w:rsidRPr="00CF31FF" w:rsidTr="00A208F5">
        <w:trPr>
          <w:tblCellSpacing w:w="7" w:type="dxa"/>
          <w:jc w:val="center"/>
        </w:trPr>
        <w:tc>
          <w:tcPr>
            <w:tcW w:w="270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下学期第一周</w:t>
            </w:r>
          </w:p>
        </w:tc>
        <w:tc>
          <w:tcPr>
            <w:tcW w:w="5220" w:type="dxa"/>
            <w:shd w:val="clear" w:color="auto" w:fill="FFFFFF"/>
            <w:hideMark/>
          </w:tcPr>
          <w:p w:rsidR="00CF31FF" w:rsidRPr="00CF31FF" w:rsidRDefault="00CF31FF" w:rsidP="00CF31FF">
            <w:pPr>
              <w:widowControl/>
              <w:spacing w:before="100" w:beforeAutospacing="1" w:after="100" w:afterAutospacing="1"/>
              <w:jc w:val="center"/>
              <w:rPr>
                <w:rFonts w:ascii="ˎ̥" w:eastAsia="宋体" w:hAnsi="ˎ̥" w:cs="宋体"/>
                <w:kern w:val="0"/>
                <w:sz w:val="20"/>
                <w:szCs w:val="20"/>
              </w:rPr>
            </w:pPr>
            <w:r w:rsidRPr="00CF31FF">
              <w:rPr>
                <w:rFonts w:ascii="ˎ̥" w:eastAsia="宋体" w:hAnsi="ˎ̥" w:cs="宋体"/>
                <w:kern w:val="0"/>
                <w:sz w:val="20"/>
                <w:szCs w:val="20"/>
              </w:rPr>
              <w:t>学员将社会实践所有材料汇总，并上报成绩至</w:t>
            </w:r>
            <w:r w:rsidR="00557ED1">
              <w:rPr>
                <w:rFonts w:ascii="ˎ̥" w:eastAsia="宋体" w:hAnsi="ˎ̥" w:cs="宋体"/>
                <w:kern w:val="0"/>
                <w:sz w:val="20"/>
                <w:szCs w:val="20"/>
              </w:rPr>
              <w:t>教学管理中心</w:t>
            </w:r>
          </w:p>
        </w:tc>
        <w:tc>
          <w:tcPr>
            <w:tcW w:w="900" w:type="dxa"/>
            <w:shd w:val="clear" w:color="auto" w:fill="FFFFFF"/>
            <w:hideMark/>
          </w:tcPr>
          <w:p w:rsidR="00CF31FF" w:rsidRPr="00CF31FF" w:rsidRDefault="00CF31FF" w:rsidP="00CF31FF">
            <w:pPr>
              <w:widowControl/>
              <w:jc w:val="left"/>
              <w:rPr>
                <w:rFonts w:ascii="ˎ̥" w:eastAsia="宋体" w:hAnsi="ˎ̥" w:cs="宋体"/>
                <w:kern w:val="0"/>
                <w:sz w:val="20"/>
                <w:szCs w:val="20"/>
              </w:rPr>
            </w:pPr>
          </w:p>
        </w:tc>
      </w:tr>
    </w:tbl>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b/>
          <w:bCs/>
          <w:kern w:val="0"/>
          <w:sz w:val="20"/>
        </w:rPr>
        <w:t>三、社会实践内容与方式</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社会实践的基本内容应以综合运用所学的专业知识为主。要使学生接触实际工作，通过实践对数字媒体设计与制作实际工作有所了解，并能够具体从事某一项设计与制作。</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．本专业的社会实践内容应主要包括：</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）参观相关的媒体设计制作公司，包括动漫、网站、平面、广告等设计与制作的公司，了解实践单位的工作内容。</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）具体了解数字媒体作品从设计到制作的全过程。</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3</w:t>
      </w:r>
      <w:r w:rsidRPr="00CF31FF">
        <w:rPr>
          <w:rFonts w:ascii="ˎ̥" w:eastAsia="宋体" w:hAnsi="ˎ̥" w:cs="宋体"/>
          <w:kern w:val="0"/>
          <w:sz w:val="20"/>
          <w:szCs w:val="20"/>
        </w:rPr>
        <w:t>）参与实践单位设计或制作过程中的具体工作，并制作出相应的作品。</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．社会实践可采用以下两种方式：</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）以小组为单位（每组不少于</w:t>
      </w:r>
      <w:r w:rsidRPr="00CF31FF">
        <w:rPr>
          <w:rFonts w:ascii="ˎ̥" w:eastAsia="宋体" w:hAnsi="ˎ̥" w:cs="宋体"/>
          <w:kern w:val="0"/>
          <w:sz w:val="20"/>
          <w:szCs w:val="20"/>
        </w:rPr>
        <w:t>5</w:t>
      </w:r>
      <w:r w:rsidRPr="00CF31FF">
        <w:rPr>
          <w:rFonts w:ascii="ˎ̥" w:eastAsia="宋体" w:hAnsi="ˎ̥" w:cs="宋体"/>
          <w:kern w:val="0"/>
          <w:sz w:val="20"/>
          <w:szCs w:val="20"/>
        </w:rPr>
        <w:t>人）集体进行社会实践。</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lastRenderedPageBreak/>
        <w:t xml:space="preserve">　　（</w:t>
      </w:r>
      <w:r w:rsidRPr="00CF31FF">
        <w:rPr>
          <w:rFonts w:ascii="ˎ̥" w:eastAsia="宋体" w:hAnsi="ˎ̥" w:cs="宋体"/>
          <w:kern w:val="0"/>
          <w:sz w:val="20"/>
          <w:szCs w:val="20"/>
        </w:rPr>
        <w:t>2</w:t>
      </w:r>
      <w:r w:rsidRPr="00CF31FF">
        <w:rPr>
          <w:rFonts w:ascii="ˎ̥" w:eastAsia="宋体" w:hAnsi="ˎ̥" w:cs="宋体"/>
          <w:kern w:val="0"/>
          <w:sz w:val="20"/>
          <w:szCs w:val="20"/>
        </w:rPr>
        <w:t>）以个人为单位进行社会实践。</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b/>
          <w:bCs/>
          <w:kern w:val="0"/>
          <w:sz w:val="20"/>
        </w:rPr>
        <w:t>四、社会实践要求与考核</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．社会实践具体要求如下：</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）凡已修完本专业课程学分达到全部课程总学分</w:t>
      </w:r>
      <w:r w:rsidRPr="00CF31FF">
        <w:rPr>
          <w:rFonts w:ascii="ˎ̥" w:eastAsia="宋体" w:hAnsi="ˎ̥" w:cs="宋体"/>
          <w:kern w:val="0"/>
          <w:sz w:val="20"/>
          <w:szCs w:val="20"/>
        </w:rPr>
        <w:t>60</w:t>
      </w:r>
      <w:r w:rsidRPr="00CF31FF">
        <w:rPr>
          <w:rFonts w:ascii="ˎ̥" w:eastAsia="宋体" w:hAnsi="ˎ̥" w:cs="宋体"/>
          <w:kern w:val="0"/>
          <w:sz w:val="20"/>
          <w:szCs w:val="20"/>
        </w:rPr>
        <w:t>％以上的学生，可参加本专业的社会实践。社会实践为各专业学生必修环节，不得免修。本专业社会实践共</w:t>
      </w:r>
      <w:r w:rsidRPr="00CF31FF">
        <w:rPr>
          <w:rFonts w:ascii="ˎ̥" w:eastAsia="宋体" w:hAnsi="ˎ̥" w:cs="宋体"/>
          <w:kern w:val="0"/>
          <w:sz w:val="20"/>
          <w:szCs w:val="20"/>
        </w:rPr>
        <w:t>3</w:t>
      </w:r>
      <w:r w:rsidRPr="00CF31FF">
        <w:rPr>
          <w:rFonts w:ascii="ˎ̥" w:eastAsia="宋体" w:hAnsi="ˎ̥" w:cs="宋体"/>
          <w:kern w:val="0"/>
          <w:sz w:val="20"/>
          <w:szCs w:val="20"/>
        </w:rPr>
        <w:t>学分，社会实践时间不得少于三周。</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）社会实践地点由小组或学员个人自行选择。为了保证实践质量，应尽量选择条件比较好的媒体设计制作公司、动漫公司、网站设计公司、广告设计公司等作为实践地点。</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3</w:t>
      </w:r>
      <w:r w:rsidRPr="00CF31FF">
        <w:rPr>
          <w:rFonts w:ascii="ˎ̥" w:eastAsia="宋体" w:hAnsi="ˎ̥" w:cs="宋体"/>
          <w:kern w:val="0"/>
          <w:sz w:val="20"/>
          <w:szCs w:val="20"/>
        </w:rPr>
        <w:t>）参加社会实践的学生，可根据参与实践单位的具体工作，自拟社会实践题目。</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4</w:t>
      </w:r>
      <w:r w:rsidRPr="00CF31FF">
        <w:rPr>
          <w:rFonts w:ascii="ˎ̥" w:eastAsia="宋体" w:hAnsi="ˎ̥" w:cs="宋体"/>
          <w:kern w:val="0"/>
          <w:sz w:val="20"/>
          <w:szCs w:val="20"/>
        </w:rPr>
        <w:t>）</w:t>
      </w:r>
      <w:r w:rsidRPr="00CF31FF">
        <w:rPr>
          <w:rFonts w:ascii="ˎ̥" w:eastAsia="宋体" w:hAnsi="ˎ̥" w:cs="宋体"/>
          <w:b/>
          <w:color w:val="FF0000"/>
          <w:kern w:val="0"/>
          <w:sz w:val="20"/>
          <w:szCs w:val="20"/>
        </w:rPr>
        <w:t>参加社会实践的学生，在实践结束后上交《</w:t>
      </w:r>
      <w:r w:rsidR="00A208F5" w:rsidRPr="00502D29">
        <w:rPr>
          <w:rFonts w:ascii="ˎ̥" w:eastAsia="宋体" w:hAnsi="ˎ̥" w:cs="宋体" w:hint="eastAsia"/>
          <w:b/>
          <w:color w:val="FF0000"/>
          <w:kern w:val="0"/>
          <w:sz w:val="20"/>
          <w:szCs w:val="20"/>
        </w:rPr>
        <w:t>江西</w:t>
      </w:r>
      <w:r w:rsidRPr="00CF31FF">
        <w:rPr>
          <w:rFonts w:ascii="ˎ̥" w:eastAsia="宋体" w:hAnsi="ˎ̥" w:cs="宋体"/>
          <w:b/>
          <w:color w:val="FF0000"/>
          <w:kern w:val="0"/>
          <w:sz w:val="20"/>
          <w:szCs w:val="20"/>
        </w:rPr>
        <w:t>广播电视大学学生社会实践考核表》。学生的实践表现由实践单位指派的指导教师和部门负责人填写，并加盖实践单位公章。</w:t>
      </w:r>
      <w:r w:rsidRPr="00CF31FF">
        <w:rPr>
          <w:rFonts w:ascii="ˎ̥" w:eastAsia="宋体" w:hAnsi="ˎ̥" w:cs="宋体"/>
          <w:kern w:val="0"/>
          <w:sz w:val="20"/>
          <w:szCs w:val="20"/>
        </w:rPr>
        <w:t>实践单位应对学生在社会实践中的表现做出客观、真实的评价。</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5</w:t>
      </w:r>
      <w:r w:rsidRPr="00CF31FF">
        <w:rPr>
          <w:rFonts w:ascii="ˎ̥" w:eastAsia="宋体" w:hAnsi="ˎ̥" w:cs="宋体"/>
          <w:kern w:val="0"/>
          <w:sz w:val="20"/>
          <w:szCs w:val="20"/>
        </w:rPr>
        <w:t>）实践结束后，每个学生应上交在实践单位参与制作的设计作品一张（作品以电子稿原文件格式）。合作完成的作品必须注明个人完成部分</w:t>
      </w:r>
      <w:r w:rsidRPr="00CF31FF">
        <w:rPr>
          <w:rFonts w:ascii="ˎ̥" w:eastAsia="宋体" w:hAnsi="ˎ̥" w:cs="宋体"/>
          <w:kern w:val="0"/>
          <w:sz w:val="20"/>
          <w:szCs w:val="20"/>
        </w:rPr>
        <w:t>,</w:t>
      </w:r>
      <w:r w:rsidRPr="00CF31FF">
        <w:rPr>
          <w:rFonts w:ascii="ˎ̥" w:eastAsia="宋体" w:hAnsi="ˎ̥" w:cs="宋体"/>
          <w:kern w:val="0"/>
          <w:sz w:val="20"/>
          <w:szCs w:val="20"/>
        </w:rPr>
        <w:t>并在报告中附上每一位成员承担的任务和完成情况说明。实践作品要达到一定数量。</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6</w:t>
      </w:r>
      <w:r w:rsidRPr="00CF31FF">
        <w:rPr>
          <w:rFonts w:ascii="ˎ̥" w:eastAsia="宋体" w:hAnsi="ˎ̥" w:cs="宋体"/>
          <w:kern w:val="0"/>
          <w:sz w:val="20"/>
          <w:szCs w:val="20"/>
        </w:rPr>
        <w:t>）</w:t>
      </w:r>
      <w:r w:rsidRPr="00CF31FF">
        <w:rPr>
          <w:rFonts w:ascii="ˎ̥" w:eastAsia="宋体" w:hAnsi="ˎ̥" w:cs="宋体"/>
          <w:b/>
          <w:color w:val="FF0000"/>
          <w:kern w:val="0"/>
          <w:sz w:val="20"/>
          <w:szCs w:val="20"/>
        </w:rPr>
        <w:t>实践结束后，每个学生应撰写一份不少于</w:t>
      </w:r>
      <w:r w:rsidRPr="00CF31FF">
        <w:rPr>
          <w:rFonts w:ascii="ˎ̥" w:eastAsia="宋体" w:hAnsi="ˎ̥" w:cs="宋体"/>
          <w:b/>
          <w:color w:val="FF0000"/>
          <w:kern w:val="0"/>
          <w:sz w:val="20"/>
          <w:szCs w:val="20"/>
        </w:rPr>
        <w:t>800</w:t>
      </w:r>
      <w:r w:rsidRPr="00CF31FF">
        <w:rPr>
          <w:rFonts w:ascii="ˎ̥" w:eastAsia="宋体" w:hAnsi="ˎ̥" w:cs="宋体"/>
          <w:b/>
          <w:color w:val="FF0000"/>
          <w:kern w:val="0"/>
          <w:sz w:val="20"/>
          <w:szCs w:val="20"/>
        </w:rPr>
        <w:t>字的社会实践总结报告</w:t>
      </w:r>
      <w:r w:rsidRPr="00CF31FF">
        <w:rPr>
          <w:rFonts w:ascii="ˎ̥" w:eastAsia="宋体" w:hAnsi="ˎ̥" w:cs="宋体"/>
          <w:kern w:val="0"/>
          <w:sz w:val="20"/>
          <w:szCs w:val="20"/>
        </w:rPr>
        <w:t>，主要内容：本专业某一方向发展现状；作品的设计思想和制作过程的介绍；参加社会实践的心得体会。</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社会实践总结报告撰写必须选用</w:t>
      </w:r>
      <w:r w:rsidRPr="00CF31FF">
        <w:rPr>
          <w:rFonts w:ascii="ˎ̥" w:eastAsia="宋体" w:hAnsi="ˎ̥" w:cs="宋体"/>
          <w:kern w:val="0"/>
          <w:sz w:val="20"/>
          <w:szCs w:val="20"/>
        </w:rPr>
        <w:t>A4</w:t>
      </w:r>
      <w:r w:rsidRPr="00CF31FF">
        <w:rPr>
          <w:rFonts w:ascii="ˎ̥" w:eastAsia="宋体" w:hAnsi="ˎ̥" w:cs="宋体"/>
          <w:kern w:val="0"/>
          <w:sz w:val="20"/>
          <w:szCs w:val="20"/>
        </w:rPr>
        <w:t>复印纸，并用计算机打印成文；字体选用简体</w:t>
      </w:r>
      <w:r w:rsidRPr="00CF31FF">
        <w:rPr>
          <w:rFonts w:ascii="ˎ̥" w:eastAsia="宋体" w:hAnsi="ˎ̥" w:cs="宋体"/>
          <w:kern w:val="0"/>
          <w:sz w:val="20"/>
          <w:szCs w:val="20"/>
        </w:rPr>
        <w:t>(</w:t>
      </w:r>
      <w:r w:rsidRPr="00CF31FF">
        <w:rPr>
          <w:rFonts w:ascii="ˎ̥" w:eastAsia="宋体" w:hAnsi="ˎ̥" w:cs="宋体"/>
          <w:kern w:val="0"/>
          <w:sz w:val="20"/>
          <w:szCs w:val="20"/>
        </w:rPr>
        <w:t>宋体</w:t>
      </w:r>
      <w:r w:rsidRPr="00CF31FF">
        <w:rPr>
          <w:rFonts w:ascii="ˎ̥" w:eastAsia="宋体" w:hAnsi="ˎ̥" w:cs="宋体"/>
          <w:kern w:val="0"/>
          <w:sz w:val="20"/>
          <w:szCs w:val="20"/>
        </w:rPr>
        <w:t>)</w:t>
      </w:r>
      <w:r w:rsidRPr="00CF31FF">
        <w:rPr>
          <w:rFonts w:ascii="ˎ̥" w:eastAsia="宋体" w:hAnsi="ˎ̥" w:cs="宋体"/>
          <w:kern w:val="0"/>
          <w:sz w:val="20"/>
          <w:szCs w:val="20"/>
        </w:rPr>
        <w:t>；其标题采用三号黑体字，小标题采用四号黑体字，正文内容采用五号宋体。</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．社会实践考核</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1</w:t>
      </w:r>
      <w:r w:rsidRPr="00CF31FF">
        <w:rPr>
          <w:rFonts w:ascii="ˎ̥" w:eastAsia="宋体" w:hAnsi="ˎ̥" w:cs="宋体"/>
          <w:kern w:val="0"/>
          <w:sz w:val="20"/>
          <w:szCs w:val="20"/>
        </w:rPr>
        <w:t>）社会实践成绩按百分制评定。</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）实践工作结束后由学生个人填写《</w:t>
      </w:r>
      <w:r w:rsidR="00502D29">
        <w:rPr>
          <w:rFonts w:ascii="ˎ̥" w:eastAsia="宋体" w:hAnsi="ˎ̥" w:cs="宋体" w:hint="eastAsia"/>
          <w:kern w:val="0"/>
          <w:sz w:val="20"/>
          <w:szCs w:val="20"/>
        </w:rPr>
        <w:t>江西</w:t>
      </w:r>
      <w:r w:rsidRPr="00CF31FF">
        <w:rPr>
          <w:rFonts w:ascii="ˎ̥" w:eastAsia="宋体" w:hAnsi="ˎ̥" w:cs="宋体"/>
          <w:kern w:val="0"/>
          <w:sz w:val="20"/>
          <w:szCs w:val="20"/>
        </w:rPr>
        <w:t>广播电视大学学生社会实践考核表》，实践表现由实践单位鉴定。上交社会实践作品和实践总结报告。由指导教师给出初评成绩，由</w:t>
      </w:r>
      <w:r w:rsidR="00557ED1">
        <w:rPr>
          <w:rFonts w:ascii="ˎ̥" w:eastAsia="宋体" w:hAnsi="ˎ̥" w:cs="宋体"/>
          <w:kern w:val="0"/>
          <w:sz w:val="20"/>
          <w:szCs w:val="20"/>
        </w:rPr>
        <w:t>教学管理中心</w:t>
      </w:r>
      <w:r w:rsidRPr="00CF31FF">
        <w:rPr>
          <w:rFonts w:ascii="ˎ̥" w:eastAsia="宋体" w:hAnsi="ˎ̥" w:cs="宋体"/>
          <w:kern w:val="0"/>
          <w:sz w:val="20"/>
          <w:szCs w:val="20"/>
        </w:rPr>
        <w:t>给出初审成绩，</w:t>
      </w:r>
      <w:r w:rsidR="00557ED1">
        <w:rPr>
          <w:rFonts w:ascii="ˎ̥" w:eastAsia="宋体" w:hAnsi="ˎ̥" w:cs="宋体"/>
          <w:kern w:val="0"/>
          <w:sz w:val="20"/>
          <w:szCs w:val="20"/>
        </w:rPr>
        <w:t>江西</w:t>
      </w:r>
      <w:r w:rsidRPr="00CF31FF">
        <w:rPr>
          <w:rFonts w:ascii="ˎ̥" w:eastAsia="宋体" w:hAnsi="ˎ̥" w:cs="宋体"/>
          <w:kern w:val="0"/>
          <w:sz w:val="20"/>
          <w:szCs w:val="20"/>
        </w:rPr>
        <w:t>电大进行复审，给出复审成绩。</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(3)</w:t>
      </w:r>
      <w:r w:rsidRPr="00CF31FF">
        <w:rPr>
          <w:rFonts w:ascii="ˎ̥" w:eastAsia="宋体" w:hAnsi="ˎ̥" w:cs="宋体"/>
          <w:kern w:val="0"/>
          <w:sz w:val="20"/>
          <w:szCs w:val="20"/>
        </w:rPr>
        <w:t>实践作品内容不全、实践总结报告字数不足、未参加社会实践活动、未能达到必需的社会实践活动学时、未提交反映社会实践成果的文字材料、抄袭造假者，按不及格处理。</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4</w:t>
      </w:r>
      <w:r w:rsidRPr="00CF31FF">
        <w:rPr>
          <w:rFonts w:ascii="ˎ̥" w:eastAsia="宋体" w:hAnsi="ˎ̥" w:cs="宋体"/>
          <w:kern w:val="0"/>
          <w:sz w:val="20"/>
          <w:szCs w:val="20"/>
        </w:rPr>
        <w:t>）学生不参加社会实践或实践不及格者，必须补作；实践不完成或成绩不合格者，不能毕业。凡社会实践成绩未达</w:t>
      </w:r>
      <w:r w:rsidRPr="00CF31FF">
        <w:rPr>
          <w:rFonts w:ascii="ˎ̥" w:eastAsia="宋体" w:hAnsi="ˎ̥" w:cs="宋体"/>
          <w:kern w:val="0"/>
          <w:sz w:val="20"/>
          <w:szCs w:val="20"/>
        </w:rPr>
        <w:t>60</w:t>
      </w:r>
      <w:r w:rsidRPr="00CF31FF">
        <w:rPr>
          <w:rFonts w:ascii="ˎ̥" w:eastAsia="宋体" w:hAnsi="ˎ̥" w:cs="宋体"/>
          <w:kern w:val="0"/>
          <w:sz w:val="20"/>
          <w:szCs w:val="20"/>
        </w:rPr>
        <w:t>分或要求重做者，可根据</w:t>
      </w:r>
      <w:r w:rsidR="007B5F07">
        <w:rPr>
          <w:rFonts w:ascii="ˎ̥" w:eastAsia="宋体" w:hAnsi="ˎ̥" w:cs="宋体" w:hint="eastAsia"/>
          <w:kern w:val="0"/>
          <w:sz w:val="20"/>
          <w:szCs w:val="20"/>
        </w:rPr>
        <w:t>江西</w:t>
      </w:r>
      <w:r w:rsidRPr="00CF31FF">
        <w:rPr>
          <w:rFonts w:ascii="ˎ̥" w:eastAsia="宋体" w:hAnsi="ˎ̥" w:cs="宋体"/>
          <w:kern w:val="0"/>
          <w:sz w:val="20"/>
          <w:szCs w:val="20"/>
        </w:rPr>
        <w:t>广播电视大学实践教学安排计划，在学籍有效期内进行。</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b/>
          <w:bCs/>
          <w:kern w:val="0"/>
          <w:sz w:val="20"/>
        </w:rPr>
        <w:t xml:space="preserve">　五、社会实践组织与管理</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lastRenderedPageBreak/>
        <w:t xml:space="preserve">　　</w:t>
      </w:r>
      <w:r w:rsidRPr="00CF31FF">
        <w:rPr>
          <w:rFonts w:ascii="ˎ̥" w:eastAsia="宋体" w:hAnsi="ˎ̥" w:cs="宋体"/>
          <w:kern w:val="0"/>
          <w:sz w:val="20"/>
          <w:szCs w:val="20"/>
        </w:rPr>
        <w:t>1</w:t>
      </w:r>
      <w:r w:rsidRPr="00CF31FF">
        <w:rPr>
          <w:rFonts w:ascii="ˎ̥" w:eastAsia="宋体" w:hAnsi="ˎ̥" w:cs="宋体"/>
          <w:kern w:val="0"/>
          <w:sz w:val="20"/>
          <w:szCs w:val="20"/>
        </w:rPr>
        <w:t>、</w:t>
      </w:r>
      <w:r w:rsidRPr="00CF31FF">
        <w:rPr>
          <w:rFonts w:ascii="ˎ̥" w:eastAsia="宋体" w:hAnsi="ˎ̥" w:cs="宋体"/>
          <w:kern w:val="0"/>
          <w:sz w:val="20"/>
          <w:szCs w:val="20"/>
        </w:rPr>
        <w:t>“</w:t>
      </w:r>
      <w:r w:rsidRPr="00CF31FF">
        <w:rPr>
          <w:rFonts w:ascii="ˎ̥" w:eastAsia="宋体" w:hAnsi="ˎ̥" w:cs="宋体"/>
          <w:kern w:val="0"/>
          <w:sz w:val="20"/>
          <w:szCs w:val="20"/>
        </w:rPr>
        <w:t>数字媒体设计与制作</w:t>
      </w:r>
      <w:r w:rsidRPr="00CF31FF">
        <w:rPr>
          <w:rFonts w:ascii="ˎ̥" w:eastAsia="宋体" w:hAnsi="ˎ̥" w:cs="宋体"/>
          <w:kern w:val="0"/>
          <w:sz w:val="20"/>
          <w:szCs w:val="20"/>
        </w:rPr>
        <w:t>”</w:t>
      </w:r>
      <w:r w:rsidRPr="00CF31FF">
        <w:rPr>
          <w:rFonts w:ascii="ˎ̥" w:eastAsia="宋体" w:hAnsi="ˎ̥" w:cs="宋体"/>
          <w:kern w:val="0"/>
          <w:sz w:val="20"/>
          <w:szCs w:val="20"/>
        </w:rPr>
        <w:t>专业社会实践活动由</w:t>
      </w:r>
      <w:r w:rsidR="00251FF0">
        <w:rPr>
          <w:rFonts w:ascii="ˎ̥" w:eastAsia="宋体" w:hAnsi="ˎ̥" w:cs="宋体" w:hint="eastAsia"/>
          <w:kern w:val="0"/>
          <w:sz w:val="20"/>
          <w:szCs w:val="20"/>
        </w:rPr>
        <w:t>江西</w:t>
      </w:r>
      <w:r w:rsidRPr="00CF31FF">
        <w:rPr>
          <w:rFonts w:ascii="ˎ̥" w:eastAsia="宋体" w:hAnsi="ˎ̥" w:cs="宋体"/>
          <w:kern w:val="0"/>
          <w:sz w:val="20"/>
          <w:szCs w:val="20"/>
        </w:rPr>
        <w:t>电大</w:t>
      </w:r>
      <w:r w:rsidR="00251FF0">
        <w:rPr>
          <w:rFonts w:ascii="ˎ̥" w:eastAsia="宋体" w:hAnsi="ˎ̥" w:cs="宋体" w:hint="eastAsia"/>
          <w:kern w:val="0"/>
          <w:sz w:val="20"/>
          <w:szCs w:val="20"/>
        </w:rPr>
        <w:t>教学管理</w:t>
      </w:r>
      <w:r w:rsidRPr="00CF31FF">
        <w:rPr>
          <w:rFonts w:ascii="ˎ̥" w:eastAsia="宋体" w:hAnsi="ˎ̥" w:cs="宋体"/>
          <w:kern w:val="0"/>
          <w:sz w:val="20"/>
          <w:szCs w:val="20"/>
        </w:rPr>
        <w:t>中心负责组织。</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由</w:t>
      </w:r>
      <w:r w:rsidR="00C47BF8">
        <w:rPr>
          <w:rFonts w:ascii="ˎ̥" w:eastAsia="宋体" w:hAnsi="ˎ̥" w:cs="宋体" w:hint="eastAsia"/>
          <w:kern w:val="0"/>
          <w:sz w:val="20"/>
          <w:szCs w:val="20"/>
        </w:rPr>
        <w:t>江西电大教学管理</w:t>
      </w:r>
      <w:r w:rsidRPr="00CF31FF">
        <w:rPr>
          <w:rFonts w:ascii="ˎ̥" w:eastAsia="宋体" w:hAnsi="ˎ̥" w:cs="宋体"/>
          <w:kern w:val="0"/>
          <w:sz w:val="20"/>
          <w:szCs w:val="20"/>
        </w:rPr>
        <w:t>中心制定社会实践方案；对本专业社会实践提供指导和咨询；负责聘请社会实践的指导教师，并按照中央电大的相关文件规定对毕业生资格审核和指导教师审批；负责对社会实践完成情况的监督、检查、验收和社会实践成绩的评定工作。</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ˎ̥" w:eastAsia="宋体" w:hAnsi="ˎ̥" w:cs="宋体"/>
          <w:kern w:val="0"/>
          <w:sz w:val="20"/>
          <w:szCs w:val="20"/>
        </w:rPr>
        <w:t>2</w:t>
      </w:r>
      <w:r w:rsidRPr="00CF31FF">
        <w:rPr>
          <w:rFonts w:ascii="ˎ̥" w:eastAsia="宋体" w:hAnsi="ˎ̥" w:cs="宋体"/>
          <w:kern w:val="0"/>
          <w:sz w:val="20"/>
          <w:szCs w:val="20"/>
        </w:rPr>
        <w:t>、指导教师的聘任条件及职责</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指导教师聘任条件：</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⑴</w:t>
      </w:r>
      <w:r w:rsidRPr="00CF31FF">
        <w:rPr>
          <w:rFonts w:ascii="ˎ̥" w:eastAsia="宋体" w:hAnsi="ˎ̥" w:cs="宋体"/>
          <w:kern w:val="0"/>
          <w:sz w:val="20"/>
          <w:szCs w:val="20"/>
        </w:rPr>
        <w:t>具有认真的工作态度和丰富的专业知识，熟悉电大教学情况。</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⑵</w:t>
      </w:r>
      <w:r w:rsidRPr="00CF31FF">
        <w:rPr>
          <w:rFonts w:ascii="ˎ̥" w:eastAsia="宋体" w:hAnsi="ˎ̥" w:cs="宋体"/>
          <w:kern w:val="0"/>
          <w:sz w:val="20"/>
          <w:szCs w:val="20"/>
        </w:rPr>
        <w:t>具有相应专业本科及以上学历，且有中级及以上专业技术职务，具有</w:t>
      </w:r>
      <w:r w:rsidRPr="00CF31FF">
        <w:rPr>
          <w:rFonts w:ascii="ˎ̥" w:eastAsia="宋体" w:hAnsi="ˎ̥" w:cs="宋体"/>
          <w:kern w:val="0"/>
          <w:sz w:val="20"/>
          <w:szCs w:val="20"/>
        </w:rPr>
        <w:t>3</w:t>
      </w:r>
      <w:r w:rsidRPr="00CF31FF">
        <w:rPr>
          <w:rFonts w:ascii="ˎ̥" w:eastAsia="宋体" w:hAnsi="ˎ̥" w:cs="宋体"/>
          <w:kern w:val="0"/>
          <w:sz w:val="20"/>
          <w:szCs w:val="20"/>
        </w:rPr>
        <w:t>年以上相应专业教学经历或实际工作经历。</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⑶</w:t>
      </w:r>
      <w:r w:rsidRPr="00CF31FF">
        <w:rPr>
          <w:rFonts w:ascii="ˎ̥" w:eastAsia="宋体" w:hAnsi="ˎ̥" w:cs="宋体"/>
          <w:kern w:val="0"/>
          <w:sz w:val="20"/>
          <w:szCs w:val="20"/>
        </w:rPr>
        <w:t>专科社会实践指导教师条件可视具体情况适当放宽。</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指导教师职责：</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⑴</w:t>
      </w:r>
      <w:r w:rsidRPr="00CF31FF">
        <w:rPr>
          <w:rFonts w:ascii="ˎ̥" w:eastAsia="宋体" w:hAnsi="ˎ̥" w:cs="宋体"/>
          <w:kern w:val="0"/>
          <w:sz w:val="20"/>
          <w:szCs w:val="20"/>
        </w:rPr>
        <w:t>指导教师必须熟悉社会实践大纲规定的有关内容以及各教学点制订的社会实践计划，指导学生搜集相关方面所需要的资料，做好实践准备工作。</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⑵</w:t>
      </w:r>
      <w:r w:rsidRPr="00CF31FF">
        <w:rPr>
          <w:rFonts w:ascii="ˎ̥" w:eastAsia="宋体" w:hAnsi="ˎ̥" w:cs="宋体"/>
          <w:kern w:val="0"/>
          <w:sz w:val="20"/>
          <w:szCs w:val="20"/>
        </w:rPr>
        <w:t>按学生的情况进行必要的调配并编组，按实践教学要求和进度计划指导学生实践，解答学生在社会实践中遇到的疑难问题。实践中要加强对学生实践的指导与检查，防止走过场。指导教师要指导学生如何记录调查的资料和如何记实践笔记。实践结束后，指导教师要指导学生写社会实践报告。</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⑶</w:t>
      </w:r>
      <w:r w:rsidRPr="00CF31FF">
        <w:rPr>
          <w:rFonts w:ascii="ˎ̥" w:eastAsia="宋体" w:hAnsi="ˎ̥" w:cs="宋体"/>
          <w:kern w:val="0"/>
          <w:sz w:val="20"/>
          <w:szCs w:val="20"/>
        </w:rPr>
        <w:t>实践结束后，按本专业社会实践实施意见的要求，审阅学生的实践报告，考核学生的实践成绩。根据学生在实践中的表现和完成实践任务的情况，写出评语，并给出成绩。</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⑷</w:t>
      </w:r>
      <w:r w:rsidRPr="00CF31FF">
        <w:rPr>
          <w:rFonts w:ascii="ˎ̥" w:eastAsia="宋体" w:hAnsi="ˎ̥" w:cs="宋体"/>
          <w:kern w:val="0"/>
          <w:sz w:val="20"/>
          <w:szCs w:val="20"/>
        </w:rPr>
        <w:t>关心学生的实践、思想、生活以及身体健康等方面的情况；教育学生遵守劳动纪律，保密、保安以及安全生产等制度；根据学校的有关规定，对实践中的违纪、违规学生作出批评并提出处理意见，遇到重大问题及时向主管领导汇报。</w:t>
      </w:r>
    </w:p>
    <w:p w:rsidR="00CF31FF" w:rsidRPr="00CF31FF" w:rsidRDefault="00CF31FF" w:rsidP="00CF31FF">
      <w:pPr>
        <w:widowControl/>
        <w:spacing w:before="100" w:beforeAutospacing="1" w:after="100" w:afterAutospacing="1"/>
        <w:jc w:val="left"/>
        <w:rPr>
          <w:rFonts w:ascii="ˎ̥" w:eastAsia="宋体" w:hAnsi="ˎ̥" w:cs="宋体"/>
          <w:kern w:val="0"/>
          <w:sz w:val="20"/>
          <w:szCs w:val="20"/>
        </w:rPr>
      </w:pPr>
      <w:r w:rsidRPr="00CF31FF">
        <w:rPr>
          <w:rFonts w:ascii="ˎ̥" w:eastAsia="宋体" w:hAnsi="ˎ̥" w:cs="宋体"/>
          <w:kern w:val="0"/>
          <w:sz w:val="20"/>
          <w:szCs w:val="20"/>
        </w:rPr>
        <w:t xml:space="preserve">　　</w:t>
      </w:r>
      <w:r w:rsidRPr="00CF31FF">
        <w:rPr>
          <w:rFonts w:ascii="宋体" w:eastAsia="宋体" w:hAnsi="宋体" w:cs="宋体" w:hint="eastAsia"/>
          <w:kern w:val="0"/>
          <w:sz w:val="20"/>
          <w:szCs w:val="20"/>
        </w:rPr>
        <w:t>⑸</w:t>
      </w:r>
      <w:r w:rsidRPr="00CF31FF">
        <w:rPr>
          <w:rFonts w:ascii="ˎ̥" w:eastAsia="宋体" w:hAnsi="ˎ̥" w:cs="宋体"/>
          <w:kern w:val="0"/>
          <w:sz w:val="20"/>
          <w:szCs w:val="20"/>
        </w:rPr>
        <w:t>每名教师指导的同一届各类各层次学生总数：专职教师不超过</w:t>
      </w:r>
      <w:r w:rsidRPr="00CF31FF">
        <w:rPr>
          <w:rFonts w:ascii="ˎ̥" w:eastAsia="宋体" w:hAnsi="ˎ̥" w:cs="宋体"/>
          <w:kern w:val="0"/>
          <w:sz w:val="20"/>
          <w:szCs w:val="20"/>
        </w:rPr>
        <w:t>20</w:t>
      </w:r>
      <w:r w:rsidRPr="00CF31FF">
        <w:rPr>
          <w:rFonts w:ascii="ˎ̥" w:eastAsia="宋体" w:hAnsi="ˎ̥" w:cs="宋体"/>
          <w:kern w:val="0"/>
          <w:sz w:val="20"/>
          <w:szCs w:val="20"/>
        </w:rPr>
        <w:t>人，兼职教师不超过</w:t>
      </w:r>
      <w:r w:rsidRPr="00CF31FF">
        <w:rPr>
          <w:rFonts w:ascii="ˎ̥" w:eastAsia="宋体" w:hAnsi="ˎ̥" w:cs="宋体"/>
          <w:kern w:val="0"/>
          <w:sz w:val="20"/>
          <w:szCs w:val="20"/>
        </w:rPr>
        <w:t>15</w:t>
      </w:r>
      <w:r w:rsidRPr="00CF31FF">
        <w:rPr>
          <w:rFonts w:ascii="ˎ̥" w:eastAsia="宋体" w:hAnsi="ˎ̥" w:cs="宋体"/>
          <w:kern w:val="0"/>
          <w:sz w:val="20"/>
          <w:szCs w:val="20"/>
        </w:rPr>
        <w:t>人；也可以按专业方向组成</w:t>
      </w:r>
      <w:r w:rsidRPr="00CF31FF">
        <w:rPr>
          <w:rFonts w:ascii="ˎ̥" w:eastAsia="宋体" w:hAnsi="ˎ̥" w:cs="宋体"/>
          <w:kern w:val="0"/>
          <w:sz w:val="20"/>
          <w:szCs w:val="20"/>
        </w:rPr>
        <w:t>3</w:t>
      </w:r>
      <w:r w:rsidRPr="00CF31FF">
        <w:rPr>
          <w:rFonts w:ascii="ˎ̥" w:eastAsia="宋体" w:hAnsi="ˎ̥" w:cs="宋体"/>
          <w:kern w:val="0"/>
          <w:sz w:val="20"/>
          <w:szCs w:val="20"/>
        </w:rPr>
        <w:t>～</w:t>
      </w:r>
      <w:r w:rsidRPr="00CF31FF">
        <w:rPr>
          <w:rFonts w:ascii="ˎ̥" w:eastAsia="宋体" w:hAnsi="ˎ̥" w:cs="宋体"/>
          <w:kern w:val="0"/>
          <w:sz w:val="20"/>
          <w:szCs w:val="20"/>
        </w:rPr>
        <w:t>4</w:t>
      </w:r>
      <w:r w:rsidRPr="00CF31FF">
        <w:rPr>
          <w:rFonts w:ascii="ˎ̥" w:eastAsia="宋体" w:hAnsi="ˎ̥" w:cs="宋体"/>
          <w:kern w:val="0"/>
          <w:sz w:val="20"/>
          <w:szCs w:val="20"/>
        </w:rPr>
        <w:t>人的专业指导小组，指导同类同层次的学生不超过</w:t>
      </w:r>
      <w:r w:rsidRPr="00CF31FF">
        <w:rPr>
          <w:rFonts w:ascii="ˎ̥" w:eastAsia="宋体" w:hAnsi="ˎ̥" w:cs="宋体"/>
          <w:kern w:val="0"/>
          <w:sz w:val="20"/>
          <w:szCs w:val="20"/>
        </w:rPr>
        <w:t>100</w:t>
      </w:r>
      <w:r w:rsidRPr="00CF31FF">
        <w:rPr>
          <w:rFonts w:ascii="ˎ̥" w:eastAsia="宋体" w:hAnsi="ˎ̥" w:cs="宋体"/>
          <w:kern w:val="0"/>
          <w:sz w:val="20"/>
          <w:szCs w:val="20"/>
        </w:rPr>
        <w:t>人。</w:t>
      </w:r>
    </w:p>
    <w:p w:rsidR="00CF31FF" w:rsidRPr="00CF31FF" w:rsidRDefault="00CF31FF"/>
    <w:sectPr w:rsidR="00CF31FF" w:rsidRPr="00CF31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02A" w:rsidRDefault="00BA202A" w:rsidP="00CF31FF">
      <w:r>
        <w:separator/>
      </w:r>
    </w:p>
  </w:endnote>
  <w:endnote w:type="continuationSeparator" w:id="1">
    <w:p w:rsidR="00BA202A" w:rsidRDefault="00BA202A" w:rsidP="00CF31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02A" w:rsidRDefault="00BA202A" w:rsidP="00CF31FF">
      <w:r>
        <w:separator/>
      </w:r>
    </w:p>
  </w:footnote>
  <w:footnote w:type="continuationSeparator" w:id="1">
    <w:p w:rsidR="00BA202A" w:rsidRDefault="00BA202A" w:rsidP="00CF31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31FF"/>
    <w:rsid w:val="00251FF0"/>
    <w:rsid w:val="00502D29"/>
    <w:rsid w:val="00557ED1"/>
    <w:rsid w:val="007B5F07"/>
    <w:rsid w:val="00A208F5"/>
    <w:rsid w:val="00BA202A"/>
    <w:rsid w:val="00C47BF8"/>
    <w:rsid w:val="00CF31FF"/>
    <w:rsid w:val="00EE6B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3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31FF"/>
    <w:rPr>
      <w:sz w:val="18"/>
      <w:szCs w:val="18"/>
    </w:rPr>
  </w:style>
  <w:style w:type="paragraph" w:styleId="a4">
    <w:name w:val="footer"/>
    <w:basedOn w:val="a"/>
    <w:link w:val="Char0"/>
    <w:uiPriority w:val="99"/>
    <w:semiHidden/>
    <w:unhideWhenUsed/>
    <w:rsid w:val="00CF31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31FF"/>
    <w:rPr>
      <w:sz w:val="18"/>
      <w:szCs w:val="18"/>
    </w:rPr>
  </w:style>
  <w:style w:type="paragraph" w:styleId="a5">
    <w:name w:val="Normal (Web)"/>
    <w:basedOn w:val="a"/>
    <w:uiPriority w:val="99"/>
    <w:unhideWhenUsed/>
    <w:rsid w:val="00CF31F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F31FF"/>
    <w:rPr>
      <w:b/>
      <w:bCs/>
    </w:rPr>
  </w:style>
</w:styles>
</file>

<file path=word/webSettings.xml><?xml version="1.0" encoding="utf-8"?>
<w:webSettings xmlns:r="http://schemas.openxmlformats.org/officeDocument/2006/relationships" xmlns:w="http://schemas.openxmlformats.org/wordprocessingml/2006/main">
  <w:divs>
    <w:div w:id="179925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HONGWEI</dc:creator>
  <cp:keywords/>
  <dc:description/>
  <cp:lastModifiedBy>HONGWEI</cp:lastModifiedBy>
  <cp:revision>9</cp:revision>
  <dcterms:created xsi:type="dcterms:W3CDTF">2015-06-11T08:28:00Z</dcterms:created>
  <dcterms:modified xsi:type="dcterms:W3CDTF">2015-06-11T08:33:00Z</dcterms:modified>
</cp:coreProperties>
</file>